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008C3" w14:textId="77777777" w:rsidR="00A17344" w:rsidRDefault="00A17344"/>
    <w:tbl>
      <w:tblPr>
        <w:tblW w:w="5000" w:type="pct"/>
        <w:tblCellSpacing w:w="0" w:type="dxa"/>
        <w:tblCellMar>
          <w:left w:w="0" w:type="dxa"/>
          <w:right w:w="0" w:type="dxa"/>
        </w:tblCellMar>
        <w:tblLook w:val="04A0" w:firstRow="1" w:lastRow="0" w:firstColumn="1" w:lastColumn="0" w:noHBand="0" w:noVBand="1"/>
      </w:tblPr>
      <w:tblGrid>
        <w:gridCol w:w="5233"/>
        <w:gridCol w:w="5233"/>
      </w:tblGrid>
      <w:tr w:rsidR="00174A9E" w:rsidRPr="002C2576" w14:paraId="5E9F200A" w14:textId="77777777">
        <w:trPr>
          <w:tblCellSpacing w:w="0" w:type="dxa"/>
        </w:trPr>
        <w:tc>
          <w:tcPr>
            <w:tcW w:w="2500" w:type="pct"/>
            <w:hideMark/>
          </w:tcPr>
          <w:p w14:paraId="15ACE301" w14:textId="77777777" w:rsidR="00174A9E" w:rsidRPr="002C2576" w:rsidRDefault="00174A9E">
            <w:pPr>
              <w:spacing w:line="270" w:lineRule="atLeast"/>
              <w:rPr>
                <w:rFonts w:eastAsia="Times New Roman"/>
                <w:color w:val="323232"/>
                <w:sz w:val="17"/>
                <w:szCs w:val="17"/>
              </w:rPr>
            </w:pPr>
          </w:p>
        </w:tc>
        <w:tc>
          <w:tcPr>
            <w:tcW w:w="2500" w:type="pct"/>
            <w:hideMark/>
          </w:tcPr>
          <w:p w14:paraId="248D5FC0" w14:textId="77777777" w:rsidR="00174A9E" w:rsidRPr="002C2576" w:rsidRDefault="001276ED">
            <w:pPr>
              <w:spacing w:line="270" w:lineRule="atLeast"/>
              <w:jc w:val="right"/>
              <w:rPr>
                <w:rFonts w:eastAsia="Times New Roman"/>
                <w:color w:val="323232"/>
                <w:sz w:val="17"/>
                <w:szCs w:val="17"/>
              </w:rPr>
            </w:pPr>
            <w:r w:rsidRPr="002C2576">
              <w:rPr>
                <w:rFonts w:eastAsia="Times New Roman"/>
                <w:color w:val="323232"/>
                <w:sz w:val="17"/>
                <w:szCs w:val="17"/>
              </w:rPr>
              <w:t xml:space="preserve">Milicz, 2024-01-29 </w:t>
            </w:r>
          </w:p>
        </w:tc>
      </w:tr>
    </w:tbl>
    <w:p w14:paraId="199D10ED" w14:textId="77777777" w:rsidR="00A17344" w:rsidRDefault="001276ED" w:rsidP="00C34BE6">
      <w:pPr>
        <w:spacing w:line="259" w:lineRule="auto"/>
        <w:ind w:left="1066"/>
        <w:jc w:val="center"/>
        <w:rPr>
          <w:rFonts w:eastAsia="Times New Roman"/>
          <w:color w:val="323232"/>
          <w:sz w:val="33"/>
          <w:szCs w:val="33"/>
        </w:rPr>
      </w:pPr>
      <w:r w:rsidRPr="002C2576">
        <w:rPr>
          <w:rFonts w:eastAsia="Times New Roman"/>
          <w:color w:val="323232"/>
          <w:sz w:val="33"/>
          <w:szCs w:val="33"/>
        </w:rPr>
        <w:br/>
      </w:r>
    </w:p>
    <w:p w14:paraId="399F2027" w14:textId="77777777" w:rsidR="00A17344" w:rsidRDefault="00A17344" w:rsidP="00C34BE6">
      <w:pPr>
        <w:spacing w:line="259" w:lineRule="auto"/>
        <w:ind w:left="1066"/>
        <w:jc w:val="center"/>
        <w:rPr>
          <w:rFonts w:eastAsia="Times New Roman"/>
          <w:color w:val="323232"/>
          <w:sz w:val="33"/>
          <w:szCs w:val="33"/>
        </w:rPr>
      </w:pPr>
    </w:p>
    <w:p w14:paraId="28A139A8" w14:textId="77777777" w:rsidR="00A17344" w:rsidRDefault="00A17344" w:rsidP="00C34BE6">
      <w:pPr>
        <w:spacing w:line="259" w:lineRule="auto"/>
        <w:ind w:left="1066"/>
        <w:jc w:val="center"/>
        <w:rPr>
          <w:rFonts w:eastAsia="Times New Roman"/>
          <w:color w:val="323232"/>
          <w:sz w:val="33"/>
          <w:szCs w:val="33"/>
        </w:rPr>
      </w:pPr>
    </w:p>
    <w:p w14:paraId="4C2DB26E" w14:textId="77777777" w:rsidR="00C34BE6" w:rsidRPr="009A722F" w:rsidRDefault="001276ED" w:rsidP="00C34BE6">
      <w:pPr>
        <w:spacing w:line="259" w:lineRule="auto"/>
        <w:ind w:left="1066"/>
        <w:jc w:val="center"/>
        <w:rPr>
          <w:rFonts w:eastAsia="Calibri"/>
          <w:sz w:val="96"/>
          <w:szCs w:val="96"/>
        </w:rPr>
      </w:pPr>
      <w:r w:rsidRPr="002C2576">
        <w:rPr>
          <w:rFonts w:eastAsia="Times New Roman"/>
          <w:color w:val="323232"/>
          <w:sz w:val="33"/>
          <w:szCs w:val="33"/>
        </w:rPr>
        <w:br/>
      </w:r>
      <w:r w:rsidR="00C34BE6" w:rsidRPr="009A722F">
        <w:rPr>
          <w:rFonts w:eastAsia="Calibri"/>
          <w:sz w:val="96"/>
          <w:szCs w:val="96"/>
        </w:rPr>
        <w:t>Standardy Ochrony Małoletnich</w:t>
      </w:r>
    </w:p>
    <w:p w14:paraId="1022FBFB" w14:textId="77777777" w:rsidR="00C34BE6" w:rsidRDefault="00C34BE6" w:rsidP="00C34BE6">
      <w:pPr>
        <w:spacing w:line="259" w:lineRule="auto"/>
        <w:ind w:left="1066"/>
        <w:jc w:val="center"/>
        <w:rPr>
          <w:rFonts w:ascii="Calibri" w:eastAsia="Calibri" w:hAnsi="Calibri" w:cs="Calibri"/>
          <w:sz w:val="72"/>
        </w:rPr>
      </w:pPr>
    </w:p>
    <w:p w14:paraId="292993BE" w14:textId="77777777" w:rsidR="00C34BE6" w:rsidRDefault="00C34BE6" w:rsidP="00C34BE6">
      <w:pPr>
        <w:spacing w:line="259" w:lineRule="auto"/>
        <w:ind w:left="1066"/>
        <w:jc w:val="center"/>
      </w:pPr>
    </w:p>
    <w:p w14:paraId="48776843" w14:textId="379B5DD8" w:rsidR="00C34BE6" w:rsidRPr="002F37C5" w:rsidRDefault="002F37C5" w:rsidP="002F37C5">
      <w:pPr>
        <w:spacing w:line="259" w:lineRule="auto"/>
        <w:ind w:left="1077" w:hanging="10"/>
        <w:jc w:val="center"/>
        <w:rPr>
          <w:sz w:val="56"/>
          <w:szCs w:val="56"/>
        </w:rPr>
      </w:pPr>
      <w:r>
        <w:rPr>
          <w:rFonts w:eastAsia="Calibri"/>
          <w:sz w:val="56"/>
          <w:szCs w:val="56"/>
        </w:rPr>
        <w:t>Dolnośląski Zespół Szkół Specjalnych przy Wielospecjalistycznym Szpitalu w Miliczu</w:t>
      </w:r>
    </w:p>
    <w:p w14:paraId="27E7B83E" w14:textId="77777777" w:rsidR="00307DD6" w:rsidRDefault="00307DD6" w:rsidP="00C34BE6">
      <w:pPr>
        <w:spacing w:line="259" w:lineRule="auto"/>
        <w:ind w:left="1077" w:right="3" w:hanging="10"/>
        <w:jc w:val="center"/>
        <w:rPr>
          <w:rFonts w:eastAsia="Calibri"/>
          <w:sz w:val="52"/>
        </w:rPr>
      </w:pPr>
    </w:p>
    <w:p w14:paraId="7F93FD8F" w14:textId="77777777" w:rsidR="009A722F" w:rsidRDefault="009A722F" w:rsidP="00C34BE6">
      <w:pPr>
        <w:spacing w:line="259" w:lineRule="auto"/>
        <w:ind w:left="1077" w:right="3" w:hanging="10"/>
        <w:jc w:val="center"/>
        <w:rPr>
          <w:rFonts w:eastAsia="Calibri"/>
          <w:sz w:val="52"/>
        </w:rPr>
      </w:pPr>
    </w:p>
    <w:p w14:paraId="6B734B63" w14:textId="5D838B16" w:rsidR="00307DD6" w:rsidRDefault="00307DD6" w:rsidP="00C34BE6">
      <w:pPr>
        <w:spacing w:line="259" w:lineRule="auto"/>
        <w:ind w:left="1077" w:right="3" w:hanging="10"/>
        <w:jc w:val="center"/>
        <w:rPr>
          <w:rFonts w:eastAsia="Calibri"/>
          <w:sz w:val="52"/>
        </w:rPr>
      </w:pPr>
    </w:p>
    <w:p w14:paraId="1A7BB851" w14:textId="175AAF6E" w:rsidR="002F37C5" w:rsidRDefault="002F37C5" w:rsidP="00C34BE6">
      <w:pPr>
        <w:spacing w:line="259" w:lineRule="auto"/>
        <w:ind w:left="1077" w:right="3" w:hanging="10"/>
        <w:jc w:val="center"/>
        <w:rPr>
          <w:rFonts w:eastAsia="Calibri"/>
          <w:sz w:val="52"/>
        </w:rPr>
      </w:pPr>
    </w:p>
    <w:p w14:paraId="0D08C4B0" w14:textId="246E507B" w:rsidR="002F37C5" w:rsidRDefault="002F37C5" w:rsidP="00C34BE6">
      <w:pPr>
        <w:spacing w:line="259" w:lineRule="auto"/>
        <w:ind w:left="1077" w:right="3" w:hanging="10"/>
        <w:jc w:val="center"/>
        <w:rPr>
          <w:rFonts w:eastAsia="Calibri"/>
          <w:sz w:val="52"/>
        </w:rPr>
      </w:pPr>
    </w:p>
    <w:p w14:paraId="37124F88" w14:textId="5481EDDF" w:rsidR="002F37C5" w:rsidRDefault="002F37C5" w:rsidP="00C34BE6">
      <w:pPr>
        <w:spacing w:line="259" w:lineRule="auto"/>
        <w:ind w:left="1077" w:right="3" w:hanging="10"/>
        <w:jc w:val="center"/>
        <w:rPr>
          <w:rFonts w:eastAsia="Calibri"/>
          <w:sz w:val="52"/>
        </w:rPr>
      </w:pPr>
    </w:p>
    <w:p w14:paraId="178F5935" w14:textId="715E0DE2" w:rsidR="002F37C5" w:rsidRDefault="002F37C5" w:rsidP="00C34BE6">
      <w:pPr>
        <w:spacing w:line="259" w:lineRule="auto"/>
        <w:ind w:left="1077" w:right="3" w:hanging="10"/>
        <w:jc w:val="center"/>
        <w:rPr>
          <w:rFonts w:eastAsia="Calibri"/>
          <w:sz w:val="52"/>
        </w:rPr>
      </w:pPr>
    </w:p>
    <w:p w14:paraId="404789D1" w14:textId="77777777" w:rsidR="002F37C5" w:rsidRPr="00307DD6" w:rsidRDefault="002F37C5" w:rsidP="00C34BE6">
      <w:pPr>
        <w:spacing w:line="259" w:lineRule="auto"/>
        <w:ind w:left="1077" w:right="3" w:hanging="10"/>
        <w:jc w:val="center"/>
        <w:rPr>
          <w:rFonts w:eastAsia="Calibri"/>
          <w:sz w:val="52"/>
        </w:rPr>
      </w:pPr>
    </w:p>
    <w:p w14:paraId="7B652E23" w14:textId="137EF45D" w:rsidR="00A17344" w:rsidRPr="002F37C5" w:rsidRDefault="001276ED" w:rsidP="002F37C5">
      <w:pPr>
        <w:spacing w:after="330" w:line="270" w:lineRule="atLeast"/>
        <w:jc w:val="center"/>
        <w:rPr>
          <w:rFonts w:eastAsia="Times New Roman"/>
          <w:color w:val="323232"/>
          <w:sz w:val="32"/>
          <w:szCs w:val="32"/>
        </w:rPr>
      </w:pPr>
      <w:r w:rsidRPr="002C2576">
        <w:rPr>
          <w:rFonts w:eastAsia="Times New Roman"/>
          <w:color w:val="323232"/>
          <w:sz w:val="33"/>
          <w:szCs w:val="33"/>
        </w:rPr>
        <w:br/>
      </w:r>
      <w:r w:rsidRPr="002C2576">
        <w:rPr>
          <w:rFonts w:eastAsia="Times New Roman"/>
          <w:color w:val="323232"/>
          <w:sz w:val="33"/>
          <w:szCs w:val="33"/>
        </w:rPr>
        <w:br/>
      </w:r>
      <w:r w:rsidR="00C34BE6" w:rsidRPr="00307DD6">
        <w:rPr>
          <w:rFonts w:eastAsia="Times New Roman"/>
          <w:color w:val="323232"/>
          <w:sz w:val="32"/>
          <w:szCs w:val="32"/>
        </w:rPr>
        <w:t>Milicz 2024</w:t>
      </w:r>
      <w:r w:rsidRPr="00307DD6">
        <w:rPr>
          <w:rFonts w:eastAsia="Times New Roman"/>
          <w:color w:val="323232"/>
          <w:sz w:val="32"/>
          <w:szCs w:val="32"/>
        </w:rPr>
        <w:br/>
      </w:r>
    </w:p>
    <w:p w14:paraId="0AEAA9E3" w14:textId="77777777" w:rsidR="0037143A" w:rsidRDefault="0037143A" w:rsidP="002F37C5">
      <w:pPr>
        <w:spacing w:after="96" w:line="259" w:lineRule="auto"/>
        <w:rPr>
          <w:rFonts w:eastAsia="Times New Roman"/>
          <w:b/>
        </w:rPr>
      </w:pPr>
    </w:p>
    <w:p w14:paraId="67841AD7" w14:textId="77777777" w:rsidR="002C2576" w:rsidRPr="00C34BE6" w:rsidRDefault="00C34BE6" w:rsidP="00C34BE6">
      <w:pPr>
        <w:spacing w:after="96" w:line="259" w:lineRule="auto"/>
        <w:ind w:left="187" w:hanging="10"/>
      </w:pPr>
      <w:r>
        <w:rPr>
          <w:rFonts w:eastAsia="Times New Roman"/>
          <w:b/>
        </w:rPr>
        <w:t xml:space="preserve">Akty prawne na podstawie, których oparte są Standardy Ochrony Małoletnich:  </w:t>
      </w:r>
    </w:p>
    <w:p w14:paraId="52069ED8" w14:textId="77777777" w:rsidR="001F62E8" w:rsidRDefault="001276ED" w:rsidP="00C077DD">
      <w:pPr>
        <w:spacing w:line="360" w:lineRule="auto"/>
        <w:divId w:val="363791588"/>
        <w:rPr>
          <w:rFonts w:eastAsia="Times New Roman"/>
          <w:color w:val="323232"/>
        </w:rPr>
      </w:pPr>
      <w:r w:rsidRPr="002C2576">
        <w:rPr>
          <w:rFonts w:eastAsia="Times New Roman"/>
          <w:color w:val="323232"/>
        </w:rPr>
        <w:t>Podstawy prawne:</w:t>
      </w:r>
      <w:r w:rsidRPr="002C2576">
        <w:rPr>
          <w:rFonts w:eastAsia="Times New Roman"/>
          <w:color w:val="323232"/>
        </w:rPr>
        <w:br/>
        <w:t xml:space="preserve">• </w:t>
      </w:r>
      <w:bookmarkStart w:id="0" w:name="_Hlk158498919"/>
      <w:r w:rsidRPr="002C2576">
        <w:rPr>
          <w:rFonts w:eastAsia="Times New Roman"/>
          <w:color w:val="323232"/>
        </w:rPr>
        <w:t xml:space="preserve">Konwencja o prawach dziecka przyjęta przez Zgromadzenie Ogólne Narodów Zjednoczonych dnia 20 listopada 1989 r. (Dz. U. z 1991r. Nr 120, poz. 526 z </w:t>
      </w:r>
      <w:proofErr w:type="spellStart"/>
      <w:r w:rsidRPr="002C2576">
        <w:rPr>
          <w:rFonts w:eastAsia="Times New Roman"/>
          <w:color w:val="323232"/>
        </w:rPr>
        <w:t>późn</w:t>
      </w:r>
      <w:proofErr w:type="spellEnd"/>
      <w:r w:rsidRPr="002C2576">
        <w:rPr>
          <w:rFonts w:eastAsia="Times New Roman"/>
          <w:color w:val="323232"/>
        </w:rPr>
        <w:t>. zm.)</w:t>
      </w:r>
      <w:r w:rsidRPr="002C2576">
        <w:rPr>
          <w:rFonts w:eastAsia="Times New Roman"/>
          <w:color w:val="323232"/>
        </w:rPr>
        <w:br/>
        <w:t xml:space="preserve">• Konstytucja Rzeczypospolitej Polskiej z dnia 2 kwietnia 1997 r. (Dz. U. Nr 78, poz. 483 </w:t>
      </w:r>
      <w:r w:rsidR="008B6A2E">
        <w:rPr>
          <w:rFonts w:eastAsia="Times New Roman"/>
          <w:color w:val="323232"/>
        </w:rPr>
        <w:br/>
      </w:r>
      <w:r w:rsidRPr="002C2576">
        <w:rPr>
          <w:rFonts w:eastAsia="Times New Roman"/>
          <w:color w:val="323232"/>
        </w:rPr>
        <w:t xml:space="preserve">z </w:t>
      </w:r>
      <w:proofErr w:type="spellStart"/>
      <w:r w:rsidRPr="002C2576">
        <w:rPr>
          <w:rFonts w:eastAsia="Times New Roman"/>
          <w:color w:val="323232"/>
        </w:rPr>
        <w:t>późn</w:t>
      </w:r>
      <w:proofErr w:type="spellEnd"/>
      <w:r w:rsidRPr="002C2576">
        <w:rPr>
          <w:rFonts w:eastAsia="Times New Roman"/>
          <w:color w:val="323232"/>
        </w:rPr>
        <w:t>. zm.)</w:t>
      </w:r>
      <w:r w:rsidRPr="002C2576">
        <w:rPr>
          <w:rFonts w:eastAsia="Times New Roman"/>
          <w:color w:val="323232"/>
        </w:rPr>
        <w:br/>
        <w:t>• Ustawa z dnia 25 lutego 1964 r. Kodeks rodzinny i opiekuńczy (tj. Dz. U. z 2020 r. poz. 1359)</w:t>
      </w:r>
      <w:r w:rsidRPr="002C2576">
        <w:rPr>
          <w:rFonts w:eastAsia="Times New Roman"/>
          <w:color w:val="323232"/>
        </w:rPr>
        <w:br/>
        <w:t xml:space="preserve">• Ustawa z dnia 28 lipca 2023 r. o zmianie ustawy - Kodeks rodzinny i opiekuńczy oraz niektórych innych </w:t>
      </w:r>
      <w:r w:rsidR="00C077DD">
        <w:rPr>
          <w:rFonts w:eastAsia="Times New Roman"/>
          <w:color w:val="323232"/>
        </w:rPr>
        <w:t xml:space="preserve">  </w:t>
      </w:r>
      <w:r w:rsidRPr="002C2576">
        <w:rPr>
          <w:rFonts w:eastAsia="Times New Roman"/>
          <w:color w:val="323232"/>
        </w:rPr>
        <w:t>ustaw (Dz. U. poz. 1606).</w:t>
      </w:r>
      <w:r w:rsidRPr="002C2576">
        <w:rPr>
          <w:rFonts w:eastAsia="Times New Roman"/>
          <w:color w:val="323232"/>
        </w:rPr>
        <w:br/>
        <w:t>• Ustawa z dnia 13 maja 2016 r. o przeciwdziałaniu zagrożeniom przestępczością na tle seksualnym (</w:t>
      </w:r>
      <w:proofErr w:type="spellStart"/>
      <w:r w:rsidRPr="002C2576">
        <w:rPr>
          <w:rFonts w:eastAsia="Times New Roman"/>
          <w:color w:val="323232"/>
        </w:rPr>
        <w:t>t.j</w:t>
      </w:r>
      <w:proofErr w:type="spellEnd"/>
      <w:r w:rsidRPr="002C2576">
        <w:rPr>
          <w:rFonts w:eastAsia="Times New Roman"/>
          <w:color w:val="323232"/>
        </w:rPr>
        <w:t xml:space="preserve">. </w:t>
      </w:r>
      <w:r w:rsidR="00C077DD">
        <w:rPr>
          <w:rFonts w:eastAsia="Times New Roman"/>
          <w:color w:val="323232"/>
        </w:rPr>
        <w:br/>
        <w:t xml:space="preserve">   </w:t>
      </w:r>
      <w:r w:rsidRPr="002C2576">
        <w:rPr>
          <w:rFonts w:eastAsia="Times New Roman"/>
          <w:color w:val="323232"/>
        </w:rPr>
        <w:t xml:space="preserve">Dz. </w:t>
      </w:r>
      <w:r w:rsidR="00C077DD">
        <w:rPr>
          <w:rFonts w:eastAsia="Times New Roman"/>
          <w:color w:val="323232"/>
        </w:rPr>
        <w:t xml:space="preserve">  </w:t>
      </w:r>
      <w:r w:rsidRPr="002C2576">
        <w:rPr>
          <w:rFonts w:eastAsia="Times New Roman"/>
          <w:color w:val="323232"/>
        </w:rPr>
        <w:t xml:space="preserve">U. z 2023 r. poz. 31 z </w:t>
      </w:r>
      <w:proofErr w:type="spellStart"/>
      <w:r w:rsidRPr="002C2576">
        <w:rPr>
          <w:rFonts w:eastAsia="Times New Roman"/>
          <w:color w:val="323232"/>
        </w:rPr>
        <w:t>późn</w:t>
      </w:r>
      <w:proofErr w:type="spellEnd"/>
      <w:r w:rsidRPr="002C2576">
        <w:rPr>
          <w:rFonts w:eastAsia="Times New Roman"/>
          <w:color w:val="323232"/>
        </w:rPr>
        <w:t>. zm.)</w:t>
      </w:r>
      <w:r w:rsidRPr="002C2576">
        <w:rPr>
          <w:rFonts w:eastAsia="Times New Roman"/>
          <w:color w:val="323232"/>
        </w:rPr>
        <w:br/>
        <w:t>• Ustawa z dnia 29 lipca 2005 r. o przeciwdziałaniu przemocy domowej (tj. Dz. U. z 2021 r. poz. 1249).</w:t>
      </w:r>
      <w:r w:rsidRPr="002C2576">
        <w:rPr>
          <w:rFonts w:eastAsia="Times New Roman"/>
          <w:color w:val="323232"/>
        </w:rPr>
        <w:br/>
        <w:t>• Ustawa z dnia 6 czerwca 1997 r. Kodeks karny (</w:t>
      </w:r>
      <w:proofErr w:type="spellStart"/>
      <w:r w:rsidR="00072509" w:rsidRPr="002C2576">
        <w:rPr>
          <w:rFonts w:eastAsia="Times New Roman"/>
          <w:color w:val="323232"/>
        </w:rPr>
        <w:t>t</w:t>
      </w:r>
      <w:r w:rsidRPr="002C2576">
        <w:rPr>
          <w:rFonts w:eastAsia="Times New Roman"/>
          <w:color w:val="323232"/>
        </w:rPr>
        <w:t>.j</w:t>
      </w:r>
      <w:proofErr w:type="spellEnd"/>
      <w:r w:rsidRPr="002C2576">
        <w:rPr>
          <w:rFonts w:eastAsia="Times New Roman"/>
          <w:color w:val="323232"/>
        </w:rPr>
        <w:t xml:space="preserve">. Dz. U. z 2022 r. poz. 1138 z </w:t>
      </w:r>
      <w:proofErr w:type="spellStart"/>
      <w:r w:rsidRPr="002C2576">
        <w:rPr>
          <w:rFonts w:eastAsia="Times New Roman"/>
          <w:color w:val="323232"/>
        </w:rPr>
        <w:t>późn</w:t>
      </w:r>
      <w:proofErr w:type="spellEnd"/>
      <w:r w:rsidRPr="002C2576">
        <w:rPr>
          <w:rFonts w:eastAsia="Times New Roman"/>
          <w:color w:val="323232"/>
        </w:rPr>
        <w:t>. zm.).</w:t>
      </w:r>
      <w:r w:rsidRPr="002C2576">
        <w:rPr>
          <w:rFonts w:eastAsia="Times New Roman"/>
          <w:color w:val="323232"/>
        </w:rPr>
        <w:br/>
        <w:t>• Ustawa z dnia 6 czerwca 1997 r. Kodeks postępowania karnego (</w:t>
      </w:r>
      <w:proofErr w:type="spellStart"/>
      <w:r w:rsidRPr="002C2576">
        <w:rPr>
          <w:rFonts w:eastAsia="Times New Roman"/>
          <w:color w:val="323232"/>
        </w:rPr>
        <w:t>t.j</w:t>
      </w:r>
      <w:proofErr w:type="spellEnd"/>
      <w:r w:rsidRPr="002C2576">
        <w:rPr>
          <w:rFonts w:eastAsia="Times New Roman"/>
          <w:color w:val="323232"/>
        </w:rPr>
        <w:t xml:space="preserve">. Dz. U. z 2022 r. poz. 1375 z </w:t>
      </w:r>
      <w:proofErr w:type="spellStart"/>
      <w:r w:rsidRPr="002C2576">
        <w:rPr>
          <w:rFonts w:eastAsia="Times New Roman"/>
          <w:color w:val="323232"/>
        </w:rPr>
        <w:t>późn</w:t>
      </w:r>
      <w:proofErr w:type="spellEnd"/>
      <w:r w:rsidRPr="002C2576">
        <w:rPr>
          <w:rFonts w:eastAsia="Times New Roman"/>
          <w:color w:val="323232"/>
        </w:rPr>
        <w:t>. zm.).</w:t>
      </w:r>
      <w:r w:rsidRPr="002C2576">
        <w:rPr>
          <w:rFonts w:eastAsia="Times New Roman"/>
          <w:color w:val="323232"/>
        </w:rPr>
        <w:br/>
        <w:t>• Ustawa z dnia 23 kwietnia 1964 r. Kodeks cywilny (</w:t>
      </w:r>
      <w:proofErr w:type="spellStart"/>
      <w:r w:rsidRPr="002C2576">
        <w:rPr>
          <w:rFonts w:eastAsia="Times New Roman"/>
          <w:color w:val="323232"/>
        </w:rPr>
        <w:t>t.j</w:t>
      </w:r>
      <w:proofErr w:type="spellEnd"/>
      <w:r w:rsidRPr="002C2576">
        <w:rPr>
          <w:rFonts w:eastAsia="Times New Roman"/>
          <w:color w:val="323232"/>
        </w:rPr>
        <w:t xml:space="preserve">. Dz. U. z 2022 r. poz. 1360 z </w:t>
      </w:r>
      <w:proofErr w:type="spellStart"/>
      <w:r w:rsidRPr="002C2576">
        <w:rPr>
          <w:rFonts w:eastAsia="Times New Roman"/>
          <w:color w:val="323232"/>
        </w:rPr>
        <w:t>późn</w:t>
      </w:r>
      <w:proofErr w:type="spellEnd"/>
      <w:r w:rsidRPr="002C2576">
        <w:rPr>
          <w:rFonts w:eastAsia="Times New Roman"/>
          <w:color w:val="323232"/>
        </w:rPr>
        <w:t>. zm.) -</w:t>
      </w:r>
      <w:r w:rsidR="001F62E8" w:rsidRPr="002C2576">
        <w:rPr>
          <w:rFonts w:eastAsia="Times New Roman"/>
          <w:color w:val="323232"/>
        </w:rPr>
        <w:t xml:space="preserve"> </w:t>
      </w:r>
      <w:r w:rsidRPr="002C2576">
        <w:rPr>
          <w:rFonts w:eastAsia="Times New Roman"/>
          <w:color w:val="323232"/>
        </w:rPr>
        <w:t xml:space="preserve">art. 23 </w:t>
      </w:r>
      <w:r w:rsidR="00C077DD">
        <w:rPr>
          <w:rFonts w:eastAsia="Times New Roman"/>
          <w:color w:val="323232"/>
        </w:rPr>
        <w:br/>
      </w:r>
      <w:r w:rsidRPr="002C2576">
        <w:rPr>
          <w:rFonts w:eastAsia="Times New Roman"/>
          <w:color w:val="323232"/>
        </w:rPr>
        <w:t>i 24</w:t>
      </w:r>
      <w:r w:rsidRPr="002C2576">
        <w:rPr>
          <w:rFonts w:eastAsia="Times New Roman"/>
          <w:color w:val="323232"/>
        </w:rPr>
        <w:br/>
        <w:t>• Ustawa z dnia 17 listopada 1964 r. Kodeks postępowania cywilnego (</w:t>
      </w:r>
      <w:proofErr w:type="spellStart"/>
      <w:r w:rsidRPr="002C2576">
        <w:rPr>
          <w:rFonts w:eastAsia="Times New Roman"/>
          <w:color w:val="323232"/>
        </w:rPr>
        <w:t>t.j</w:t>
      </w:r>
      <w:proofErr w:type="spellEnd"/>
      <w:r w:rsidRPr="002C2576">
        <w:rPr>
          <w:rFonts w:eastAsia="Times New Roman"/>
          <w:color w:val="323232"/>
        </w:rPr>
        <w:t xml:space="preserve">. Dz. U. z 2023 r. poz. 1550 z </w:t>
      </w:r>
      <w:proofErr w:type="spellStart"/>
      <w:r w:rsidRPr="002C2576">
        <w:rPr>
          <w:rFonts w:eastAsia="Times New Roman"/>
          <w:color w:val="323232"/>
        </w:rPr>
        <w:t>późn</w:t>
      </w:r>
      <w:proofErr w:type="spellEnd"/>
      <w:r w:rsidRPr="002C2576">
        <w:rPr>
          <w:rFonts w:eastAsia="Times New Roman"/>
          <w:color w:val="323232"/>
        </w:rPr>
        <w:t>. zm.).</w:t>
      </w:r>
    </w:p>
    <w:p w14:paraId="63089E28" w14:textId="77777777" w:rsidR="00A17344" w:rsidRDefault="00A17344" w:rsidP="00C077DD">
      <w:pPr>
        <w:spacing w:line="360" w:lineRule="auto"/>
        <w:divId w:val="363791588"/>
        <w:rPr>
          <w:rFonts w:eastAsia="Times New Roman"/>
          <w:color w:val="323232"/>
        </w:rPr>
      </w:pPr>
    </w:p>
    <w:p w14:paraId="5CA84EA1" w14:textId="77777777" w:rsidR="00A17344" w:rsidRDefault="00A17344" w:rsidP="00C077DD">
      <w:pPr>
        <w:spacing w:line="360" w:lineRule="auto"/>
        <w:divId w:val="363791588"/>
        <w:rPr>
          <w:rFonts w:eastAsia="Times New Roman"/>
          <w:color w:val="323232"/>
        </w:rPr>
      </w:pPr>
    </w:p>
    <w:p w14:paraId="3FDD581F" w14:textId="77777777" w:rsidR="00A17344" w:rsidRDefault="00A17344" w:rsidP="00A17344">
      <w:pPr>
        <w:spacing w:line="360" w:lineRule="auto"/>
        <w:divId w:val="363791588"/>
        <w:rPr>
          <w:rFonts w:eastAsia="Times New Roman"/>
          <w:color w:val="323232"/>
        </w:rPr>
      </w:pPr>
    </w:p>
    <w:p w14:paraId="298A6ABD" w14:textId="77777777" w:rsidR="00A17344" w:rsidRDefault="00A17344" w:rsidP="00A17344">
      <w:pPr>
        <w:spacing w:line="360" w:lineRule="auto"/>
        <w:divId w:val="363791588"/>
        <w:rPr>
          <w:rFonts w:eastAsia="Times New Roman"/>
          <w:color w:val="323232"/>
        </w:rPr>
      </w:pPr>
    </w:p>
    <w:p w14:paraId="3E2DA775" w14:textId="77777777" w:rsidR="00A17344" w:rsidRDefault="00A17344" w:rsidP="00A17344">
      <w:pPr>
        <w:spacing w:line="360" w:lineRule="auto"/>
        <w:divId w:val="363791588"/>
        <w:rPr>
          <w:rFonts w:eastAsia="Times New Roman"/>
          <w:color w:val="323232"/>
        </w:rPr>
      </w:pPr>
    </w:p>
    <w:p w14:paraId="787E0253" w14:textId="77777777" w:rsidR="00A17344" w:rsidRDefault="00A17344" w:rsidP="00A17344">
      <w:pPr>
        <w:spacing w:line="360" w:lineRule="auto"/>
        <w:divId w:val="363791588"/>
        <w:rPr>
          <w:rFonts w:eastAsia="Times New Roman"/>
          <w:color w:val="323232"/>
        </w:rPr>
      </w:pPr>
    </w:p>
    <w:p w14:paraId="152C2DA8" w14:textId="77777777" w:rsidR="00A17344" w:rsidRDefault="00A17344" w:rsidP="00A17344">
      <w:pPr>
        <w:spacing w:line="360" w:lineRule="auto"/>
        <w:divId w:val="363791588"/>
        <w:rPr>
          <w:rFonts w:eastAsia="Times New Roman"/>
          <w:color w:val="323232"/>
        </w:rPr>
      </w:pPr>
    </w:p>
    <w:p w14:paraId="5AE0311D" w14:textId="77777777" w:rsidR="00A17344" w:rsidRDefault="00A17344" w:rsidP="00A17344">
      <w:pPr>
        <w:spacing w:line="360" w:lineRule="auto"/>
        <w:divId w:val="363791588"/>
        <w:rPr>
          <w:rFonts w:eastAsia="Times New Roman"/>
          <w:color w:val="323232"/>
        </w:rPr>
      </w:pPr>
    </w:p>
    <w:p w14:paraId="65C91062" w14:textId="77777777" w:rsidR="00A17344" w:rsidRDefault="00A17344" w:rsidP="00A17344">
      <w:pPr>
        <w:spacing w:line="360" w:lineRule="auto"/>
        <w:divId w:val="363791588"/>
        <w:rPr>
          <w:rFonts w:eastAsia="Times New Roman"/>
          <w:color w:val="323232"/>
        </w:rPr>
      </w:pPr>
    </w:p>
    <w:p w14:paraId="6D865A30" w14:textId="77777777" w:rsidR="00A17344" w:rsidRDefault="00A17344" w:rsidP="00A17344">
      <w:pPr>
        <w:spacing w:line="360" w:lineRule="auto"/>
        <w:divId w:val="363791588"/>
        <w:rPr>
          <w:rFonts w:eastAsia="Times New Roman"/>
          <w:color w:val="323232"/>
        </w:rPr>
      </w:pPr>
    </w:p>
    <w:p w14:paraId="563ED46E" w14:textId="77777777" w:rsidR="00896627" w:rsidRDefault="00896627" w:rsidP="008B6A2E">
      <w:pPr>
        <w:divId w:val="363791588"/>
        <w:rPr>
          <w:rFonts w:eastAsia="Times New Roman"/>
          <w:color w:val="323232"/>
        </w:rPr>
      </w:pPr>
    </w:p>
    <w:bookmarkEnd w:id="0"/>
    <w:p w14:paraId="43685681" w14:textId="77777777" w:rsidR="00235171" w:rsidRDefault="00235171" w:rsidP="008B6A2E">
      <w:pPr>
        <w:divId w:val="363791588"/>
        <w:rPr>
          <w:rFonts w:eastAsia="Times New Roman"/>
          <w:color w:val="323232"/>
        </w:rPr>
      </w:pPr>
    </w:p>
    <w:p w14:paraId="14CB64D6" w14:textId="77777777" w:rsidR="00235171" w:rsidRDefault="00235171" w:rsidP="008B6A2E">
      <w:pPr>
        <w:divId w:val="363791588"/>
        <w:rPr>
          <w:rFonts w:eastAsia="Times New Roman"/>
          <w:color w:val="323232"/>
        </w:rPr>
      </w:pPr>
    </w:p>
    <w:p w14:paraId="59E834A4" w14:textId="77777777" w:rsidR="00235171" w:rsidRPr="002C2576" w:rsidRDefault="00235171" w:rsidP="008B6A2E">
      <w:pPr>
        <w:divId w:val="363791588"/>
        <w:rPr>
          <w:rFonts w:eastAsia="Times New Roman"/>
          <w:color w:val="323232"/>
        </w:rPr>
      </w:pPr>
    </w:p>
    <w:p w14:paraId="3C385BAF" w14:textId="77777777" w:rsidR="0037143A" w:rsidRDefault="0037143A">
      <w:pPr>
        <w:spacing w:after="240" w:line="270" w:lineRule="atLeast"/>
        <w:jc w:val="center"/>
        <w:rPr>
          <w:rFonts w:eastAsia="Times New Roman"/>
          <w:b/>
          <w:bCs/>
          <w:color w:val="323232"/>
        </w:rPr>
      </w:pPr>
      <w:bookmarkStart w:id="1" w:name="_Hlk158494753"/>
    </w:p>
    <w:p w14:paraId="592215D3" w14:textId="77777777" w:rsidR="0037143A" w:rsidRDefault="0037143A">
      <w:pPr>
        <w:spacing w:after="240" w:line="270" w:lineRule="atLeast"/>
        <w:jc w:val="center"/>
        <w:rPr>
          <w:rFonts w:eastAsia="Times New Roman"/>
          <w:b/>
          <w:bCs/>
          <w:color w:val="323232"/>
        </w:rPr>
      </w:pPr>
    </w:p>
    <w:p w14:paraId="0BAC23E9" w14:textId="77777777" w:rsidR="0037143A" w:rsidRDefault="0037143A">
      <w:pPr>
        <w:spacing w:after="240" w:line="270" w:lineRule="atLeast"/>
        <w:jc w:val="center"/>
        <w:rPr>
          <w:rFonts w:eastAsia="Times New Roman"/>
          <w:b/>
          <w:bCs/>
          <w:color w:val="323232"/>
        </w:rPr>
      </w:pPr>
    </w:p>
    <w:p w14:paraId="65EA5678" w14:textId="77777777" w:rsidR="0037143A" w:rsidRDefault="0037143A">
      <w:pPr>
        <w:spacing w:after="240" w:line="270" w:lineRule="atLeast"/>
        <w:jc w:val="center"/>
        <w:rPr>
          <w:rFonts w:eastAsia="Times New Roman"/>
          <w:b/>
          <w:bCs/>
          <w:color w:val="323232"/>
        </w:rPr>
      </w:pPr>
    </w:p>
    <w:p w14:paraId="6A04159A" w14:textId="77777777" w:rsidR="00174A9E" w:rsidRPr="002C2576" w:rsidRDefault="001276ED">
      <w:pPr>
        <w:spacing w:after="240" w:line="270" w:lineRule="atLeast"/>
        <w:jc w:val="center"/>
        <w:rPr>
          <w:rFonts w:eastAsia="Times New Roman"/>
          <w:color w:val="323232"/>
        </w:rPr>
      </w:pPr>
      <w:r w:rsidRPr="002C2576">
        <w:rPr>
          <w:rFonts w:eastAsia="Times New Roman"/>
          <w:b/>
          <w:bCs/>
          <w:color w:val="323232"/>
        </w:rPr>
        <w:lastRenderedPageBreak/>
        <w:t xml:space="preserve">Słowniczek używanych </w:t>
      </w:r>
      <w:r w:rsidR="00A17344">
        <w:rPr>
          <w:rFonts w:eastAsia="Times New Roman"/>
          <w:b/>
          <w:bCs/>
          <w:color w:val="323232"/>
        </w:rPr>
        <w:t xml:space="preserve">terminów </w:t>
      </w:r>
      <w:r w:rsidRPr="002C2576">
        <w:rPr>
          <w:rFonts w:eastAsia="Times New Roman"/>
          <w:b/>
          <w:bCs/>
          <w:color w:val="323232"/>
        </w:rPr>
        <w:t xml:space="preserve">w dokumencie Polityka </w:t>
      </w:r>
      <w:r w:rsidR="00A17344">
        <w:rPr>
          <w:rFonts w:eastAsia="Times New Roman"/>
          <w:b/>
          <w:bCs/>
          <w:color w:val="323232"/>
        </w:rPr>
        <w:t>O</w:t>
      </w:r>
      <w:r w:rsidRPr="002C2576">
        <w:rPr>
          <w:rFonts w:eastAsia="Times New Roman"/>
          <w:b/>
          <w:bCs/>
          <w:color w:val="323232"/>
        </w:rPr>
        <w:t xml:space="preserve">chrony </w:t>
      </w:r>
      <w:r w:rsidR="00A17344">
        <w:rPr>
          <w:rFonts w:eastAsia="Times New Roman"/>
          <w:b/>
          <w:bCs/>
          <w:color w:val="323232"/>
        </w:rPr>
        <w:t>M</w:t>
      </w:r>
      <w:r w:rsidR="00195488">
        <w:rPr>
          <w:rFonts w:eastAsia="Times New Roman"/>
          <w:b/>
          <w:bCs/>
          <w:color w:val="323232"/>
        </w:rPr>
        <w:t>ałoletnich</w:t>
      </w:r>
    </w:p>
    <w:bookmarkEnd w:id="1"/>
    <w:p w14:paraId="39BDB73F" w14:textId="77777777" w:rsidR="00812894" w:rsidRDefault="001276ED" w:rsidP="00812894">
      <w:pPr>
        <w:spacing w:after="240" w:line="270" w:lineRule="atLeast"/>
        <w:jc w:val="center"/>
        <w:divId w:val="954872505"/>
        <w:rPr>
          <w:rFonts w:eastAsia="Times New Roman"/>
          <w:b/>
          <w:bCs/>
          <w:color w:val="323232"/>
        </w:rPr>
      </w:pPr>
      <w:r w:rsidRPr="004A1115">
        <w:rPr>
          <w:rFonts w:eastAsia="Times New Roman"/>
          <w:b/>
          <w:bCs/>
          <w:color w:val="323232"/>
        </w:rPr>
        <w:t>§ 1.</w:t>
      </w:r>
      <w:r w:rsidRPr="004A1115">
        <w:rPr>
          <w:rFonts w:eastAsia="Times New Roman"/>
          <w:b/>
          <w:bCs/>
          <w:color w:val="323232"/>
        </w:rPr>
        <w:br/>
      </w:r>
    </w:p>
    <w:p w14:paraId="3E2BC0DB" w14:textId="77777777" w:rsidR="00F40FD6" w:rsidRPr="00F40FD6" w:rsidRDefault="00F40FD6" w:rsidP="0037143A">
      <w:pPr>
        <w:spacing w:line="360" w:lineRule="auto"/>
        <w:divId w:val="954872505"/>
        <w:rPr>
          <w:rFonts w:eastAsia="Times New Roman"/>
          <w:color w:val="323232"/>
        </w:rPr>
      </w:pPr>
      <w:r>
        <w:rPr>
          <w:rFonts w:eastAsia="Times New Roman"/>
          <w:color w:val="323232"/>
        </w:rPr>
        <w:t xml:space="preserve">Ilekroć mowa jest o: </w:t>
      </w:r>
    </w:p>
    <w:p w14:paraId="1F123B06" w14:textId="50CE7108" w:rsidR="00C34BE6" w:rsidRPr="002F37C5" w:rsidRDefault="002F37C5" w:rsidP="002F37C5">
      <w:pPr>
        <w:pStyle w:val="Akapitzlist"/>
        <w:numPr>
          <w:ilvl w:val="0"/>
          <w:numId w:val="2"/>
        </w:numPr>
        <w:spacing w:line="360" w:lineRule="auto"/>
        <w:ind w:left="641" w:hanging="357"/>
        <w:divId w:val="954872505"/>
        <w:rPr>
          <w:sz w:val="56"/>
          <w:szCs w:val="56"/>
        </w:rPr>
      </w:pPr>
      <w:bookmarkStart w:id="2" w:name="_Hlk158494840"/>
      <w:r w:rsidRPr="002F37C5">
        <w:rPr>
          <w:b/>
        </w:rPr>
        <w:t xml:space="preserve">     </w:t>
      </w:r>
      <w:r w:rsidR="00C34BE6" w:rsidRPr="002F37C5">
        <w:rPr>
          <w:b/>
        </w:rPr>
        <w:t>Dyrektorze Szkoły</w:t>
      </w:r>
      <w:r w:rsidR="00F40FD6" w:rsidRPr="002F37C5">
        <w:rPr>
          <w:b/>
        </w:rPr>
        <w:t xml:space="preserve"> </w:t>
      </w:r>
      <w:r w:rsidR="00C34BE6">
        <w:t xml:space="preserve">– należy przez to rozumieć Dyrektora </w:t>
      </w:r>
      <w:bookmarkStart w:id="3" w:name="_Hlk158883297"/>
      <w:r w:rsidRPr="002F37C5">
        <w:rPr>
          <w:rFonts w:eastAsia="Calibri"/>
        </w:rPr>
        <w:t xml:space="preserve">Dolnośląski Zespół Szkół Specjalnych   </w:t>
      </w:r>
      <w:r>
        <w:rPr>
          <w:rFonts w:eastAsia="Calibri"/>
        </w:rPr>
        <w:t xml:space="preserve">  </w:t>
      </w:r>
      <w:r w:rsidRPr="002F37C5">
        <w:rPr>
          <w:rFonts w:eastAsia="Calibri"/>
        </w:rPr>
        <w:t>przy Wielospecjalistycznym Szpitalu w Miliczu</w:t>
      </w:r>
      <w:bookmarkEnd w:id="3"/>
    </w:p>
    <w:p w14:paraId="196F0B0E" w14:textId="03B93055" w:rsidR="00C34BE6" w:rsidRDefault="00C34BE6" w:rsidP="0037143A">
      <w:pPr>
        <w:pStyle w:val="Akapitzlist"/>
        <w:numPr>
          <w:ilvl w:val="0"/>
          <w:numId w:val="2"/>
        </w:numPr>
        <w:spacing w:after="0" w:line="360" w:lineRule="auto"/>
        <w:jc w:val="left"/>
        <w:divId w:val="954872505"/>
      </w:pPr>
      <w:r w:rsidRPr="008E46B3">
        <w:rPr>
          <w:b/>
        </w:rPr>
        <w:t>Szko</w:t>
      </w:r>
      <w:r w:rsidR="00F40FD6">
        <w:rPr>
          <w:b/>
        </w:rPr>
        <w:t>le</w:t>
      </w:r>
      <w:r w:rsidR="000E65C8">
        <w:rPr>
          <w:b/>
        </w:rPr>
        <w:t>,</w:t>
      </w:r>
      <w:r w:rsidRPr="008E46B3">
        <w:rPr>
          <w:b/>
        </w:rPr>
        <w:t xml:space="preserve"> jednos</w:t>
      </w:r>
      <w:r w:rsidR="00F40FD6">
        <w:rPr>
          <w:b/>
        </w:rPr>
        <w:t>tce</w:t>
      </w:r>
      <w:r>
        <w:t xml:space="preserve">– należy przez to rozumieć </w:t>
      </w:r>
      <w:r w:rsidR="002F37C5" w:rsidRPr="002F37C5">
        <w:rPr>
          <w:rFonts w:eastAsia="Calibri"/>
          <w:szCs w:val="24"/>
        </w:rPr>
        <w:t>Dolnośląski Zespół Szkół Specjalnych przy Wielospecjalistycznym Szpitalu w Miliczu</w:t>
      </w:r>
      <w:r w:rsidR="002F37C5">
        <w:t xml:space="preserve"> </w:t>
      </w:r>
    </w:p>
    <w:p w14:paraId="4D8B9D48" w14:textId="1C5EE81B" w:rsidR="00C34BE6" w:rsidRDefault="00C34BE6" w:rsidP="002F37C5">
      <w:pPr>
        <w:pStyle w:val="Akapitzlist"/>
        <w:numPr>
          <w:ilvl w:val="0"/>
          <w:numId w:val="2"/>
        </w:numPr>
        <w:spacing w:after="0" w:line="360" w:lineRule="auto"/>
        <w:jc w:val="left"/>
        <w:divId w:val="954872505"/>
      </w:pPr>
      <w:r w:rsidRPr="008E46B3">
        <w:rPr>
          <w:b/>
        </w:rPr>
        <w:t xml:space="preserve">pracowniku </w:t>
      </w:r>
      <w:r>
        <w:t xml:space="preserve">– należy przez to rozumieć osobę zatrudnioną na podstawie umowy o pracę, umowy o dzieło, umowy zlecenia umowy </w:t>
      </w:r>
      <w:proofErr w:type="spellStart"/>
      <w:r>
        <w:t>wolontariackiej</w:t>
      </w:r>
      <w:proofErr w:type="spellEnd"/>
      <w:r>
        <w:t xml:space="preserve"> w </w:t>
      </w:r>
      <w:r w:rsidR="002F37C5" w:rsidRPr="002F37C5">
        <w:rPr>
          <w:rFonts w:eastAsia="Calibri"/>
          <w:szCs w:val="24"/>
        </w:rPr>
        <w:t>Dolnośląski Zespół Szkół Specjalnych przy Wielospecjalistycznym Szpitalu w Miliczu</w:t>
      </w:r>
      <w:r w:rsidR="002F37C5">
        <w:t xml:space="preserve"> </w:t>
      </w:r>
    </w:p>
    <w:p w14:paraId="001DAD60" w14:textId="77777777" w:rsidR="00C34BE6" w:rsidRDefault="00C34BE6" w:rsidP="0037143A">
      <w:pPr>
        <w:pStyle w:val="Akapitzlist"/>
        <w:numPr>
          <w:ilvl w:val="0"/>
          <w:numId w:val="2"/>
        </w:numPr>
        <w:spacing w:after="0" w:line="360" w:lineRule="auto"/>
        <w:jc w:val="left"/>
        <w:divId w:val="954872505"/>
      </w:pPr>
      <w:r w:rsidRPr="008E46B3">
        <w:rPr>
          <w:b/>
        </w:rPr>
        <w:t xml:space="preserve">partnerze współpracującym ze Szkołą </w:t>
      </w:r>
      <w:r>
        <w:t xml:space="preserve">– należy przez to rozumieć osoby wykonujące zadania zlecone na terenie Szkoły na mocy odrębnych przepisów (np. pielęgniarka, fotograf i inne osoby); </w:t>
      </w:r>
    </w:p>
    <w:p w14:paraId="0D90E3AA" w14:textId="434CB68E" w:rsidR="00C34BE6" w:rsidRDefault="00C34BE6" w:rsidP="0037143A">
      <w:pPr>
        <w:pStyle w:val="Akapitzlist"/>
        <w:numPr>
          <w:ilvl w:val="0"/>
          <w:numId w:val="2"/>
        </w:numPr>
        <w:spacing w:after="0" w:line="360" w:lineRule="auto"/>
        <w:jc w:val="left"/>
        <w:divId w:val="954872505"/>
      </w:pPr>
      <w:r w:rsidRPr="008E46B3">
        <w:rPr>
          <w:b/>
        </w:rPr>
        <w:t xml:space="preserve">uczniu </w:t>
      </w:r>
      <w:r>
        <w:t>– należy przez to rozumieć każdą osobę uczęszczającą do</w:t>
      </w:r>
      <w:r w:rsidR="002F37C5" w:rsidRPr="002F37C5">
        <w:rPr>
          <w:rFonts w:eastAsia="Calibri"/>
          <w:szCs w:val="24"/>
        </w:rPr>
        <w:t xml:space="preserve"> Dolnośląski Zespół Szkół Specjalnych przy Wielospecjalistycznym Szpitalu w Miliczu</w:t>
      </w:r>
      <w:r>
        <w:t xml:space="preserve"> </w:t>
      </w:r>
    </w:p>
    <w:p w14:paraId="0A7AB58C" w14:textId="77777777" w:rsidR="00C34BE6" w:rsidRDefault="00C34BE6" w:rsidP="0037143A">
      <w:pPr>
        <w:pStyle w:val="Akapitzlist"/>
        <w:numPr>
          <w:ilvl w:val="0"/>
          <w:numId w:val="2"/>
        </w:numPr>
        <w:spacing w:after="0" w:line="360" w:lineRule="auto"/>
        <w:jc w:val="left"/>
        <w:divId w:val="954872505"/>
      </w:pPr>
      <w:r w:rsidRPr="008E46B3">
        <w:rPr>
          <w:b/>
        </w:rPr>
        <w:t xml:space="preserve">małoletnim </w:t>
      </w:r>
      <w:r>
        <w:t xml:space="preserve">– należy przez to rozumieć zgodnie z kodeksem cywilnym osobę od urodzenia do ukończenia 18 roku życia; </w:t>
      </w:r>
    </w:p>
    <w:p w14:paraId="209373F7" w14:textId="77777777" w:rsidR="00C34BE6" w:rsidRDefault="00C34BE6" w:rsidP="0037143A">
      <w:pPr>
        <w:pStyle w:val="Akapitzlist"/>
        <w:numPr>
          <w:ilvl w:val="0"/>
          <w:numId w:val="2"/>
        </w:numPr>
        <w:spacing w:after="0" w:line="360" w:lineRule="auto"/>
        <w:jc w:val="left"/>
        <w:divId w:val="954872505"/>
      </w:pPr>
      <w:r w:rsidRPr="008E46B3">
        <w:rPr>
          <w:b/>
        </w:rPr>
        <w:t xml:space="preserve">opiekunie ucznia </w:t>
      </w:r>
      <w:r>
        <w:t xml:space="preserve">– należy przez to rozumieć osobę uprawnioną do reprezentacji i stanowieniu o małoletnim, w szczególności jego przedstawiciel ustawowy; </w:t>
      </w:r>
    </w:p>
    <w:p w14:paraId="53D487ED" w14:textId="77777777" w:rsidR="00C34BE6" w:rsidRDefault="00C34BE6" w:rsidP="0037143A">
      <w:pPr>
        <w:pStyle w:val="Akapitzlist"/>
        <w:numPr>
          <w:ilvl w:val="0"/>
          <w:numId w:val="2"/>
        </w:numPr>
        <w:spacing w:after="0" w:line="360" w:lineRule="auto"/>
        <w:jc w:val="left"/>
        <w:divId w:val="954872505"/>
      </w:pPr>
      <w:r w:rsidRPr="008E46B3">
        <w:rPr>
          <w:b/>
        </w:rPr>
        <w:t>przedstawiciel</w:t>
      </w:r>
      <w:r w:rsidR="00F40FD6">
        <w:rPr>
          <w:b/>
        </w:rPr>
        <w:t>u</w:t>
      </w:r>
      <w:r w:rsidRPr="008E46B3">
        <w:rPr>
          <w:b/>
        </w:rPr>
        <w:t xml:space="preserve"> ustawowy</w:t>
      </w:r>
      <w:r w:rsidR="00F40FD6">
        <w:rPr>
          <w:b/>
        </w:rPr>
        <w:t>m</w:t>
      </w:r>
      <w:r w:rsidRPr="008E46B3">
        <w:rPr>
          <w:b/>
        </w:rPr>
        <w:t xml:space="preserve"> </w:t>
      </w:r>
      <w:r>
        <w:t xml:space="preserve">– należy przez to rozumieć rodzica bądź opiekuna posiadającego pełnię władzy rodzicielskiej lub opiekuna prawnego (osobę reprezentującą dziecko, ustanowioną przez sąd, w sytuacji, gdy rodzicom nie przysługuje władza rodzicielska lub gdy rodzice nie żyją); </w:t>
      </w:r>
    </w:p>
    <w:p w14:paraId="1B6F802B" w14:textId="77777777" w:rsidR="00C34BE6" w:rsidRDefault="00C34BE6" w:rsidP="0037143A">
      <w:pPr>
        <w:pStyle w:val="Akapitzlist"/>
        <w:numPr>
          <w:ilvl w:val="0"/>
          <w:numId w:val="2"/>
        </w:numPr>
        <w:spacing w:after="0" w:line="360" w:lineRule="auto"/>
        <w:jc w:val="left"/>
        <w:divId w:val="954872505"/>
      </w:pPr>
      <w:r w:rsidRPr="008E46B3">
        <w:rPr>
          <w:b/>
        </w:rPr>
        <w:t xml:space="preserve">zgodzie opiekuna małoletniego </w:t>
      </w:r>
      <w:r>
        <w:t xml:space="preserve">– należy przez to rozumieć zgodę co najmniej jednego z rodziców małoletniego; Jednak w przypadku braku porozumienia między opiekunami małoletniego należy poinformować ich o konieczności rozstrzygnięcia sprawy przez sąd rodzinny; </w:t>
      </w:r>
    </w:p>
    <w:p w14:paraId="1F94A8C5" w14:textId="77777777" w:rsidR="00C34BE6" w:rsidRDefault="00C34BE6" w:rsidP="0037143A">
      <w:pPr>
        <w:pStyle w:val="Akapitzlist"/>
        <w:numPr>
          <w:ilvl w:val="0"/>
          <w:numId w:val="2"/>
        </w:numPr>
        <w:spacing w:after="0" w:line="360" w:lineRule="auto"/>
        <w:jc w:val="left"/>
        <w:divId w:val="954872505"/>
      </w:pPr>
      <w:r w:rsidRPr="008E46B3">
        <w:rPr>
          <w:b/>
        </w:rPr>
        <w:t xml:space="preserve">krzywdzeniu małoletniego </w:t>
      </w:r>
      <w:r>
        <w:t xml:space="preserve">– należy rozumieć popełnienie czynu zabronionego lub czynu karalnego na szkodę małoletniego przez jakąkolwiek osobę, w tym pracownika Szkoły lub zagrożenie dobra małoletniego, w tym jego zaniedbywanie. Krzywdzeniem jest: </w:t>
      </w:r>
    </w:p>
    <w:p w14:paraId="251B5B6B" w14:textId="77777777" w:rsidR="00C34BE6" w:rsidRDefault="00C34BE6" w:rsidP="0037143A">
      <w:pPr>
        <w:pStyle w:val="Akapitzlist"/>
        <w:numPr>
          <w:ilvl w:val="0"/>
          <w:numId w:val="3"/>
        </w:numPr>
        <w:spacing w:after="0" w:line="360" w:lineRule="auto"/>
        <w:jc w:val="left"/>
        <w:divId w:val="954872505"/>
      </w:pPr>
      <w:r w:rsidRPr="008E46B3">
        <w:rPr>
          <w:b/>
        </w:rPr>
        <w:t>przemoc</w:t>
      </w:r>
      <w:r w:rsidR="00F40FD6">
        <w:rPr>
          <w:b/>
        </w:rPr>
        <w:t>y</w:t>
      </w:r>
      <w:r w:rsidRPr="008E46B3">
        <w:rPr>
          <w:b/>
        </w:rPr>
        <w:t xml:space="preserve"> fizyczn</w:t>
      </w:r>
      <w:r w:rsidR="00F40FD6">
        <w:rPr>
          <w:b/>
        </w:rPr>
        <w:t>ej</w:t>
      </w:r>
      <w:r w:rsidRPr="008E46B3">
        <w:rPr>
          <w:b/>
        </w:rPr>
        <w:t xml:space="preserve"> </w:t>
      </w:r>
      <w:r>
        <w:t xml:space="preserve">–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 </w:t>
      </w:r>
    </w:p>
    <w:p w14:paraId="258EE726" w14:textId="77777777" w:rsidR="00C34BE6" w:rsidRDefault="00C34BE6" w:rsidP="0037143A">
      <w:pPr>
        <w:pStyle w:val="Akapitzlist"/>
        <w:numPr>
          <w:ilvl w:val="0"/>
          <w:numId w:val="3"/>
        </w:numPr>
        <w:spacing w:after="0" w:line="360" w:lineRule="auto"/>
        <w:jc w:val="left"/>
        <w:divId w:val="954872505"/>
      </w:pPr>
      <w:r w:rsidRPr="008E46B3">
        <w:rPr>
          <w:b/>
        </w:rPr>
        <w:t>przemoc</w:t>
      </w:r>
      <w:r w:rsidR="001E7C37">
        <w:rPr>
          <w:b/>
        </w:rPr>
        <w:t>y</w:t>
      </w:r>
      <w:r w:rsidRPr="008E46B3">
        <w:rPr>
          <w:b/>
        </w:rPr>
        <w:t xml:space="preserve"> emocjonaln</w:t>
      </w:r>
      <w:r w:rsidR="001E7C37">
        <w:rPr>
          <w:b/>
        </w:rPr>
        <w:t>ej</w:t>
      </w:r>
      <w:r w:rsidRPr="008E46B3">
        <w:rPr>
          <w:b/>
        </w:rPr>
        <w:t xml:space="preserve"> </w:t>
      </w:r>
      <w:r>
        <w:t xml:space="preserve">– </w:t>
      </w:r>
      <w:bookmarkStart w:id="4" w:name="_Hlk158725161"/>
      <w:r w:rsidR="00A05C69">
        <w:t xml:space="preserve">należy przez </w:t>
      </w:r>
      <w:r>
        <w:t xml:space="preserve">to </w:t>
      </w:r>
      <w:r w:rsidR="00A05C69">
        <w:t xml:space="preserve">rozumieć </w:t>
      </w:r>
      <w:bookmarkEnd w:id="4"/>
      <w:r>
        <w:t xml:space="preserve">powtarzające się poniżanie, upokarzanie i ośmieszanie małoletniego, nieustanna krytyka, wciąganie małoletniego w konflikt osób dorosłych, manipulowanie nim, brak odpowiedniego wsparcia, stawianie małoletniemu wymagań i oczekiwań, którym nie jest on w stanie sprostać, </w:t>
      </w:r>
    </w:p>
    <w:p w14:paraId="76465705" w14:textId="77777777" w:rsidR="00C34BE6" w:rsidRDefault="00C34BE6" w:rsidP="0037143A">
      <w:pPr>
        <w:pStyle w:val="Akapitzlist"/>
        <w:numPr>
          <w:ilvl w:val="0"/>
          <w:numId w:val="3"/>
        </w:numPr>
        <w:spacing w:after="0" w:line="360" w:lineRule="auto"/>
        <w:jc w:val="left"/>
        <w:divId w:val="954872505"/>
      </w:pPr>
      <w:r w:rsidRPr="008E46B3">
        <w:rPr>
          <w:b/>
        </w:rPr>
        <w:lastRenderedPageBreak/>
        <w:t>przemoc</w:t>
      </w:r>
      <w:r w:rsidR="001E7C37">
        <w:rPr>
          <w:b/>
        </w:rPr>
        <w:t>y</w:t>
      </w:r>
      <w:r w:rsidRPr="008E46B3">
        <w:rPr>
          <w:b/>
        </w:rPr>
        <w:t xml:space="preserve"> seksualn</w:t>
      </w:r>
      <w:r w:rsidR="001E7C37">
        <w:rPr>
          <w:b/>
        </w:rPr>
        <w:t>ej</w:t>
      </w:r>
      <w:r w:rsidRPr="008E46B3">
        <w:rPr>
          <w:b/>
        </w:rPr>
        <w:t xml:space="preserve"> </w:t>
      </w:r>
      <w:r>
        <w:t xml:space="preserve">– </w:t>
      </w:r>
      <w:r w:rsidR="00A05C69">
        <w:t>należy przez to rozumieć</w:t>
      </w:r>
      <w:r>
        <w:t xml:space="preserve"> angażowanie małoletniego w aktywność seksualną przez osobę dorosłą. Wykorzystywanie seksualne odnosi się do </w:t>
      </w:r>
      <w:proofErr w:type="spellStart"/>
      <w:r>
        <w:t>zachowań</w:t>
      </w:r>
      <w:proofErr w:type="spellEnd"/>
      <w:r>
        <w:t xml:space="preserve"> z kontaktem fizycznym (np. dotykanie małoletniego, współżycie z małoletnim) oraz zachowania bez kontaktu fizycznego (np. pokazywanie małoletniemu materiałów pornograficznych, podglądanie, ekshibicjonizm), </w:t>
      </w:r>
    </w:p>
    <w:p w14:paraId="03856031" w14:textId="77777777" w:rsidR="00C34BE6" w:rsidRDefault="00C34BE6" w:rsidP="0037143A">
      <w:pPr>
        <w:pStyle w:val="Akapitzlist"/>
        <w:numPr>
          <w:ilvl w:val="0"/>
          <w:numId w:val="3"/>
        </w:numPr>
        <w:spacing w:after="0" w:line="360" w:lineRule="auto"/>
        <w:jc w:val="left"/>
        <w:divId w:val="954872505"/>
      </w:pPr>
      <w:r w:rsidRPr="00C34BE6">
        <w:rPr>
          <w:b/>
        </w:rPr>
        <w:t>przemoc</w:t>
      </w:r>
      <w:r w:rsidR="001E7C37">
        <w:rPr>
          <w:b/>
        </w:rPr>
        <w:t>y</w:t>
      </w:r>
      <w:r w:rsidRPr="00C34BE6">
        <w:rPr>
          <w:b/>
        </w:rPr>
        <w:t xml:space="preserve"> ekonomiczn</w:t>
      </w:r>
      <w:r w:rsidR="001E7C37">
        <w:rPr>
          <w:b/>
        </w:rPr>
        <w:t>ej</w:t>
      </w:r>
      <w:r w:rsidRPr="00C34BE6">
        <w:rPr>
          <w:b/>
        </w:rPr>
        <w:t xml:space="preserve"> </w:t>
      </w:r>
      <w:r w:rsidRPr="00C34BE6">
        <w:t xml:space="preserve">–  </w:t>
      </w:r>
      <w:r w:rsidR="00A05C69">
        <w:t>należy przez to rozumieć n</w:t>
      </w:r>
      <w:r w:rsidRPr="00C34BE6">
        <w:t xml:space="preserve">iezapewnianie </w:t>
      </w:r>
      <w:r>
        <w:t>odpowiednich</w:t>
      </w:r>
      <w:r w:rsidRPr="00C34BE6">
        <w:t xml:space="preserve"> </w:t>
      </w:r>
      <w:r>
        <w:t>warunków do rozwoju</w:t>
      </w:r>
      <w:r w:rsidRPr="00C34BE6">
        <w:t xml:space="preserve"> </w:t>
      </w:r>
      <w:r>
        <w:t>dziecka, m.in. odpowiedniego odżywiania, ubrania, potrzeb edukacyjnych czy schronienia w ramach środków dostępnych rodzicom lub opiekunom. Jest to jedna z form zaniedbania;</w:t>
      </w:r>
    </w:p>
    <w:p w14:paraId="2EC7F791" w14:textId="77777777" w:rsidR="001E7C37" w:rsidRDefault="00C34BE6" w:rsidP="0037143A">
      <w:pPr>
        <w:pStyle w:val="Akapitzlist"/>
        <w:numPr>
          <w:ilvl w:val="0"/>
          <w:numId w:val="3"/>
        </w:numPr>
        <w:spacing w:after="0" w:line="360" w:lineRule="auto"/>
        <w:jc w:val="left"/>
        <w:divId w:val="954872505"/>
      </w:pPr>
      <w:r w:rsidRPr="00C34BE6">
        <w:rPr>
          <w:b/>
        </w:rPr>
        <w:t>zaniedbywani</w:t>
      </w:r>
      <w:r w:rsidR="001E7C37">
        <w:rPr>
          <w:b/>
        </w:rPr>
        <w:t>u</w:t>
      </w:r>
      <w:r w:rsidRPr="00C34BE6">
        <w:rPr>
          <w:b/>
        </w:rPr>
        <w:t xml:space="preserve"> </w:t>
      </w:r>
      <w:r w:rsidRPr="00C34BE6">
        <w:t>– nie</w:t>
      </w:r>
      <w:r w:rsidR="00A05C69" w:rsidRPr="00A05C69">
        <w:t xml:space="preserve"> </w:t>
      </w:r>
      <w:r w:rsidR="00A05C69">
        <w:t xml:space="preserve">należy przez to rozumieć </w:t>
      </w:r>
      <w:r w:rsidRPr="00C34BE6">
        <w:t xml:space="preserve">zaspokajanie </w:t>
      </w:r>
      <w:r>
        <w:t>podstawowych</w:t>
      </w:r>
      <w:r w:rsidRPr="00C34BE6">
        <w:t xml:space="preserve"> potrzeb </w:t>
      </w:r>
      <w:r>
        <w:t>materialnych</w:t>
      </w:r>
      <w:r w:rsidRPr="00C34BE6">
        <w:t xml:space="preserve"> i </w:t>
      </w:r>
      <w:r>
        <w:t>emocjonalnych małoletniego przez rodzica lub opiekuna prawnego, niezapewnienie mu odpowiedniego jedzenia, ubrań, schronienia, opieki medycznej, bezpieczeństwa, braku</w:t>
      </w:r>
      <w:r w:rsidRPr="00C34BE6">
        <w:t xml:space="preserve"> </w:t>
      </w:r>
      <w:r>
        <w:t>dozoru nad wypełnianiem obowiązku szkolnego;</w:t>
      </w:r>
      <w:r w:rsidRPr="00C34BE6">
        <w:t xml:space="preserve"> </w:t>
      </w:r>
    </w:p>
    <w:p w14:paraId="48713F41" w14:textId="776E4CC1" w:rsidR="00C34BE6" w:rsidRPr="00E14977" w:rsidRDefault="00C34BE6" w:rsidP="0037143A">
      <w:pPr>
        <w:pStyle w:val="Akapitzlist"/>
        <w:numPr>
          <w:ilvl w:val="0"/>
          <w:numId w:val="3"/>
        </w:numPr>
        <w:spacing w:after="0" w:line="360" w:lineRule="auto"/>
        <w:jc w:val="left"/>
        <w:divId w:val="954872505"/>
      </w:pPr>
      <w:r w:rsidRPr="001E7C37">
        <w:rPr>
          <w:b/>
        </w:rPr>
        <w:t>dan</w:t>
      </w:r>
      <w:r w:rsidR="001E7C37">
        <w:rPr>
          <w:b/>
        </w:rPr>
        <w:t>ych</w:t>
      </w:r>
      <w:r w:rsidRPr="001E7C37">
        <w:rPr>
          <w:b/>
        </w:rPr>
        <w:t xml:space="preserve"> osobow</w:t>
      </w:r>
      <w:r w:rsidR="001E7C37">
        <w:rPr>
          <w:b/>
        </w:rPr>
        <w:t>ych</w:t>
      </w:r>
      <w:r w:rsidRPr="001E7C37">
        <w:rPr>
          <w:b/>
        </w:rPr>
        <w:t xml:space="preserve"> ucznia </w:t>
      </w:r>
      <w:r w:rsidRPr="001E7C37">
        <w:t xml:space="preserve">– </w:t>
      </w:r>
      <w:r>
        <w:t>należy przez to rozumieć wszelkie informacje umożliwiające identyfikację ucznia</w:t>
      </w:r>
      <w:r w:rsidR="002F37C5">
        <w:t xml:space="preserve"> </w:t>
      </w:r>
      <w:r w:rsidR="002F37C5" w:rsidRPr="002F37C5">
        <w:rPr>
          <w:rFonts w:eastAsia="Calibri"/>
          <w:szCs w:val="24"/>
        </w:rPr>
        <w:t>Dolnośląski Zespół Szkół Specjalnych przy Wielospecjalistycznym Szpitalu w Miliczu</w:t>
      </w:r>
      <w:r>
        <w:t>;</w:t>
      </w:r>
      <w:r w:rsidRPr="001E7C37">
        <w:t xml:space="preserve"> </w:t>
      </w:r>
    </w:p>
    <w:p w14:paraId="3B9488B0" w14:textId="77777777" w:rsidR="00174A9E" w:rsidRPr="00812894" w:rsidRDefault="00174A9E" w:rsidP="0037143A">
      <w:pPr>
        <w:spacing w:line="360" w:lineRule="auto"/>
        <w:divId w:val="954872505"/>
        <w:rPr>
          <w:rFonts w:eastAsia="Times New Roman"/>
          <w:color w:val="323232"/>
          <w:sz w:val="17"/>
          <w:szCs w:val="17"/>
        </w:rPr>
      </w:pPr>
    </w:p>
    <w:bookmarkEnd w:id="2"/>
    <w:p w14:paraId="4C4CAD3D" w14:textId="77777777" w:rsidR="00174A9E" w:rsidRPr="002C2576" w:rsidRDefault="001276ED">
      <w:pPr>
        <w:spacing w:after="240" w:line="270" w:lineRule="atLeast"/>
        <w:jc w:val="center"/>
        <w:rPr>
          <w:rFonts w:eastAsia="Times New Roman"/>
          <w:color w:val="323232"/>
        </w:rPr>
      </w:pPr>
      <w:r w:rsidRPr="002C2576">
        <w:rPr>
          <w:rFonts w:eastAsia="Times New Roman"/>
          <w:b/>
          <w:bCs/>
          <w:color w:val="323232"/>
        </w:rPr>
        <w:t xml:space="preserve">Rozpoznawanie i reagowanie na czynniki ryzyka krzywdzenia </w:t>
      </w:r>
      <w:r w:rsidR="00E14977">
        <w:rPr>
          <w:rFonts w:eastAsia="Times New Roman"/>
          <w:b/>
          <w:bCs/>
          <w:color w:val="323232"/>
        </w:rPr>
        <w:t>małoletnich</w:t>
      </w:r>
    </w:p>
    <w:p w14:paraId="349EED2E" w14:textId="77777777" w:rsidR="00E14977" w:rsidRPr="004A1115" w:rsidRDefault="001276ED" w:rsidP="00E14977">
      <w:pPr>
        <w:spacing w:after="240" w:line="270" w:lineRule="atLeast"/>
        <w:jc w:val="center"/>
        <w:divId w:val="105396741"/>
        <w:rPr>
          <w:b/>
          <w:bCs/>
        </w:rPr>
      </w:pPr>
      <w:r w:rsidRPr="004A1115">
        <w:rPr>
          <w:b/>
          <w:bCs/>
          <w:color w:val="1D1D1B"/>
        </w:rPr>
        <w:t>§ 2.</w:t>
      </w:r>
    </w:p>
    <w:p w14:paraId="4FFDC664" w14:textId="77777777" w:rsidR="008300D3" w:rsidRDefault="008300D3" w:rsidP="00012FB0">
      <w:pPr>
        <w:numPr>
          <w:ilvl w:val="0"/>
          <w:numId w:val="7"/>
        </w:numPr>
        <w:spacing w:line="360" w:lineRule="auto"/>
        <w:ind w:left="484" w:right="239" w:hanging="283"/>
        <w:divId w:val="105396741"/>
      </w:pPr>
      <w:r>
        <w:t>Pracownicy</w:t>
      </w:r>
      <w:r>
        <w:rPr>
          <w:rFonts w:eastAsia="Times New Roman"/>
        </w:rPr>
        <w:t xml:space="preserve"> </w:t>
      </w:r>
      <w:r>
        <w:t>Szkoły</w:t>
      </w:r>
      <w:r>
        <w:rPr>
          <w:rFonts w:eastAsia="Times New Roman"/>
        </w:rPr>
        <w:t xml:space="preserve"> </w:t>
      </w:r>
      <w:r>
        <w:t>posiadają</w:t>
      </w:r>
      <w:r>
        <w:rPr>
          <w:rFonts w:eastAsia="Times New Roman"/>
        </w:rPr>
        <w:t xml:space="preserve"> </w:t>
      </w:r>
      <w:r>
        <w:t>wiedzę</w:t>
      </w:r>
      <w:r>
        <w:rPr>
          <w:rFonts w:eastAsia="Times New Roman"/>
        </w:rPr>
        <w:t xml:space="preserve"> w </w:t>
      </w:r>
      <w:r>
        <w:t>ramach</w:t>
      </w:r>
      <w:r>
        <w:rPr>
          <w:rFonts w:eastAsia="Times New Roman"/>
        </w:rPr>
        <w:t xml:space="preserve"> </w:t>
      </w:r>
      <w:r>
        <w:t>wykonywanych</w:t>
      </w:r>
      <w:r>
        <w:rPr>
          <w:rFonts w:eastAsia="Times New Roman"/>
        </w:rPr>
        <w:t xml:space="preserve"> </w:t>
      </w:r>
      <w:r>
        <w:t>obowiązków</w:t>
      </w:r>
      <w:r>
        <w:rPr>
          <w:rFonts w:eastAsia="Times New Roman"/>
        </w:rPr>
        <w:t xml:space="preserve"> </w:t>
      </w:r>
      <w:r w:rsidR="00A17344">
        <w:rPr>
          <w:rFonts w:eastAsia="Times New Roman"/>
        </w:rPr>
        <w:t xml:space="preserve">i </w:t>
      </w:r>
      <w:r>
        <w:t>zwracają</w:t>
      </w:r>
      <w:r>
        <w:rPr>
          <w:rFonts w:eastAsia="Times New Roman"/>
        </w:rPr>
        <w:t xml:space="preserve"> </w:t>
      </w:r>
      <w:r>
        <w:t>uwagę</w:t>
      </w:r>
      <w:r>
        <w:rPr>
          <w:rFonts w:eastAsia="Times New Roman"/>
        </w:rPr>
        <w:t xml:space="preserve"> na </w:t>
      </w:r>
      <w:r>
        <w:t>czynniki ryzyka krzywdzenia małoletnich. Takie jak:</w:t>
      </w:r>
      <w:r>
        <w:rPr>
          <w:rFonts w:eastAsia="Times New Roman"/>
        </w:rPr>
        <w:t xml:space="preserve"> </w:t>
      </w:r>
    </w:p>
    <w:p w14:paraId="55B0CB82" w14:textId="77777777" w:rsidR="008300D3" w:rsidRDefault="008300D3" w:rsidP="00012FB0">
      <w:pPr>
        <w:numPr>
          <w:ilvl w:val="1"/>
          <w:numId w:val="7"/>
        </w:numPr>
        <w:spacing w:line="360" w:lineRule="auto"/>
        <w:ind w:left="901" w:right="239"/>
        <w:divId w:val="105396741"/>
      </w:pPr>
      <w:r>
        <w:t>uczeń</w:t>
      </w:r>
      <w:r>
        <w:rPr>
          <w:rFonts w:eastAsia="Times New Roman"/>
        </w:rPr>
        <w:t xml:space="preserve"> jest </w:t>
      </w:r>
      <w:r>
        <w:t>często</w:t>
      </w:r>
      <w:r>
        <w:rPr>
          <w:rFonts w:eastAsia="Times New Roman"/>
        </w:rPr>
        <w:t xml:space="preserve"> </w:t>
      </w:r>
      <w:r>
        <w:t>brudny,</w:t>
      </w:r>
      <w:r>
        <w:rPr>
          <w:rFonts w:eastAsia="Times New Roman"/>
        </w:rPr>
        <w:t xml:space="preserve"> </w:t>
      </w:r>
      <w:r>
        <w:t>nieprzyjemnie</w:t>
      </w:r>
      <w:r>
        <w:rPr>
          <w:rFonts w:eastAsia="Times New Roman"/>
        </w:rPr>
        <w:t xml:space="preserve"> </w:t>
      </w:r>
      <w:r>
        <w:t>pachnie;</w:t>
      </w:r>
      <w:r>
        <w:rPr>
          <w:rFonts w:eastAsia="Times New Roman"/>
        </w:rPr>
        <w:t xml:space="preserve"> </w:t>
      </w:r>
    </w:p>
    <w:p w14:paraId="7A7C2A9E" w14:textId="77777777" w:rsidR="008300D3" w:rsidRDefault="008300D3" w:rsidP="00012FB0">
      <w:pPr>
        <w:numPr>
          <w:ilvl w:val="1"/>
          <w:numId w:val="7"/>
        </w:numPr>
        <w:spacing w:line="360" w:lineRule="auto"/>
        <w:ind w:left="901" w:right="239"/>
        <w:divId w:val="105396741"/>
      </w:pPr>
      <w:r>
        <w:t>uczeń</w:t>
      </w:r>
      <w:r>
        <w:rPr>
          <w:rFonts w:eastAsia="Times New Roman"/>
        </w:rPr>
        <w:t xml:space="preserve"> kradnie </w:t>
      </w:r>
      <w:r>
        <w:t>jedzenie,</w:t>
      </w:r>
      <w:r>
        <w:rPr>
          <w:rFonts w:eastAsia="Times New Roman"/>
        </w:rPr>
        <w:t xml:space="preserve"> </w:t>
      </w:r>
      <w:r>
        <w:t>pieniądze</w:t>
      </w:r>
      <w:r>
        <w:rPr>
          <w:rFonts w:eastAsia="Times New Roman"/>
        </w:rPr>
        <w:t xml:space="preserve"> itp.; </w:t>
      </w:r>
    </w:p>
    <w:p w14:paraId="087BDAED" w14:textId="77777777" w:rsidR="008300D3" w:rsidRDefault="008300D3" w:rsidP="00012FB0">
      <w:pPr>
        <w:numPr>
          <w:ilvl w:val="1"/>
          <w:numId w:val="7"/>
        </w:numPr>
        <w:spacing w:line="360" w:lineRule="auto"/>
        <w:ind w:left="901" w:right="239"/>
        <w:divId w:val="105396741"/>
      </w:pPr>
      <w:r>
        <w:t>uczeń</w:t>
      </w:r>
      <w:r>
        <w:rPr>
          <w:rFonts w:eastAsia="Times New Roman"/>
        </w:rPr>
        <w:t xml:space="preserve"> </w:t>
      </w:r>
      <w:r>
        <w:t>żebrze</w:t>
      </w:r>
      <w:r>
        <w:rPr>
          <w:rFonts w:eastAsia="Times New Roman"/>
        </w:rPr>
        <w:t xml:space="preserve"> - </w:t>
      </w:r>
      <w:r>
        <w:t>uczeń</w:t>
      </w:r>
      <w:r>
        <w:rPr>
          <w:rFonts w:eastAsia="Times New Roman"/>
        </w:rPr>
        <w:t xml:space="preserve"> jest </w:t>
      </w:r>
      <w:r>
        <w:t>głodny;</w:t>
      </w:r>
      <w:r>
        <w:rPr>
          <w:rFonts w:eastAsia="Times New Roman"/>
        </w:rPr>
        <w:t xml:space="preserve"> </w:t>
      </w:r>
    </w:p>
    <w:p w14:paraId="128A5C64" w14:textId="77777777" w:rsidR="008300D3" w:rsidRDefault="008300D3" w:rsidP="00012FB0">
      <w:pPr>
        <w:numPr>
          <w:ilvl w:val="1"/>
          <w:numId w:val="7"/>
        </w:numPr>
        <w:spacing w:line="360" w:lineRule="auto"/>
        <w:ind w:left="901" w:right="239"/>
        <w:divId w:val="105396741"/>
      </w:pPr>
      <w:r>
        <w:t>uczeń</w:t>
      </w:r>
      <w:r>
        <w:rPr>
          <w:rFonts w:eastAsia="Times New Roman"/>
        </w:rPr>
        <w:t xml:space="preserve"> nie </w:t>
      </w:r>
      <w:r>
        <w:t>otrzymuje</w:t>
      </w:r>
      <w:r>
        <w:rPr>
          <w:rFonts w:eastAsia="Times New Roman"/>
        </w:rPr>
        <w:t xml:space="preserve"> potrzebnej </w:t>
      </w:r>
      <w:r>
        <w:t>mu</w:t>
      </w:r>
      <w:r>
        <w:rPr>
          <w:rFonts w:eastAsia="Times New Roman"/>
        </w:rPr>
        <w:t xml:space="preserve"> </w:t>
      </w:r>
      <w:r>
        <w:t>opieki medycznej,</w:t>
      </w:r>
      <w:r>
        <w:rPr>
          <w:rFonts w:eastAsia="Times New Roman"/>
        </w:rPr>
        <w:t xml:space="preserve"> </w:t>
      </w:r>
      <w:r>
        <w:t>szczepień,</w:t>
      </w:r>
      <w:r>
        <w:rPr>
          <w:rFonts w:eastAsia="Times New Roman"/>
        </w:rPr>
        <w:t xml:space="preserve"> </w:t>
      </w:r>
      <w:r>
        <w:t>okularów</w:t>
      </w:r>
      <w:r>
        <w:rPr>
          <w:rFonts w:eastAsia="Times New Roman"/>
        </w:rPr>
        <w:t xml:space="preserve"> itp.; </w:t>
      </w:r>
    </w:p>
    <w:p w14:paraId="610714D5" w14:textId="77777777" w:rsidR="008300D3" w:rsidRDefault="008300D3" w:rsidP="00012FB0">
      <w:pPr>
        <w:numPr>
          <w:ilvl w:val="1"/>
          <w:numId w:val="7"/>
        </w:numPr>
        <w:spacing w:line="360" w:lineRule="auto"/>
        <w:ind w:left="901" w:right="239"/>
        <w:divId w:val="105396741"/>
      </w:pPr>
      <w:r>
        <w:t>uczeń</w:t>
      </w:r>
      <w:r>
        <w:rPr>
          <w:rFonts w:eastAsia="Times New Roman"/>
        </w:rPr>
        <w:t xml:space="preserve"> nie ma </w:t>
      </w:r>
      <w:r>
        <w:t>przyborów</w:t>
      </w:r>
      <w:r>
        <w:rPr>
          <w:rFonts w:eastAsia="Times New Roman"/>
        </w:rPr>
        <w:t xml:space="preserve"> </w:t>
      </w:r>
      <w:r>
        <w:t>szkolnych,</w:t>
      </w:r>
      <w:r>
        <w:rPr>
          <w:rFonts w:eastAsia="Times New Roman"/>
        </w:rPr>
        <w:t xml:space="preserve"> </w:t>
      </w:r>
      <w:r>
        <w:t>odzieży</w:t>
      </w:r>
      <w:r>
        <w:rPr>
          <w:rFonts w:eastAsia="Times New Roman"/>
        </w:rPr>
        <w:t xml:space="preserve"> i </w:t>
      </w:r>
      <w:r>
        <w:t>butów</w:t>
      </w:r>
      <w:r>
        <w:rPr>
          <w:rFonts w:eastAsia="Times New Roman"/>
        </w:rPr>
        <w:t xml:space="preserve"> </w:t>
      </w:r>
      <w:r>
        <w:t>dostosowanych</w:t>
      </w:r>
      <w:r>
        <w:rPr>
          <w:rFonts w:eastAsia="Times New Roman"/>
        </w:rPr>
        <w:t xml:space="preserve"> do </w:t>
      </w:r>
      <w:r>
        <w:t>warunków</w:t>
      </w:r>
      <w:r>
        <w:rPr>
          <w:rFonts w:eastAsia="Times New Roman"/>
        </w:rPr>
        <w:t xml:space="preserve"> </w:t>
      </w:r>
      <w:r>
        <w:t>atmosferycznych;</w:t>
      </w:r>
      <w:r>
        <w:rPr>
          <w:rFonts w:eastAsia="Times New Roman"/>
        </w:rPr>
        <w:t xml:space="preserve"> </w:t>
      </w:r>
    </w:p>
    <w:p w14:paraId="67B72B88" w14:textId="77777777" w:rsidR="008300D3" w:rsidRDefault="008300D3" w:rsidP="00012FB0">
      <w:pPr>
        <w:numPr>
          <w:ilvl w:val="1"/>
          <w:numId w:val="7"/>
        </w:numPr>
        <w:spacing w:line="360" w:lineRule="auto"/>
        <w:ind w:left="901" w:right="239"/>
        <w:divId w:val="105396741"/>
      </w:pPr>
      <w:r>
        <w:t>uczeń</w:t>
      </w:r>
      <w:r>
        <w:rPr>
          <w:rFonts w:eastAsia="Times New Roman"/>
        </w:rPr>
        <w:t xml:space="preserve"> ma widoczne </w:t>
      </w:r>
      <w:r>
        <w:t>obrażenia</w:t>
      </w:r>
      <w:r>
        <w:rPr>
          <w:rFonts w:eastAsia="Times New Roman"/>
        </w:rPr>
        <w:t xml:space="preserve"> </w:t>
      </w:r>
      <w:r>
        <w:t>ciała</w:t>
      </w:r>
      <w:r>
        <w:rPr>
          <w:rFonts w:eastAsia="Times New Roman"/>
        </w:rPr>
        <w:t xml:space="preserve"> </w:t>
      </w:r>
      <w:r>
        <w:t>(siniaki,</w:t>
      </w:r>
      <w:r>
        <w:rPr>
          <w:rFonts w:eastAsia="Times New Roman"/>
        </w:rPr>
        <w:t xml:space="preserve"> </w:t>
      </w:r>
      <w:r>
        <w:t>ugryzienia,</w:t>
      </w:r>
      <w:r>
        <w:rPr>
          <w:rFonts w:eastAsia="Times New Roman"/>
        </w:rPr>
        <w:t xml:space="preserve"> </w:t>
      </w:r>
      <w:r>
        <w:t>rany),</w:t>
      </w:r>
      <w:r>
        <w:rPr>
          <w:rFonts w:eastAsia="Times New Roman"/>
        </w:rPr>
        <w:t xml:space="preserve"> </w:t>
      </w:r>
      <w:r>
        <w:t>których</w:t>
      </w:r>
      <w:r>
        <w:rPr>
          <w:rFonts w:eastAsia="Times New Roman"/>
        </w:rPr>
        <w:t xml:space="preserve"> </w:t>
      </w:r>
      <w:r>
        <w:t>pochodzenie</w:t>
      </w:r>
      <w:r>
        <w:rPr>
          <w:rFonts w:eastAsia="Times New Roman"/>
        </w:rPr>
        <w:t xml:space="preserve"> </w:t>
      </w:r>
      <w:r>
        <w:t>trudno</w:t>
      </w:r>
      <w:r>
        <w:rPr>
          <w:rFonts w:eastAsia="Times New Roman"/>
        </w:rPr>
        <w:t xml:space="preserve"> jest </w:t>
      </w:r>
      <w:r>
        <w:t>wyjaśnić. Obrażenia są w różnej fazie gojenia;</w:t>
      </w:r>
      <w:r>
        <w:rPr>
          <w:rFonts w:eastAsia="Times New Roman"/>
        </w:rPr>
        <w:t xml:space="preserve"> </w:t>
      </w:r>
    </w:p>
    <w:p w14:paraId="790DFFC8" w14:textId="77777777" w:rsidR="008300D3" w:rsidRDefault="008300D3" w:rsidP="00012FB0">
      <w:pPr>
        <w:numPr>
          <w:ilvl w:val="1"/>
          <w:numId w:val="7"/>
        </w:numPr>
        <w:spacing w:line="360" w:lineRule="auto"/>
        <w:ind w:left="901" w:right="239"/>
        <w:divId w:val="105396741"/>
      </w:pPr>
      <w:r>
        <w:rPr>
          <w:rFonts w:eastAsia="Times New Roman"/>
        </w:rPr>
        <w:t xml:space="preserve">podawane przez </w:t>
      </w:r>
      <w:r>
        <w:t>ucznia</w:t>
      </w:r>
      <w:r>
        <w:rPr>
          <w:rFonts w:eastAsia="Times New Roman"/>
        </w:rPr>
        <w:t xml:space="preserve"> </w:t>
      </w:r>
      <w:r>
        <w:t>wyjaśnienia</w:t>
      </w:r>
      <w:r>
        <w:rPr>
          <w:rFonts w:eastAsia="Times New Roman"/>
        </w:rPr>
        <w:t xml:space="preserve"> </w:t>
      </w:r>
      <w:r>
        <w:t>dotyczące</w:t>
      </w:r>
      <w:r>
        <w:rPr>
          <w:rFonts w:eastAsia="Times New Roman"/>
        </w:rPr>
        <w:t xml:space="preserve"> </w:t>
      </w:r>
      <w:r>
        <w:t>obrażeń</w:t>
      </w:r>
      <w:r>
        <w:rPr>
          <w:rFonts w:eastAsia="Times New Roman"/>
        </w:rPr>
        <w:t xml:space="preserve"> </w:t>
      </w:r>
      <w:r>
        <w:t>wydają</w:t>
      </w:r>
      <w:r>
        <w:rPr>
          <w:rFonts w:eastAsia="Times New Roman"/>
        </w:rPr>
        <w:t xml:space="preserve"> </w:t>
      </w:r>
      <w:r>
        <w:t>się</w:t>
      </w:r>
      <w:r>
        <w:rPr>
          <w:rFonts w:eastAsia="Times New Roman"/>
        </w:rPr>
        <w:t xml:space="preserve"> </w:t>
      </w:r>
      <w:r>
        <w:t>niewiarygodne,</w:t>
      </w:r>
      <w:r>
        <w:rPr>
          <w:rFonts w:eastAsia="Times New Roman"/>
        </w:rPr>
        <w:t xml:space="preserve"> </w:t>
      </w:r>
      <w:r>
        <w:t>niemożliwe, niespójne itp., uczeń często je zmienia;</w:t>
      </w:r>
      <w:r>
        <w:rPr>
          <w:rFonts w:eastAsia="Times New Roman"/>
        </w:rPr>
        <w:t xml:space="preserve"> </w:t>
      </w:r>
    </w:p>
    <w:p w14:paraId="291A93C5" w14:textId="77777777" w:rsidR="008300D3" w:rsidRDefault="008300D3" w:rsidP="00012FB0">
      <w:pPr>
        <w:numPr>
          <w:ilvl w:val="1"/>
          <w:numId w:val="7"/>
        </w:numPr>
        <w:spacing w:line="360" w:lineRule="auto"/>
        <w:ind w:left="901" w:right="239"/>
        <w:divId w:val="105396741"/>
      </w:pPr>
      <w:r>
        <w:rPr>
          <w:rFonts w:eastAsia="Times New Roman"/>
        </w:rPr>
        <w:t xml:space="preserve">pojawia </w:t>
      </w:r>
      <w:r>
        <w:t>się</w:t>
      </w:r>
      <w:r>
        <w:rPr>
          <w:rFonts w:eastAsia="Times New Roman"/>
        </w:rPr>
        <w:t xml:space="preserve"> </w:t>
      </w:r>
      <w:r>
        <w:t>niechęć</w:t>
      </w:r>
      <w:r>
        <w:rPr>
          <w:rFonts w:eastAsia="Times New Roman"/>
        </w:rPr>
        <w:t xml:space="preserve"> do lekcji </w:t>
      </w:r>
      <w:r>
        <w:t>wychowania</w:t>
      </w:r>
      <w:r>
        <w:rPr>
          <w:rFonts w:eastAsia="Times New Roman"/>
        </w:rPr>
        <w:t xml:space="preserve"> </w:t>
      </w:r>
      <w:r>
        <w:t>fizycznego</w:t>
      </w:r>
      <w:r>
        <w:rPr>
          <w:rFonts w:eastAsia="Times New Roman"/>
        </w:rPr>
        <w:t xml:space="preserve"> - </w:t>
      </w:r>
      <w:r>
        <w:t>uczeń</w:t>
      </w:r>
      <w:r>
        <w:rPr>
          <w:rFonts w:eastAsia="Times New Roman"/>
        </w:rPr>
        <w:t xml:space="preserve"> nadmiernie </w:t>
      </w:r>
      <w:r>
        <w:t>zakrywa</w:t>
      </w:r>
      <w:r>
        <w:rPr>
          <w:rFonts w:eastAsia="Times New Roman"/>
        </w:rPr>
        <w:t xml:space="preserve"> </w:t>
      </w:r>
      <w:r>
        <w:t>ciało, niestosownie do sytuacji i pogody;</w:t>
      </w:r>
      <w:r>
        <w:rPr>
          <w:rFonts w:eastAsia="Times New Roman"/>
        </w:rPr>
        <w:t xml:space="preserve"> </w:t>
      </w:r>
    </w:p>
    <w:p w14:paraId="7BA3A6A2" w14:textId="77777777" w:rsidR="008300D3" w:rsidRDefault="008300D3" w:rsidP="00012FB0">
      <w:pPr>
        <w:numPr>
          <w:ilvl w:val="1"/>
          <w:numId w:val="7"/>
        </w:numPr>
        <w:spacing w:line="360" w:lineRule="auto"/>
        <w:ind w:left="901" w:right="239"/>
        <w:divId w:val="105396741"/>
      </w:pPr>
      <w:r>
        <w:rPr>
          <w:rFonts w:eastAsia="Times New Roman"/>
        </w:rPr>
        <w:t xml:space="preserve">boi </w:t>
      </w:r>
      <w:r>
        <w:t>się</w:t>
      </w:r>
      <w:r>
        <w:rPr>
          <w:rFonts w:eastAsia="Times New Roman"/>
        </w:rPr>
        <w:t xml:space="preserve"> rodzica </w:t>
      </w:r>
      <w:r>
        <w:t>lub opiekuna, boi</w:t>
      </w:r>
      <w:r>
        <w:rPr>
          <w:rFonts w:eastAsia="Times New Roman"/>
        </w:rPr>
        <w:t xml:space="preserve"> </w:t>
      </w:r>
      <w:r>
        <w:t xml:space="preserve">się </w:t>
      </w:r>
      <w:r>
        <w:rPr>
          <w:rFonts w:eastAsia="Times New Roman"/>
        </w:rPr>
        <w:t>powrot</w:t>
      </w:r>
      <w:r w:rsidR="00A05C69">
        <w:rPr>
          <w:rFonts w:eastAsia="Times New Roman"/>
        </w:rPr>
        <w:t>u</w:t>
      </w:r>
      <w:r>
        <w:rPr>
          <w:rFonts w:eastAsia="Times New Roman"/>
        </w:rPr>
        <w:t xml:space="preserve"> do </w:t>
      </w:r>
      <w:r>
        <w:t>domu;</w:t>
      </w:r>
      <w:r>
        <w:rPr>
          <w:rFonts w:eastAsia="Times New Roman"/>
        </w:rPr>
        <w:t xml:space="preserve"> </w:t>
      </w:r>
    </w:p>
    <w:p w14:paraId="503C8C49" w14:textId="77777777" w:rsidR="008300D3" w:rsidRDefault="008300D3" w:rsidP="00012FB0">
      <w:pPr>
        <w:numPr>
          <w:ilvl w:val="1"/>
          <w:numId w:val="7"/>
        </w:numPr>
        <w:spacing w:line="360" w:lineRule="auto"/>
        <w:ind w:left="901" w:right="239"/>
        <w:divId w:val="105396741"/>
      </w:pPr>
      <w:r>
        <w:t>uczeń</w:t>
      </w:r>
      <w:r>
        <w:rPr>
          <w:rFonts w:eastAsia="Times New Roman"/>
        </w:rPr>
        <w:t xml:space="preserve"> </w:t>
      </w:r>
      <w:r>
        <w:t>wzdryga</w:t>
      </w:r>
      <w:r>
        <w:rPr>
          <w:rFonts w:eastAsia="Times New Roman"/>
        </w:rPr>
        <w:t xml:space="preserve"> </w:t>
      </w:r>
      <w:r>
        <w:t>się,</w:t>
      </w:r>
      <w:r>
        <w:rPr>
          <w:rFonts w:eastAsia="Times New Roman"/>
        </w:rPr>
        <w:t xml:space="preserve"> </w:t>
      </w:r>
      <w:r>
        <w:t>kiedy</w:t>
      </w:r>
      <w:r>
        <w:rPr>
          <w:rFonts w:eastAsia="Times New Roman"/>
        </w:rPr>
        <w:t xml:space="preserve"> </w:t>
      </w:r>
      <w:r>
        <w:t>podchodzi do</w:t>
      </w:r>
      <w:r>
        <w:rPr>
          <w:rFonts w:eastAsia="Times New Roman"/>
        </w:rPr>
        <w:t xml:space="preserve"> niego osoba </w:t>
      </w:r>
      <w:r>
        <w:t>dorosła;</w:t>
      </w:r>
      <w:r>
        <w:rPr>
          <w:rFonts w:eastAsia="Times New Roman"/>
        </w:rPr>
        <w:t xml:space="preserve"> </w:t>
      </w:r>
    </w:p>
    <w:p w14:paraId="3DDEBB0A" w14:textId="77777777" w:rsidR="008300D3" w:rsidRDefault="008300D3" w:rsidP="00012FB0">
      <w:pPr>
        <w:numPr>
          <w:ilvl w:val="1"/>
          <w:numId w:val="7"/>
        </w:numPr>
        <w:spacing w:line="360" w:lineRule="auto"/>
        <w:ind w:left="901" w:right="239"/>
        <w:divId w:val="105396741"/>
      </w:pPr>
      <w:r>
        <w:t>uczeń</w:t>
      </w:r>
      <w:r>
        <w:rPr>
          <w:rFonts w:eastAsia="Times New Roman"/>
        </w:rPr>
        <w:t xml:space="preserve"> cierpi na </w:t>
      </w:r>
      <w:r>
        <w:t>powtarzające</w:t>
      </w:r>
      <w:r>
        <w:rPr>
          <w:rFonts w:eastAsia="Times New Roman"/>
        </w:rPr>
        <w:t xml:space="preserve"> </w:t>
      </w:r>
      <w:r>
        <w:t>się</w:t>
      </w:r>
      <w:r>
        <w:rPr>
          <w:rFonts w:eastAsia="Times New Roman"/>
        </w:rPr>
        <w:t xml:space="preserve"> </w:t>
      </w:r>
      <w:r>
        <w:t>dolegliwości</w:t>
      </w:r>
      <w:r>
        <w:rPr>
          <w:rFonts w:eastAsia="Times New Roman"/>
        </w:rPr>
        <w:t xml:space="preserve"> </w:t>
      </w:r>
      <w:r>
        <w:t>somatyczne:</w:t>
      </w:r>
      <w:r>
        <w:rPr>
          <w:rFonts w:eastAsia="Times New Roman"/>
        </w:rPr>
        <w:t xml:space="preserve"> bóle </w:t>
      </w:r>
      <w:r>
        <w:t>brzucha,</w:t>
      </w:r>
      <w:r>
        <w:rPr>
          <w:rFonts w:eastAsia="Times New Roman"/>
        </w:rPr>
        <w:t xml:space="preserve"> </w:t>
      </w:r>
      <w:r>
        <w:t>głowy,</w:t>
      </w:r>
      <w:r>
        <w:rPr>
          <w:rFonts w:eastAsia="Times New Roman"/>
        </w:rPr>
        <w:t xml:space="preserve"> </w:t>
      </w:r>
      <w:r>
        <w:t>mdłości</w:t>
      </w:r>
      <w:r>
        <w:rPr>
          <w:rFonts w:eastAsia="Times New Roman"/>
        </w:rPr>
        <w:t xml:space="preserve"> itp.; </w:t>
      </w:r>
    </w:p>
    <w:p w14:paraId="24BA4567" w14:textId="77777777" w:rsidR="008300D3" w:rsidRDefault="008300D3" w:rsidP="00012FB0">
      <w:pPr>
        <w:numPr>
          <w:ilvl w:val="1"/>
          <w:numId w:val="7"/>
        </w:numPr>
        <w:spacing w:line="360" w:lineRule="auto"/>
        <w:ind w:left="901" w:right="239"/>
        <w:divId w:val="105396741"/>
      </w:pPr>
      <w:r>
        <w:t>uczeń</w:t>
      </w:r>
      <w:r>
        <w:rPr>
          <w:rFonts w:eastAsia="Times New Roman"/>
        </w:rPr>
        <w:t xml:space="preserve"> jest </w:t>
      </w:r>
      <w:r>
        <w:t>bierny,</w:t>
      </w:r>
      <w:r>
        <w:rPr>
          <w:rFonts w:eastAsia="Times New Roman"/>
        </w:rPr>
        <w:t xml:space="preserve"> </w:t>
      </w:r>
      <w:r>
        <w:t>wycofany,</w:t>
      </w:r>
      <w:r>
        <w:rPr>
          <w:rFonts w:eastAsia="Times New Roman"/>
        </w:rPr>
        <w:t xml:space="preserve"> </w:t>
      </w:r>
      <w:r>
        <w:t>uległy,</w:t>
      </w:r>
      <w:r>
        <w:rPr>
          <w:rFonts w:eastAsia="Times New Roman"/>
        </w:rPr>
        <w:t xml:space="preserve"> </w:t>
      </w:r>
      <w:r>
        <w:t>przestraszony,</w:t>
      </w:r>
      <w:r>
        <w:rPr>
          <w:rFonts w:eastAsia="Times New Roman"/>
        </w:rPr>
        <w:t xml:space="preserve"> </w:t>
      </w:r>
      <w:r>
        <w:t>depresyjny</w:t>
      </w:r>
      <w:r>
        <w:rPr>
          <w:rFonts w:eastAsia="Times New Roman"/>
        </w:rPr>
        <w:t xml:space="preserve"> itp. </w:t>
      </w:r>
      <w:r>
        <w:t>lub</w:t>
      </w:r>
      <w:r>
        <w:rPr>
          <w:rFonts w:eastAsia="Times New Roman"/>
        </w:rPr>
        <w:t xml:space="preserve"> </w:t>
      </w:r>
      <w:r>
        <w:t>zachowuje</w:t>
      </w:r>
      <w:r>
        <w:rPr>
          <w:rFonts w:eastAsia="Times New Roman"/>
        </w:rPr>
        <w:t xml:space="preserve"> </w:t>
      </w:r>
      <w:r>
        <w:t xml:space="preserve">się agresywnie, buntuje się, </w:t>
      </w:r>
      <w:proofErr w:type="spellStart"/>
      <w:r>
        <w:t>samookalecza</w:t>
      </w:r>
      <w:proofErr w:type="spellEnd"/>
      <w:r>
        <w:t xml:space="preserve"> itp.;</w:t>
      </w:r>
      <w:r>
        <w:rPr>
          <w:rFonts w:eastAsia="Times New Roman"/>
        </w:rPr>
        <w:t xml:space="preserve"> </w:t>
      </w:r>
    </w:p>
    <w:p w14:paraId="190540EF" w14:textId="77777777" w:rsidR="008300D3" w:rsidRDefault="008300D3" w:rsidP="00012FB0">
      <w:pPr>
        <w:numPr>
          <w:ilvl w:val="1"/>
          <w:numId w:val="7"/>
        </w:numPr>
        <w:spacing w:line="360" w:lineRule="auto"/>
        <w:ind w:left="901" w:right="239"/>
        <w:divId w:val="105396741"/>
      </w:pPr>
      <w:r>
        <w:lastRenderedPageBreak/>
        <w:t>używa</w:t>
      </w:r>
      <w:r>
        <w:rPr>
          <w:rFonts w:eastAsia="Times New Roman"/>
        </w:rPr>
        <w:t xml:space="preserve"> </w:t>
      </w:r>
      <w:r>
        <w:t>środków</w:t>
      </w:r>
      <w:r>
        <w:rPr>
          <w:rFonts w:eastAsia="Times New Roman"/>
        </w:rPr>
        <w:t xml:space="preserve"> </w:t>
      </w:r>
      <w:r>
        <w:t>psychoaktywnych</w:t>
      </w:r>
      <w:r w:rsidR="001C4307">
        <w:t>;</w:t>
      </w:r>
    </w:p>
    <w:p w14:paraId="7998D35B" w14:textId="77777777" w:rsidR="008300D3" w:rsidRDefault="008300D3" w:rsidP="00012FB0">
      <w:pPr>
        <w:numPr>
          <w:ilvl w:val="1"/>
          <w:numId w:val="7"/>
        </w:numPr>
        <w:spacing w:line="360" w:lineRule="auto"/>
        <w:ind w:left="901" w:right="239"/>
        <w:divId w:val="105396741"/>
      </w:pPr>
      <w:r>
        <w:t>uczeń</w:t>
      </w:r>
      <w:r>
        <w:rPr>
          <w:rFonts w:eastAsia="Times New Roman"/>
        </w:rPr>
        <w:t xml:space="preserve"> jest </w:t>
      </w:r>
      <w:r>
        <w:t>rozbudzony</w:t>
      </w:r>
      <w:r>
        <w:rPr>
          <w:rFonts w:eastAsia="Times New Roman"/>
        </w:rPr>
        <w:t xml:space="preserve"> </w:t>
      </w:r>
      <w:r>
        <w:t>seksualnie</w:t>
      </w:r>
      <w:r>
        <w:rPr>
          <w:rFonts w:eastAsia="Times New Roman"/>
        </w:rPr>
        <w:t xml:space="preserve"> niestosownie do </w:t>
      </w:r>
      <w:r>
        <w:t>sytuacji</w:t>
      </w:r>
      <w:r>
        <w:rPr>
          <w:rFonts w:eastAsia="Times New Roman"/>
        </w:rPr>
        <w:t xml:space="preserve"> i </w:t>
      </w:r>
      <w:r>
        <w:t>wieku;</w:t>
      </w:r>
      <w:r>
        <w:rPr>
          <w:rFonts w:eastAsia="Times New Roman"/>
        </w:rPr>
        <w:t xml:space="preserve"> </w:t>
      </w:r>
      <w:r w:rsidRPr="00F70D0C">
        <w:rPr>
          <w:rFonts w:eastAsia="Times New Roman"/>
        </w:rPr>
        <w:t xml:space="preserve"> </w:t>
      </w:r>
    </w:p>
    <w:p w14:paraId="76F155A6" w14:textId="77777777" w:rsidR="008300D3" w:rsidRDefault="008300D3" w:rsidP="00012FB0">
      <w:pPr>
        <w:numPr>
          <w:ilvl w:val="1"/>
          <w:numId w:val="7"/>
        </w:numPr>
        <w:spacing w:line="360" w:lineRule="auto"/>
        <w:ind w:left="901" w:right="239"/>
        <w:divId w:val="105396741"/>
      </w:pPr>
      <w:r>
        <w:t>nastąpiła</w:t>
      </w:r>
      <w:r>
        <w:rPr>
          <w:rFonts w:eastAsia="Times New Roman"/>
        </w:rPr>
        <w:t xml:space="preserve"> </w:t>
      </w:r>
      <w:r>
        <w:t>nagła</w:t>
      </w:r>
      <w:r>
        <w:rPr>
          <w:rFonts w:eastAsia="Times New Roman"/>
        </w:rPr>
        <w:t xml:space="preserve"> i </w:t>
      </w:r>
      <w:r>
        <w:t>wyraźna</w:t>
      </w:r>
      <w:r>
        <w:rPr>
          <w:rFonts w:eastAsia="Times New Roman"/>
        </w:rPr>
        <w:t xml:space="preserve"> zmiana </w:t>
      </w:r>
      <w:r>
        <w:t>zachowania ucznia;</w:t>
      </w:r>
      <w:r>
        <w:rPr>
          <w:rFonts w:eastAsia="Times New Roman"/>
        </w:rPr>
        <w:t xml:space="preserve"> </w:t>
      </w:r>
    </w:p>
    <w:p w14:paraId="236FAA6E" w14:textId="77777777" w:rsidR="008300D3" w:rsidRDefault="008300D3" w:rsidP="00012FB0">
      <w:pPr>
        <w:numPr>
          <w:ilvl w:val="1"/>
          <w:numId w:val="7"/>
        </w:numPr>
        <w:spacing w:line="360" w:lineRule="auto"/>
        <w:ind w:left="901" w:right="239"/>
        <w:divId w:val="105396741"/>
      </w:pPr>
      <w:r>
        <w:t>uczeń</w:t>
      </w:r>
      <w:r>
        <w:rPr>
          <w:rFonts w:eastAsia="Times New Roman"/>
        </w:rPr>
        <w:t xml:space="preserve"> mówi o </w:t>
      </w:r>
      <w:r>
        <w:t>przemocy;</w:t>
      </w:r>
      <w:r>
        <w:rPr>
          <w:rFonts w:eastAsia="Times New Roman"/>
        </w:rPr>
        <w:t xml:space="preserve"> </w:t>
      </w:r>
    </w:p>
    <w:p w14:paraId="0DEA11CF" w14:textId="77777777" w:rsidR="008300D3" w:rsidRDefault="008300D3" w:rsidP="00012FB0">
      <w:pPr>
        <w:numPr>
          <w:ilvl w:val="0"/>
          <w:numId w:val="7"/>
        </w:numPr>
        <w:spacing w:line="360" w:lineRule="auto"/>
        <w:ind w:left="484" w:right="239" w:hanging="283"/>
        <w:divId w:val="105396741"/>
      </w:pPr>
      <w:r>
        <w:t>Jeżeli z objawami u ucznia współwystępują określone zachowania rodziców lub opiekunów, to podejrzenie, że uczeń jest krzywdzony</w:t>
      </w:r>
      <w:r w:rsidR="00A05C69">
        <w:t>,</w:t>
      </w:r>
      <w:r>
        <w:t xml:space="preserve"> jest szczególnie uzasadnione. Niepokojące zachowania </w:t>
      </w:r>
      <w:r>
        <w:rPr>
          <w:rFonts w:eastAsia="Times New Roman"/>
        </w:rPr>
        <w:t xml:space="preserve">rodziców to: </w:t>
      </w:r>
    </w:p>
    <w:p w14:paraId="67B9EF7D" w14:textId="77777777" w:rsidR="008300D3" w:rsidRDefault="008300D3" w:rsidP="00012FB0">
      <w:pPr>
        <w:numPr>
          <w:ilvl w:val="0"/>
          <w:numId w:val="8"/>
        </w:numPr>
        <w:spacing w:line="360" w:lineRule="auto"/>
        <w:ind w:left="901" w:right="239" w:hanging="425"/>
        <w:divId w:val="105396741"/>
      </w:pPr>
      <w:r>
        <w:rPr>
          <w:rFonts w:eastAsia="Times New Roman"/>
        </w:rPr>
        <w:t xml:space="preserve">rodzic </w:t>
      </w:r>
      <w:r>
        <w:t>(opiekun)</w:t>
      </w:r>
      <w:r>
        <w:rPr>
          <w:rFonts w:eastAsia="Times New Roman"/>
        </w:rPr>
        <w:t xml:space="preserve"> podaje </w:t>
      </w:r>
      <w:r>
        <w:t>nieprzekonujące</w:t>
      </w:r>
      <w:r>
        <w:rPr>
          <w:rFonts w:eastAsia="Times New Roman"/>
        </w:rPr>
        <w:t xml:space="preserve"> </w:t>
      </w:r>
      <w:r>
        <w:t>lub</w:t>
      </w:r>
      <w:r>
        <w:rPr>
          <w:rFonts w:eastAsia="Times New Roman"/>
        </w:rPr>
        <w:t xml:space="preserve"> sprzeczne </w:t>
      </w:r>
      <w:r>
        <w:t>informacje</w:t>
      </w:r>
      <w:r>
        <w:rPr>
          <w:rFonts w:eastAsia="Times New Roman"/>
        </w:rPr>
        <w:t xml:space="preserve"> </w:t>
      </w:r>
      <w:r>
        <w:t>lub</w:t>
      </w:r>
      <w:r>
        <w:rPr>
          <w:rFonts w:eastAsia="Times New Roman"/>
        </w:rPr>
        <w:t xml:space="preserve"> odmawia </w:t>
      </w:r>
      <w:r>
        <w:t>wyjaśnień przyczyn obrażeń ucznia;</w:t>
      </w:r>
      <w:r>
        <w:rPr>
          <w:rFonts w:eastAsia="Times New Roman"/>
        </w:rPr>
        <w:t xml:space="preserve"> </w:t>
      </w:r>
    </w:p>
    <w:p w14:paraId="63257E93" w14:textId="77777777" w:rsidR="008300D3" w:rsidRDefault="008300D3" w:rsidP="00012FB0">
      <w:pPr>
        <w:numPr>
          <w:ilvl w:val="0"/>
          <w:numId w:val="8"/>
        </w:numPr>
        <w:spacing w:line="360" w:lineRule="auto"/>
        <w:ind w:left="901" w:right="239" w:hanging="425"/>
        <w:divId w:val="105396741"/>
      </w:pPr>
      <w:r>
        <w:rPr>
          <w:rFonts w:eastAsia="Times New Roman"/>
        </w:rPr>
        <w:t xml:space="preserve">rodzic </w:t>
      </w:r>
      <w:r>
        <w:t>(opiekun)</w:t>
      </w:r>
      <w:r>
        <w:rPr>
          <w:rFonts w:eastAsia="Times New Roman"/>
        </w:rPr>
        <w:t xml:space="preserve"> </w:t>
      </w:r>
      <w:r>
        <w:t>odmawia,</w:t>
      </w:r>
      <w:r>
        <w:rPr>
          <w:rFonts w:eastAsia="Times New Roman"/>
        </w:rPr>
        <w:t xml:space="preserve"> nie </w:t>
      </w:r>
      <w:r>
        <w:t>utrzymuje</w:t>
      </w:r>
      <w:r>
        <w:rPr>
          <w:rFonts w:eastAsia="Times New Roman"/>
        </w:rPr>
        <w:t xml:space="preserve"> kontaktów z osobami </w:t>
      </w:r>
      <w:r>
        <w:t>zainteresowanymi</w:t>
      </w:r>
      <w:r>
        <w:rPr>
          <w:rFonts w:eastAsia="Times New Roman"/>
        </w:rPr>
        <w:t xml:space="preserve"> losem </w:t>
      </w:r>
      <w:r>
        <w:t>ucznia;</w:t>
      </w:r>
      <w:r>
        <w:rPr>
          <w:rFonts w:eastAsia="Times New Roman"/>
        </w:rPr>
        <w:t xml:space="preserve"> </w:t>
      </w:r>
    </w:p>
    <w:p w14:paraId="3075CA62" w14:textId="77777777" w:rsidR="008300D3" w:rsidRDefault="008300D3" w:rsidP="00012FB0">
      <w:pPr>
        <w:numPr>
          <w:ilvl w:val="0"/>
          <w:numId w:val="8"/>
        </w:numPr>
        <w:spacing w:line="360" w:lineRule="auto"/>
        <w:ind w:left="901" w:right="239" w:hanging="425"/>
        <w:divId w:val="105396741"/>
      </w:pPr>
      <w:r>
        <w:rPr>
          <w:rFonts w:eastAsia="Times New Roman"/>
        </w:rPr>
        <w:t xml:space="preserve">rodzic </w:t>
      </w:r>
      <w:r>
        <w:t>(opiekun)</w:t>
      </w:r>
      <w:r>
        <w:rPr>
          <w:rFonts w:eastAsia="Times New Roman"/>
        </w:rPr>
        <w:t xml:space="preserve"> mówi o </w:t>
      </w:r>
      <w:r>
        <w:t>małoletnim</w:t>
      </w:r>
      <w:r>
        <w:rPr>
          <w:rFonts w:eastAsia="Times New Roman"/>
        </w:rPr>
        <w:t xml:space="preserve"> w </w:t>
      </w:r>
      <w:r>
        <w:t>negatywny</w:t>
      </w:r>
      <w:r>
        <w:rPr>
          <w:rFonts w:eastAsia="Times New Roman"/>
        </w:rPr>
        <w:t xml:space="preserve"> </w:t>
      </w:r>
      <w:r>
        <w:t>sposób,</w:t>
      </w:r>
      <w:r>
        <w:rPr>
          <w:rFonts w:eastAsia="Times New Roman"/>
        </w:rPr>
        <w:t xml:space="preserve"> </w:t>
      </w:r>
      <w:r>
        <w:t>ciągle</w:t>
      </w:r>
      <w:r>
        <w:rPr>
          <w:rFonts w:eastAsia="Times New Roman"/>
        </w:rPr>
        <w:t xml:space="preserve"> </w:t>
      </w:r>
      <w:r>
        <w:t>obwinia,</w:t>
      </w:r>
      <w:r>
        <w:rPr>
          <w:rFonts w:eastAsia="Times New Roman"/>
        </w:rPr>
        <w:t xml:space="preserve"> </w:t>
      </w:r>
      <w:r>
        <w:t>poniża</w:t>
      </w:r>
      <w:r>
        <w:rPr>
          <w:rFonts w:eastAsia="Times New Roman"/>
        </w:rPr>
        <w:t xml:space="preserve"> </w:t>
      </w:r>
      <w:r>
        <w:t>strofuje ucznia (np.: używając określeń takich jak „idiota”, „gnojek”, „gówniarz”);</w:t>
      </w:r>
      <w:r>
        <w:rPr>
          <w:rFonts w:eastAsia="Times New Roman"/>
        </w:rPr>
        <w:t xml:space="preserve"> </w:t>
      </w:r>
    </w:p>
    <w:p w14:paraId="31E1EA8B" w14:textId="77777777" w:rsidR="008300D3" w:rsidRDefault="008300D3" w:rsidP="00012FB0">
      <w:pPr>
        <w:numPr>
          <w:ilvl w:val="0"/>
          <w:numId w:val="8"/>
        </w:numPr>
        <w:spacing w:line="360" w:lineRule="auto"/>
        <w:ind w:left="901" w:right="239" w:hanging="425"/>
        <w:divId w:val="105396741"/>
      </w:pPr>
      <w:r>
        <w:rPr>
          <w:rFonts w:eastAsia="Times New Roman"/>
        </w:rPr>
        <w:t>rod</w:t>
      </w:r>
      <w:r>
        <w:t>zic (opiekun) poddaje małoletniego surowej dyscyplinie lub jest nadopiekuńczy</w:t>
      </w:r>
      <w:r w:rsidR="00F70D0C">
        <w:t xml:space="preserve">, </w:t>
      </w:r>
      <w:r>
        <w:t>zbyt</w:t>
      </w:r>
      <w:r>
        <w:rPr>
          <w:rFonts w:eastAsia="Times New Roman"/>
        </w:rPr>
        <w:t xml:space="preserve"> </w:t>
      </w:r>
      <w:r>
        <w:t>pobłażliwy lub odrzuca małoletniego;</w:t>
      </w:r>
      <w:r>
        <w:rPr>
          <w:rFonts w:eastAsia="Times New Roman"/>
        </w:rPr>
        <w:t xml:space="preserve"> </w:t>
      </w:r>
    </w:p>
    <w:p w14:paraId="42EFA146" w14:textId="77777777" w:rsidR="008300D3" w:rsidRDefault="008300D3" w:rsidP="00012FB0">
      <w:pPr>
        <w:numPr>
          <w:ilvl w:val="0"/>
          <w:numId w:val="8"/>
        </w:numPr>
        <w:spacing w:line="360" w:lineRule="auto"/>
        <w:ind w:left="901" w:right="239" w:hanging="425"/>
        <w:divId w:val="105396741"/>
      </w:pPr>
      <w:r>
        <w:rPr>
          <w:rFonts w:eastAsia="Times New Roman"/>
        </w:rPr>
        <w:t xml:space="preserve">rodzic </w:t>
      </w:r>
      <w:r>
        <w:t>(opiekun)</w:t>
      </w:r>
      <w:r>
        <w:rPr>
          <w:rFonts w:eastAsia="Times New Roman"/>
        </w:rPr>
        <w:t xml:space="preserve"> nie </w:t>
      </w:r>
      <w:r>
        <w:t>interesuje</w:t>
      </w:r>
      <w:r>
        <w:rPr>
          <w:rFonts w:eastAsia="Times New Roman"/>
        </w:rPr>
        <w:t xml:space="preserve"> </w:t>
      </w:r>
      <w:r>
        <w:t>się</w:t>
      </w:r>
      <w:r>
        <w:rPr>
          <w:rFonts w:eastAsia="Times New Roman"/>
        </w:rPr>
        <w:t xml:space="preserve"> losem i problemami </w:t>
      </w:r>
      <w:r>
        <w:t>małoletniego;</w:t>
      </w:r>
      <w:r>
        <w:rPr>
          <w:rFonts w:eastAsia="Times New Roman"/>
        </w:rPr>
        <w:t xml:space="preserve"> </w:t>
      </w:r>
    </w:p>
    <w:p w14:paraId="7E0ADEE8" w14:textId="77777777" w:rsidR="008300D3" w:rsidRDefault="008300D3" w:rsidP="00012FB0">
      <w:pPr>
        <w:numPr>
          <w:ilvl w:val="0"/>
          <w:numId w:val="8"/>
        </w:numPr>
        <w:spacing w:line="360" w:lineRule="auto"/>
        <w:ind w:left="901" w:right="239" w:hanging="425"/>
        <w:divId w:val="105396741"/>
      </w:pPr>
      <w:r>
        <w:rPr>
          <w:rFonts w:eastAsia="Times New Roman"/>
        </w:rPr>
        <w:t xml:space="preserve">rodzic </w:t>
      </w:r>
      <w:r>
        <w:t>(opiekun)</w:t>
      </w:r>
      <w:r>
        <w:rPr>
          <w:rFonts w:eastAsia="Times New Roman"/>
        </w:rPr>
        <w:t xml:space="preserve"> </w:t>
      </w:r>
      <w:r>
        <w:t>zachowuje</w:t>
      </w:r>
      <w:r>
        <w:rPr>
          <w:rFonts w:eastAsia="Times New Roman"/>
        </w:rPr>
        <w:t xml:space="preserve"> </w:t>
      </w:r>
      <w:r>
        <w:t>się</w:t>
      </w:r>
      <w:r>
        <w:rPr>
          <w:rFonts w:eastAsia="Times New Roman"/>
        </w:rPr>
        <w:t xml:space="preserve"> </w:t>
      </w:r>
      <w:r>
        <w:t>agresywnie;</w:t>
      </w:r>
      <w:r>
        <w:rPr>
          <w:rFonts w:eastAsia="Times New Roman"/>
        </w:rPr>
        <w:t xml:space="preserve"> </w:t>
      </w:r>
    </w:p>
    <w:p w14:paraId="02165A61" w14:textId="77777777" w:rsidR="008300D3" w:rsidRDefault="008300D3" w:rsidP="00012FB0">
      <w:pPr>
        <w:numPr>
          <w:ilvl w:val="0"/>
          <w:numId w:val="8"/>
        </w:numPr>
        <w:spacing w:line="360" w:lineRule="auto"/>
        <w:ind w:left="901" w:right="239" w:hanging="425"/>
        <w:divId w:val="105396741"/>
      </w:pPr>
      <w:r>
        <w:t>rodzic (opiekun) ma zaburzony kontakt z rzeczywistością np. reaguje nieadekwatnie do sytuacji;</w:t>
      </w:r>
      <w:r>
        <w:rPr>
          <w:rFonts w:eastAsia="Times New Roman"/>
        </w:rPr>
        <w:t xml:space="preserve"> </w:t>
      </w:r>
      <w:r w:rsidRPr="00F70D0C">
        <w:rPr>
          <w:rFonts w:eastAsia="Times New Roman"/>
        </w:rPr>
        <w:t xml:space="preserve"> </w:t>
      </w:r>
    </w:p>
    <w:p w14:paraId="2E95E486" w14:textId="77777777" w:rsidR="008300D3" w:rsidRDefault="008300D3" w:rsidP="00012FB0">
      <w:pPr>
        <w:numPr>
          <w:ilvl w:val="0"/>
          <w:numId w:val="8"/>
        </w:numPr>
        <w:spacing w:line="360" w:lineRule="auto"/>
        <w:ind w:left="901" w:right="239" w:hanging="425"/>
        <w:divId w:val="105396741"/>
      </w:pPr>
      <w:r>
        <w:rPr>
          <w:rFonts w:eastAsia="Times New Roman"/>
        </w:rPr>
        <w:t xml:space="preserve">rodzic </w:t>
      </w:r>
      <w:r>
        <w:t>(opiekun)</w:t>
      </w:r>
      <w:r>
        <w:rPr>
          <w:rFonts w:eastAsia="Times New Roman"/>
        </w:rPr>
        <w:t xml:space="preserve"> nie ma </w:t>
      </w:r>
      <w:r>
        <w:t>świadomości</w:t>
      </w:r>
      <w:r>
        <w:rPr>
          <w:rFonts w:eastAsia="Times New Roman"/>
        </w:rPr>
        <w:t xml:space="preserve"> </w:t>
      </w:r>
      <w:r>
        <w:t>lub</w:t>
      </w:r>
      <w:r>
        <w:rPr>
          <w:rFonts w:eastAsia="Times New Roman"/>
        </w:rPr>
        <w:t xml:space="preserve"> </w:t>
      </w:r>
      <w:r>
        <w:t>neguje</w:t>
      </w:r>
      <w:r>
        <w:rPr>
          <w:rFonts w:eastAsia="Times New Roman"/>
        </w:rPr>
        <w:t xml:space="preserve"> </w:t>
      </w:r>
      <w:r>
        <w:t>potrzeby</w:t>
      </w:r>
      <w:r>
        <w:rPr>
          <w:rFonts w:eastAsia="Times New Roman"/>
        </w:rPr>
        <w:t xml:space="preserve"> </w:t>
      </w:r>
      <w:r>
        <w:t>małoletniego;</w:t>
      </w:r>
      <w:r>
        <w:rPr>
          <w:rFonts w:eastAsia="Times New Roman"/>
        </w:rPr>
        <w:t xml:space="preserve"> </w:t>
      </w:r>
      <w:r w:rsidRPr="00F70D0C">
        <w:rPr>
          <w:rFonts w:eastAsia="Times New Roman"/>
        </w:rPr>
        <w:t xml:space="preserve"> </w:t>
      </w:r>
    </w:p>
    <w:p w14:paraId="476CC5BE" w14:textId="77777777" w:rsidR="001C4307" w:rsidRPr="001C4307" w:rsidRDefault="008300D3" w:rsidP="00012FB0">
      <w:pPr>
        <w:numPr>
          <w:ilvl w:val="0"/>
          <w:numId w:val="8"/>
        </w:numPr>
        <w:spacing w:line="360" w:lineRule="auto"/>
        <w:ind w:left="901" w:right="239" w:hanging="425"/>
        <w:divId w:val="105396741"/>
      </w:pPr>
      <w:r>
        <w:rPr>
          <w:rFonts w:eastAsia="Times New Roman"/>
        </w:rPr>
        <w:t xml:space="preserve">rodzic </w:t>
      </w:r>
      <w:r>
        <w:t>(opiekun)</w:t>
      </w:r>
      <w:r>
        <w:rPr>
          <w:rFonts w:eastAsia="Times New Roman"/>
        </w:rPr>
        <w:t xml:space="preserve"> przekracza </w:t>
      </w:r>
      <w:r>
        <w:t>dopuszczalne</w:t>
      </w:r>
      <w:r>
        <w:rPr>
          <w:rFonts w:eastAsia="Times New Roman"/>
        </w:rPr>
        <w:t xml:space="preserve"> granice w kontakcie </w:t>
      </w:r>
      <w:r>
        <w:t>fizycznym</w:t>
      </w:r>
      <w:r>
        <w:rPr>
          <w:rFonts w:eastAsia="Times New Roman"/>
        </w:rPr>
        <w:t xml:space="preserve"> </w:t>
      </w:r>
      <w:r>
        <w:t>lub</w:t>
      </w:r>
      <w:r>
        <w:rPr>
          <w:rFonts w:eastAsia="Times New Roman"/>
        </w:rPr>
        <w:t xml:space="preserve"> </w:t>
      </w:r>
      <w:r>
        <w:t>werbalnym;</w:t>
      </w:r>
      <w:r>
        <w:rPr>
          <w:rFonts w:eastAsia="Times New Roman"/>
        </w:rPr>
        <w:t xml:space="preserve"> </w:t>
      </w:r>
    </w:p>
    <w:p w14:paraId="32EAEB6E" w14:textId="77777777" w:rsidR="008300D3" w:rsidRDefault="008300D3" w:rsidP="00012FB0">
      <w:pPr>
        <w:numPr>
          <w:ilvl w:val="0"/>
          <w:numId w:val="8"/>
        </w:numPr>
        <w:spacing w:line="360" w:lineRule="auto"/>
        <w:ind w:left="901" w:right="239" w:hanging="425"/>
        <w:divId w:val="105396741"/>
      </w:pPr>
      <w:r>
        <w:rPr>
          <w:rFonts w:eastAsia="Times New Roman"/>
        </w:rPr>
        <w:t xml:space="preserve">rodzic </w:t>
      </w:r>
      <w:r>
        <w:t>(opiekun)</w:t>
      </w:r>
      <w:r>
        <w:rPr>
          <w:rFonts w:eastAsia="Times New Roman"/>
        </w:rPr>
        <w:t xml:space="preserve"> </w:t>
      </w:r>
      <w:r>
        <w:t>nadużywa</w:t>
      </w:r>
      <w:r>
        <w:rPr>
          <w:rFonts w:eastAsia="Times New Roman"/>
        </w:rPr>
        <w:t xml:space="preserve"> </w:t>
      </w:r>
      <w:r>
        <w:t>alkoholu,</w:t>
      </w:r>
      <w:r>
        <w:rPr>
          <w:rFonts w:eastAsia="Times New Roman"/>
        </w:rPr>
        <w:t xml:space="preserve"> </w:t>
      </w:r>
      <w:r>
        <w:t>narkotyków</w:t>
      </w:r>
      <w:r>
        <w:rPr>
          <w:rFonts w:eastAsia="Times New Roman"/>
        </w:rPr>
        <w:t xml:space="preserve"> </w:t>
      </w:r>
      <w:r>
        <w:t>lub</w:t>
      </w:r>
      <w:r>
        <w:rPr>
          <w:rFonts w:eastAsia="Times New Roman"/>
        </w:rPr>
        <w:t xml:space="preserve"> </w:t>
      </w:r>
      <w:r>
        <w:t>innych</w:t>
      </w:r>
      <w:r>
        <w:rPr>
          <w:rFonts w:eastAsia="Times New Roman"/>
        </w:rPr>
        <w:t xml:space="preserve"> </w:t>
      </w:r>
      <w:r>
        <w:t>środków</w:t>
      </w:r>
      <w:r>
        <w:rPr>
          <w:rFonts w:eastAsia="Times New Roman"/>
        </w:rPr>
        <w:t xml:space="preserve"> </w:t>
      </w:r>
      <w:r>
        <w:t>odurzających</w:t>
      </w:r>
      <w:r w:rsidR="001C4307">
        <w:t>;</w:t>
      </w:r>
      <w:r>
        <w:rPr>
          <w:rFonts w:eastAsia="Times New Roman"/>
        </w:rPr>
        <w:t xml:space="preserve"> </w:t>
      </w:r>
    </w:p>
    <w:p w14:paraId="7956B9E4" w14:textId="77777777" w:rsidR="008300D3" w:rsidRDefault="008300D3" w:rsidP="00012FB0">
      <w:pPr>
        <w:numPr>
          <w:ilvl w:val="0"/>
          <w:numId w:val="9"/>
        </w:numPr>
        <w:spacing w:line="360" w:lineRule="auto"/>
        <w:ind w:left="484" w:right="239" w:hanging="283"/>
        <w:divId w:val="105396741"/>
      </w:pPr>
      <w:r>
        <w:t>W</w:t>
      </w:r>
      <w:r>
        <w:rPr>
          <w:rFonts w:eastAsia="Times New Roman"/>
        </w:rPr>
        <w:t xml:space="preserve"> </w:t>
      </w:r>
      <w:r>
        <w:t>przypadku</w:t>
      </w:r>
      <w:r>
        <w:rPr>
          <w:rFonts w:eastAsia="Times New Roman"/>
        </w:rPr>
        <w:t xml:space="preserve"> </w:t>
      </w:r>
      <w:r>
        <w:t>zidentyfikowania</w:t>
      </w:r>
      <w:r>
        <w:rPr>
          <w:rFonts w:eastAsia="Times New Roman"/>
        </w:rPr>
        <w:t xml:space="preserve"> </w:t>
      </w:r>
      <w:r>
        <w:t>czynników</w:t>
      </w:r>
      <w:r>
        <w:rPr>
          <w:rFonts w:eastAsia="Times New Roman"/>
        </w:rPr>
        <w:t xml:space="preserve"> </w:t>
      </w:r>
      <w:r>
        <w:t>ryzyka,</w:t>
      </w:r>
      <w:r>
        <w:rPr>
          <w:rFonts w:eastAsia="Times New Roman"/>
        </w:rPr>
        <w:t xml:space="preserve"> </w:t>
      </w:r>
      <w:r>
        <w:t>pracownicy</w:t>
      </w:r>
      <w:r>
        <w:rPr>
          <w:rFonts w:eastAsia="Times New Roman"/>
        </w:rPr>
        <w:t xml:space="preserve"> </w:t>
      </w:r>
      <w:r>
        <w:t>Szkoły</w:t>
      </w:r>
      <w:r>
        <w:rPr>
          <w:rFonts w:eastAsia="Times New Roman"/>
        </w:rPr>
        <w:t xml:space="preserve"> </w:t>
      </w:r>
      <w:r>
        <w:t>podejmują</w:t>
      </w:r>
      <w:r>
        <w:rPr>
          <w:rFonts w:eastAsia="Times New Roman"/>
        </w:rPr>
        <w:t xml:space="preserve"> </w:t>
      </w:r>
      <w:r>
        <w:t>rozmowę</w:t>
      </w:r>
      <w:r>
        <w:rPr>
          <w:rFonts w:eastAsia="Times New Roman"/>
        </w:rPr>
        <w:t xml:space="preserve"> z </w:t>
      </w:r>
      <w:r>
        <w:t>rodzicami, przekazując informacje na temat dostępnej oferty wsparcia i motywując ich do szukania stosownej pomocy.</w:t>
      </w:r>
      <w:r>
        <w:rPr>
          <w:rFonts w:eastAsia="Times New Roman"/>
        </w:rPr>
        <w:t xml:space="preserve"> </w:t>
      </w:r>
    </w:p>
    <w:p w14:paraId="0F26655B" w14:textId="77777777" w:rsidR="00307DD6" w:rsidRDefault="008300D3" w:rsidP="009F40BB">
      <w:pPr>
        <w:numPr>
          <w:ilvl w:val="0"/>
          <w:numId w:val="9"/>
        </w:numPr>
        <w:spacing w:line="360" w:lineRule="auto"/>
        <w:ind w:left="484" w:right="239" w:hanging="283"/>
        <w:divId w:val="105396741"/>
      </w:pPr>
      <w:r>
        <w:t>Pracownicy</w:t>
      </w:r>
      <w:r>
        <w:rPr>
          <w:rFonts w:eastAsia="Times New Roman"/>
        </w:rPr>
        <w:t xml:space="preserve"> S</w:t>
      </w:r>
      <w:r>
        <w:t>zkoły</w:t>
      </w:r>
      <w:r w:rsidR="001C4307">
        <w:rPr>
          <w:rFonts w:eastAsia="Times New Roman"/>
        </w:rPr>
        <w:t xml:space="preserve"> </w:t>
      </w:r>
      <w:r>
        <w:t>monitorują</w:t>
      </w:r>
      <w:r>
        <w:rPr>
          <w:rFonts w:eastAsia="Times New Roman"/>
        </w:rPr>
        <w:t xml:space="preserve"> </w:t>
      </w:r>
      <w:r>
        <w:t>sytuację</w:t>
      </w:r>
      <w:r>
        <w:rPr>
          <w:rFonts w:eastAsia="Times New Roman"/>
        </w:rPr>
        <w:t xml:space="preserve"> i dobrostan </w:t>
      </w:r>
      <w:r>
        <w:t>ucznia.</w:t>
      </w:r>
      <w:r>
        <w:rPr>
          <w:rFonts w:eastAsia="Times New Roman"/>
        </w:rPr>
        <w:t xml:space="preserve"> </w:t>
      </w:r>
    </w:p>
    <w:p w14:paraId="4F0AFB8C" w14:textId="77777777" w:rsidR="00E25D16" w:rsidRPr="002C2576" w:rsidRDefault="00E25D16" w:rsidP="00012FB0">
      <w:pPr>
        <w:spacing w:line="360" w:lineRule="auto"/>
        <w:ind w:left="484" w:right="239"/>
        <w:divId w:val="105396741"/>
      </w:pPr>
    </w:p>
    <w:p w14:paraId="7360F921" w14:textId="77777777" w:rsidR="00174A9E" w:rsidRPr="002C2576" w:rsidRDefault="001276ED" w:rsidP="00012FB0">
      <w:pPr>
        <w:spacing w:line="360" w:lineRule="auto"/>
        <w:jc w:val="center"/>
        <w:rPr>
          <w:rFonts w:eastAsia="Times New Roman"/>
          <w:color w:val="323232"/>
        </w:rPr>
      </w:pPr>
      <w:r w:rsidRPr="002C2576">
        <w:rPr>
          <w:rFonts w:eastAsia="Times New Roman"/>
          <w:b/>
          <w:bCs/>
          <w:color w:val="323232"/>
        </w:rPr>
        <w:t>Zasady rekrutacji personelu (pracowników/wolontariuszy/stażystów/praktykantów)</w:t>
      </w:r>
    </w:p>
    <w:p w14:paraId="6A426DEF" w14:textId="77777777" w:rsidR="00E14977" w:rsidRPr="00307DD6" w:rsidRDefault="001276ED" w:rsidP="00012FB0">
      <w:pPr>
        <w:spacing w:line="360" w:lineRule="auto"/>
        <w:jc w:val="center"/>
        <w:divId w:val="1695963686"/>
        <w:rPr>
          <w:rFonts w:eastAsia="Times New Roman"/>
          <w:b/>
          <w:bCs/>
          <w:color w:val="323232"/>
        </w:rPr>
      </w:pPr>
      <w:r w:rsidRPr="00307DD6">
        <w:rPr>
          <w:rFonts w:eastAsia="Times New Roman"/>
          <w:b/>
          <w:bCs/>
          <w:color w:val="323232"/>
        </w:rPr>
        <w:t>§ 3.</w:t>
      </w:r>
    </w:p>
    <w:p w14:paraId="118048E9" w14:textId="77777777" w:rsidR="00E14977" w:rsidRDefault="00E14977" w:rsidP="00012FB0">
      <w:pPr>
        <w:pStyle w:val="Akapitzlist"/>
        <w:numPr>
          <w:ilvl w:val="0"/>
          <w:numId w:val="4"/>
        </w:numPr>
        <w:spacing w:after="0" w:line="360" w:lineRule="auto"/>
        <w:jc w:val="left"/>
        <w:divId w:val="1695963686"/>
      </w:pPr>
      <w:r>
        <w:t xml:space="preserve">Zasady bezpiecznej rekrutacji pracowników: </w:t>
      </w:r>
    </w:p>
    <w:p w14:paraId="0179D962" w14:textId="77777777" w:rsidR="00E14977" w:rsidRDefault="00E14977" w:rsidP="00012FB0">
      <w:pPr>
        <w:pStyle w:val="Akapitzlist"/>
        <w:numPr>
          <w:ilvl w:val="0"/>
          <w:numId w:val="5"/>
        </w:numPr>
        <w:spacing w:after="0" w:line="360" w:lineRule="auto"/>
        <w:ind w:right="239"/>
        <w:jc w:val="left"/>
        <w:divId w:val="1695963686"/>
      </w:pPr>
      <w:r>
        <w:t xml:space="preserve">Dyrektor Szkoły, przed nawiązaniem z osobą stosunku pracy lub przed dopuszczeniem osoby do innej działalności związanej z wychowaniem, edukacją, wypoczynkiem, leczeniem uczniów lub z opieką nad nimi, zobowiązany jest do uzyskania informacji, czy dane tej osoby są zamieszczone </w:t>
      </w:r>
      <w:r w:rsidRPr="00501FE7">
        <w:rPr>
          <w:i/>
        </w:rPr>
        <w:t xml:space="preserve">w </w:t>
      </w:r>
      <w:r w:rsidRPr="00501FE7">
        <w:rPr>
          <w:b/>
          <w:i/>
        </w:rPr>
        <w:t xml:space="preserve">Rejestrze z dostępem ograniczonym </w:t>
      </w:r>
      <w:r>
        <w:t xml:space="preserve">lub </w:t>
      </w:r>
      <w:r w:rsidRPr="00501FE7">
        <w:rPr>
          <w:b/>
          <w:i/>
        </w:rPr>
        <w:t>Rejestrze osób</w:t>
      </w:r>
      <w:r w:rsidRPr="00501FE7">
        <w:rPr>
          <w:i/>
        </w:rPr>
        <w:t xml:space="preserve">, </w:t>
      </w:r>
      <w:r>
        <w:t xml:space="preserve">w stosunku do których Państwowa Komisja do spraw przeciwdziałania wykorzystaniu seksualnemu małoletnich poniżej lat 15 wydała postanowienie o wpisie w Rejestr; </w:t>
      </w:r>
    </w:p>
    <w:p w14:paraId="3A9523B3" w14:textId="77777777" w:rsidR="00E14977" w:rsidRDefault="00E14977" w:rsidP="00012FB0">
      <w:pPr>
        <w:pStyle w:val="Akapitzlist"/>
        <w:numPr>
          <w:ilvl w:val="0"/>
          <w:numId w:val="5"/>
        </w:numPr>
        <w:spacing w:after="0" w:line="360" w:lineRule="auto"/>
        <w:ind w:right="239"/>
        <w:jc w:val="left"/>
        <w:divId w:val="1695963686"/>
      </w:pPr>
      <w:r>
        <w:t>Dyrektor Szkoły uzyskuje informacje</w:t>
      </w:r>
      <w:r w:rsidRPr="00501FE7">
        <w:t xml:space="preserve"> </w:t>
      </w:r>
      <w:r>
        <w:t>z Rejestru z dostępem ograniczonym za pośrednictwem systemu teleinformatycznego prowadzonego przez Ministra Sprawiedliwości;</w:t>
      </w:r>
    </w:p>
    <w:p w14:paraId="06874C1E" w14:textId="77777777" w:rsidR="00E14977" w:rsidRDefault="00E14977" w:rsidP="00012FB0">
      <w:pPr>
        <w:pStyle w:val="Akapitzlist"/>
        <w:numPr>
          <w:ilvl w:val="0"/>
          <w:numId w:val="5"/>
        </w:numPr>
        <w:spacing w:after="0" w:line="360" w:lineRule="auto"/>
        <w:ind w:right="239"/>
        <w:jc w:val="left"/>
        <w:divId w:val="1695963686"/>
      </w:pPr>
      <w:r>
        <w:lastRenderedPageBreak/>
        <w:t>Rejestr osób, w stosunku do których Państwowa Komisja</w:t>
      </w:r>
      <w:r w:rsidRPr="00501FE7">
        <w:t xml:space="preserve"> </w:t>
      </w:r>
      <w:r>
        <w:t xml:space="preserve">do spraw przeciwdziałania wykorzystaniu seksualnemu małoletnich poniżej lat 15 wydała postanowienie o wpisie w Rejestr, jest ogólnodostępny - nie wymaga zakładania konta; </w:t>
      </w:r>
    </w:p>
    <w:p w14:paraId="0F7FE1C9" w14:textId="77777777" w:rsidR="00E14977" w:rsidRDefault="00E14977" w:rsidP="00012FB0">
      <w:pPr>
        <w:pStyle w:val="Akapitzlist"/>
        <w:numPr>
          <w:ilvl w:val="0"/>
          <w:numId w:val="5"/>
        </w:numPr>
        <w:spacing w:after="0" w:line="360" w:lineRule="auto"/>
        <w:ind w:right="239"/>
        <w:jc w:val="left"/>
        <w:divId w:val="1695963686"/>
      </w:pPr>
      <w:r>
        <w:t xml:space="preserve">informacje zwrotne otrzymane z systemu teleinformatycznego Dyrektor drukuje i składa do części A akt osobowych, związanych z nawiązaniem stosunku pracy. To samo dotyczy Rejestru osób, w stosunku do których Państwowa Komisja do spraw wyjaśniania przypadków czynności skierowanych przeciwko wolności seksualnej i obyczajności wobec małoletniego poniżej lat 15, wydała postanowienie o wpisie w Rejestr. Przy czym w przypadku tego drugiego Rejestru wystarczy wydrukować stronę internetową, na której widnieje komunikat, że dana osoba nie figuruje w rejestrze; </w:t>
      </w:r>
    </w:p>
    <w:p w14:paraId="3805890D" w14:textId="77777777" w:rsidR="00E14977" w:rsidRDefault="00E14977" w:rsidP="00012FB0">
      <w:pPr>
        <w:pStyle w:val="Akapitzlist"/>
        <w:numPr>
          <w:ilvl w:val="0"/>
          <w:numId w:val="5"/>
        </w:numPr>
        <w:spacing w:after="0" w:line="360" w:lineRule="auto"/>
        <w:ind w:right="239"/>
        <w:jc w:val="left"/>
        <w:divId w:val="1695963686"/>
      </w:pPr>
      <w:r>
        <w:t xml:space="preserve">Dyrektor od kandydata pobiera informację z Krajowego Rejestru Karnego o niekaralności; </w:t>
      </w:r>
    </w:p>
    <w:p w14:paraId="476797EE" w14:textId="77777777" w:rsidR="00E14977" w:rsidRDefault="00E14977" w:rsidP="00012FB0">
      <w:pPr>
        <w:pStyle w:val="Akapitzlist"/>
        <w:numPr>
          <w:ilvl w:val="0"/>
          <w:numId w:val="5"/>
        </w:numPr>
        <w:spacing w:after="0" w:line="360" w:lineRule="auto"/>
        <w:ind w:right="239"/>
        <w:jc w:val="left"/>
        <w:divId w:val="1695963686"/>
      </w:pPr>
      <w:r>
        <w:t xml:space="preserve">jeżeli kandydat posiada obywatelstwo inne niż polskie wówczas powinien przedłożyć również informację z rejestru karnego państwa, którego jest obywatelem, uzyskiwaną do celów działalności zawodowej lub </w:t>
      </w:r>
      <w:proofErr w:type="spellStart"/>
      <w:r>
        <w:t>wolontariackiej</w:t>
      </w:r>
      <w:proofErr w:type="spellEnd"/>
      <w:r>
        <w:t xml:space="preserve"> związanej z kontaktami z małoletnimi, bądź informację z rejestru karnego, jeżeli prawo tego państwa nie przewiduje wydawania informacji dla wyżej wymienionych celów;</w:t>
      </w:r>
    </w:p>
    <w:p w14:paraId="6C3C67FD" w14:textId="77777777" w:rsidR="00E14977" w:rsidRDefault="00E14977" w:rsidP="00012FB0">
      <w:pPr>
        <w:pStyle w:val="Akapitzlist"/>
        <w:numPr>
          <w:ilvl w:val="0"/>
          <w:numId w:val="5"/>
        </w:numPr>
        <w:spacing w:after="0" w:line="360" w:lineRule="auto"/>
        <w:ind w:right="239"/>
        <w:jc w:val="left"/>
        <w:divId w:val="1695963686"/>
      </w:pPr>
      <w:r>
        <w:t>Dyrektor pobiera od kandydata</w:t>
      </w:r>
      <w:r w:rsidRPr="004E6C5B">
        <w:t xml:space="preserve"> </w:t>
      </w:r>
      <w:r>
        <w:t xml:space="preserve">oświadczenie o państwie/państwach (innych niż Rzeczypospolita Polska), w których zamieszkiwał w ostatnich 20 latach pod rygorem odpowiedzialności karnej; </w:t>
      </w:r>
    </w:p>
    <w:p w14:paraId="646E4FA4" w14:textId="77777777" w:rsidR="00E14977" w:rsidRDefault="00E14977" w:rsidP="00012FB0">
      <w:pPr>
        <w:pStyle w:val="Akapitzlist"/>
        <w:numPr>
          <w:ilvl w:val="0"/>
          <w:numId w:val="5"/>
        </w:numPr>
        <w:spacing w:after="0" w:line="360" w:lineRule="auto"/>
        <w:ind w:right="239"/>
        <w:jc w:val="left"/>
        <w:divId w:val="1695963686"/>
      </w:pPr>
      <w:r>
        <w:t>Jeżeli prawo państwa, z którego ma być przedłożona informacja o niekaralności nie przewiduje</w:t>
      </w:r>
      <w:r w:rsidRPr="004E6C5B">
        <w:t xml:space="preserve"> </w:t>
      </w:r>
      <w:r>
        <w:t xml:space="preserve">wydawania takiej informacji lub nie prowadzi rejestru karnego, wówczas kandydat składa, pod rygorem odpowiedzialności karnej, oświadczenie o tym fakcie wraz 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14:paraId="76F234CB" w14:textId="77777777" w:rsidR="00E14977" w:rsidRDefault="00E14977" w:rsidP="00012FB0">
      <w:pPr>
        <w:pStyle w:val="Akapitzlist"/>
        <w:numPr>
          <w:ilvl w:val="0"/>
          <w:numId w:val="5"/>
        </w:numPr>
        <w:spacing w:after="0" w:line="360" w:lineRule="auto"/>
        <w:ind w:right="239"/>
        <w:jc w:val="left"/>
        <w:divId w:val="1695963686"/>
      </w:pPr>
      <w:r>
        <w:t>Pod oświadczeniami składanymi</w:t>
      </w:r>
      <w:r w:rsidRPr="004E6C5B">
        <w:t xml:space="preserve"> </w:t>
      </w:r>
      <w:r>
        <w:t xml:space="preserve">pod rygorem odpowiedzialności karnej składa się oświadczenie o następującej treści: </w:t>
      </w:r>
      <w:r>
        <w:rPr>
          <w:i/>
        </w:rPr>
        <w:t>Jestem świadomy/a odpowiedzialności karnej za złożenie fałszywego oświadczenia. Oświadczenie to zastępuje pouczenie organu o odpowiedzialności karnej za złożenie fałszywego oświadczenia</w:t>
      </w:r>
      <w:r>
        <w:t xml:space="preserve">.  </w:t>
      </w:r>
    </w:p>
    <w:p w14:paraId="44E0575E" w14:textId="77777777" w:rsidR="00E14977" w:rsidRDefault="00E14977" w:rsidP="00012FB0">
      <w:pPr>
        <w:pStyle w:val="Akapitzlist"/>
        <w:numPr>
          <w:ilvl w:val="0"/>
          <w:numId w:val="4"/>
        </w:numPr>
        <w:spacing w:after="0" w:line="360" w:lineRule="auto"/>
        <w:ind w:right="182"/>
        <w:jc w:val="left"/>
        <w:divId w:val="1695963686"/>
      </w:pPr>
      <w:r>
        <w:t xml:space="preserve">Wzór oświadczenia o niekaralności oraz o toczących się postępowaniach przygotowawczych, sądowych i dyscyplinarnych stanowi </w:t>
      </w:r>
      <w:r w:rsidRPr="004E6C5B">
        <w:rPr>
          <w:b/>
        </w:rPr>
        <w:t xml:space="preserve">załącznik 1 </w:t>
      </w:r>
      <w:r>
        <w:t xml:space="preserve">do niniejszych Standardów. </w:t>
      </w:r>
    </w:p>
    <w:p w14:paraId="6D84824B" w14:textId="77777777" w:rsidR="00174A9E" w:rsidRPr="002C2576" w:rsidRDefault="001276ED" w:rsidP="00012FB0">
      <w:pPr>
        <w:spacing w:line="360" w:lineRule="auto"/>
        <w:divId w:val="1695963686"/>
        <w:rPr>
          <w:rFonts w:eastAsia="Times New Roman"/>
          <w:color w:val="323232"/>
          <w:sz w:val="17"/>
          <w:szCs w:val="17"/>
        </w:rPr>
      </w:pPr>
      <w:r w:rsidRPr="002C2576">
        <w:rPr>
          <w:rFonts w:eastAsia="Times New Roman"/>
          <w:color w:val="323232"/>
          <w:sz w:val="17"/>
          <w:szCs w:val="17"/>
        </w:rPr>
        <w:br/>
      </w:r>
    </w:p>
    <w:p w14:paraId="0F876C96" w14:textId="77777777" w:rsidR="00174A9E" w:rsidRPr="002C2576" w:rsidRDefault="001276ED" w:rsidP="00012FB0">
      <w:pPr>
        <w:spacing w:line="360" w:lineRule="auto"/>
        <w:jc w:val="center"/>
        <w:rPr>
          <w:rFonts w:eastAsia="Times New Roman"/>
          <w:color w:val="323232"/>
        </w:rPr>
      </w:pPr>
      <w:r w:rsidRPr="002C2576">
        <w:rPr>
          <w:rFonts w:eastAsia="Times New Roman"/>
          <w:b/>
          <w:bCs/>
          <w:color w:val="323232"/>
        </w:rPr>
        <w:lastRenderedPageBreak/>
        <w:t xml:space="preserve">Zasady bezpiecznych relacji pomiędzy personelem (pracownikami, wolontariuszami, stażystami, praktykantami) </w:t>
      </w:r>
      <w:r w:rsidR="00102AC1">
        <w:rPr>
          <w:rFonts w:eastAsia="Times New Roman"/>
          <w:b/>
          <w:bCs/>
          <w:color w:val="323232"/>
        </w:rPr>
        <w:t>szkoły</w:t>
      </w:r>
      <w:r w:rsidRPr="002C2576">
        <w:rPr>
          <w:rFonts w:eastAsia="Times New Roman"/>
          <w:b/>
          <w:bCs/>
          <w:color w:val="323232"/>
        </w:rPr>
        <w:t xml:space="preserve"> a </w:t>
      </w:r>
      <w:r w:rsidR="00E25D16">
        <w:rPr>
          <w:rFonts w:eastAsia="Times New Roman"/>
          <w:b/>
          <w:bCs/>
          <w:color w:val="323232"/>
        </w:rPr>
        <w:t>małoletnimi</w:t>
      </w:r>
    </w:p>
    <w:p w14:paraId="595D7B5A" w14:textId="77777777" w:rsidR="00E14977" w:rsidRPr="00512ACF" w:rsidRDefault="001276ED" w:rsidP="00012FB0">
      <w:pPr>
        <w:spacing w:line="360" w:lineRule="auto"/>
        <w:jc w:val="center"/>
        <w:divId w:val="428964295"/>
        <w:rPr>
          <w:rFonts w:eastAsia="Times New Roman"/>
          <w:b/>
          <w:bCs/>
          <w:color w:val="323232"/>
        </w:rPr>
      </w:pPr>
      <w:r w:rsidRPr="00512ACF">
        <w:rPr>
          <w:rFonts w:eastAsia="Times New Roman"/>
          <w:b/>
          <w:bCs/>
          <w:color w:val="323232"/>
        </w:rPr>
        <w:t>§ 4.</w:t>
      </w:r>
      <w:r w:rsidRPr="00512ACF">
        <w:rPr>
          <w:rFonts w:eastAsia="Times New Roman"/>
          <w:b/>
          <w:bCs/>
          <w:color w:val="323232"/>
        </w:rPr>
        <w:br/>
      </w:r>
    </w:p>
    <w:p w14:paraId="725202C2" w14:textId="77777777" w:rsidR="00E14977" w:rsidRDefault="00E14977" w:rsidP="00012FB0">
      <w:pPr>
        <w:pStyle w:val="Akapitzlist"/>
        <w:numPr>
          <w:ilvl w:val="0"/>
          <w:numId w:val="6"/>
        </w:numPr>
        <w:spacing w:after="0" w:line="360" w:lineRule="auto"/>
        <w:ind w:right="239"/>
        <w:divId w:val="428964295"/>
      </w:pPr>
      <w:r>
        <w:t>Zasady</w:t>
      </w:r>
      <w:r w:rsidRPr="00E25D16">
        <w:t xml:space="preserve"> </w:t>
      </w:r>
      <w:r>
        <w:t>bezpiecznych</w:t>
      </w:r>
      <w:r w:rsidRPr="00E25D16">
        <w:t xml:space="preserve"> relacji </w:t>
      </w:r>
      <w:r>
        <w:t>personelu</w:t>
      </w:r>
      <w:r w:rsidRPr="00E25D16">
        <w:t xml:space="preserve"> </w:t>
      </w:r>
      <w:r>
        <w:t>Szkoły</w:t>
      </w:r>
      <w:r w:rsidRPr="00E25D16">
        <w:t xml:space="preserve"> z jego </w:t>
      </w:r>
      <w:r>
        <w:t>uczniami:</w:t>
      </w:r>
      <w:r w:rsidRPr="00E25D16">
        <w:t xml:space="preserve"> </w:t>
      </w:r>
    </w:p>
    <w:p w14:paraId="4F40CF3A" w14:textId="77777777" w:rsidR="00E14977" w:rsidRDefault="00E14977" w:rsidP="00012FB0">
      <w:pPr>
        <w:numPr>
          <w:ilvl w:val="1"/>
          <w:numId w:val="6"/>
        </w:numPr>
        <w:spacing w:line="360" w:lineRule="auto"/>
        <w:ind w:left="762" w:right="239" w:hanging="286"/>
        <w:divId w:val="428964295"/>
      </w:pPr>
      <w:r>
        <w:t>podstawową</w:t>
      </w:r>
      <w:r>
        <w:rPr>
          <w:rFonts w:eastAsia="Times New Roman"/>
        </w:rPr>
        <w:t xml:space="preserve"> </w:t>
      </w:r>
      <w:r>
        <w:t>zasadą</w:t>
      </w:r>
      <w:r>
        <w:rPr>
          <w:rFonts w:eastAsia="Times New Roman"/>
        </w:rPr>
        <w:t xml:space="preserve"> </w:t>
      </w:r>
      <w:r>
        <w:t>wszystkich</w:t>
      </w:r>
      <w:r>
        <w:rPr>
          <w:rFonts w:eastAsia="Times New Roman"/>
        </w:rPr>
        <w:t xml:space="preserve"> </w:t>
      </w:r>
      <w:r>
        <w:t>czynności</w:t>
      </w:r>
      <w:r>
        <w:rPr>
          <w:rFonts w:eastAsia="Times New Roman"/>
        </w:rPr>
        <w:t xml:space="preserve"> </w:t>
      </w:r>
      <w:r>
        <w:t>podejmowanych</w:t>
      </w:r>
      <w:r>
        <w:rPr>
          <w:rFonts w:eastAsia="Times New Roman"/>
        </w:rPr>
        <w:t xml:space="preserve"> przez personel Szko</w:t>
      </w:r>
      <w:r>
        <w:t>ły</w:t>
      </w:r>
      <w:r>
        <w:rPr>
          <w:rFonts w:eastAsia="Times New Roman"/>
        </w:rPr>
        <w:t xml:space="preserve"> jest </w:t>
      </w:r>
      <w:r>
        <w:t xml:space="preserve">działanie </w:t>
      </w:r>
      <w:r>
        <w:rPr>
          <w:rFonts w:eastAsia="Times New Roman"/>
        </w:rPr>
        <w:t xml:space="preserve">dla dobra </w:t>
      </w:r>
      <w:r>
        <w:t>ucznia</w:t>
      </w:r>
      <w:r>
        <w:rPr>
          <w:rFonts w:eastAsia="Times New Roman"/>
        </w:rPr>
        <w:t xml:space="preserve"> i w jego interesie. Personel </w:t>
      </w:r>
      <w:r>
        <w:t>traktuje</w:t>
      </w:r>
      <w:r>
        <w:rPr>
          <w:rFonts w:eastAsia="Times New Roman"/>
        </w:rPr>
        <w:t xml:space="preserve"> </w:t>
      </w:r>
      <w:r>
        <w:t>ucznia</w:t>
      </w:r>
      <w:r>
        <w:rPr>
          <w:rFonts w:eastAsia="Times New Roman"/>
        </w:rPr>
        <w:t xml:space="preserve"> z </w:t>
      </w:r>
      <w:r>
        <w:t>szacunkiem</w:t>
      </w:r>
      <w:r>
        <w:rPr>
          <w:rFonts w:eastAsia="Times New Roman"/>
        </w:rPr>
        <w:t xml:space="preserve"> oraz </w:t>
      </w:r>
      <w:r>
        <w:t>uwzględnia</w:t>
      </w:r>
      <w:r>
        <w:rPr>
          <w:rFonts w:eastAsia="Times New Roman"/>
        </w:rPr>
        <w:t xml:space="preserve"> jego </w:t>
      </w:r>
      <w:r>
        <w:t>godność</w:t>
      </w:r>
      <w:r>
        <w:rPr>
          <w:rFonts w:eastAsia="Times New Roman"/>
        </w:rPr>
        <w:t xml:space="preserve"> i </w:t>
      </w:r>
      <w:r>
        <w:t>potrzeby.</w:t>
      </w:r>
      <w:r>
        <w:rPr>
          <w:rFonts w:eastAsia="Times New Roman"/>
        </w:rPr>
        <w:t xml:space="preserve"> </w:t>
      </w:r>
      <w:r>
        <w:t>Niedopuszczalne</w:t>
      </w:r>
      <w:r>
        <w:rPr>
          <w:rFonts w:eastAsia="Times New Roman"/>
        </w:rPr>
        <w:t xml:space="preserve"> jest stosowanie </w:t>
      </w:r>
      <w:r>
        <w:t>przemocy</w:t>
      </w:r>
      <w:r>
        <w:rPr>
          <w:rFonts w:eastAsia="Times New Roman"/>
        </w:rPr>
        <w:t xml:space="preserve"> wobec </w:t>
      </w:r>
      <w:r>
        <w:t>ucznia</w:t>
      </w:r>
      <w:r>
        <w:rPr>
          <w:rFonts w:eastAsia="Times New Roman"/>
        </w:rPr>
        <w:t xml:space="preserve"> w jakiejkolwiek </w:t>
      </w:r>
      <w:r>
        <w:t>formie;</w:t>
      </w:r>
      <w:r>
        <w:rPr>
          <w:rFonts w:eastAsia="Times New Roman"/>
        </w:rPr>
        <w:t xml:space="preserve"> </w:t>
      </w:r>
    </w:p>
    <w:p w14:paraId="045ABC91" w14:textId="77777777" w:rsidR="00E14977" w:rsidRDefault="00E14977" w:rsidP="00012FB0">
      <w:pPr>
        <w:numPr>
          <w:ilvl w:val="1"/>
          <w:numId w:val="6"/>
        </w:numPr>
        <w:spacing w:line="360" w:lineRule="auto"/>
        <w:ind w:left="762" w:right="239" w:hanging="286"/>
        <w:divId w:val="428964295"/>
      </w:pPr>
      <w:r>
        <w:t>zasady bezpiecznych relacji personelu z uczniami obowiązują wszystkich pracowników, stażystów i wolontariuszy;</w:t>
      </w:r>
      <w:r>
        <w:rPr>
          <w:rFonts w:eastAsia="Times New Roman"/>
        </w:rPr>
        <w:t xml:space="preserve"> </w:t>
      </w:r>
    </w:p>
    <w:p w14:paraId="2800A7A5" w14:textId="77777777" w:rsidR="00E14977" w:rsidRDefault="00E14977" w:rsidP="00012FB0">
      <w:pPr>
        <w:numPr>
          <w:ilvl w:val="0"/>
          <w:numId w:val="6"/>
        </w:numPr>
        <w:spacing w:line="360" w:lineRule="auto"/>
        <w:ind w:left="628" w:right="239" w:hanging="427"/>
        <w:divId w:val="428964295"/>
      </w:pPr>
      <w:r>
        <w:rPr>
          <w:rFonts w:eastAsia="Times New Roman"/>
        </w:rPr>
        <w:t xml:space="preserve">Pracownik </w:t>
      </w:r>
      <w:r>
        <w:t>Szkoły</w:t>
      </w:r>
      <w:r>
        <w:rPr>
          <w:rFonts w:eastAsia="Times New Roman"/>
        </w:rPr>
        <w:t xml:space="preserve"> </w:t>
      </w:r>
      <w:r>
        <w:t>zobowiązany</w:t>
      </w:r>
      <w:r>
        <w:rPr>
          <w:rFonts w:eastAsia="Times New Roman"/>
        </w:rPr>
        <w:t xml:space="preserve"> jest do </w:t>
      </w:r>
      <w:r>
        <w:t>utrzymywania</w:t>
      </w:r>
      <w:r>
        <w:rPr>
          <w:rFonts w:eastAsia="Times New Roman"/>
        </w:rPr>
        <w:t xml:space="preserve"> </w:t>
      </w:r>
      <w:r>
        <w:t>profesjonalnej</w:t>
      </w:r>
      <w:r>
        <w:rPr>
          <w:rFonts w:eastAsia="Times New Roman"/>
        </w:rPr>
        <w:t xml:space="preserve"> relacji z </w:t>
      </w:r>
      <w:r>
        <w:t>uczniami i każdorazowego rozważenia, czy jego reakcja, komunikat bądź działanie wobec ucznia są odpowiednie do sytuacji, bezpieczne, uzasadnione i sprawiedliwe wobec innych uczniów.</w:t>
      </w:r>
      <w:r>
        <w:rPr>
          <w:rFonts w:eastAsia="Times New Roman"/>
        </w:rPr>
        <w:t xml:space="preserve"> </w:t>
      </w:r>
    </w:p>
    <w:p w14:paraId="3C2C3BC9" w14:textId="77777777" w:rsidR="00E14977" w:rsidRDefault="00E14977" w:rsidP="00012FB0">
      <w:pPr>
        <w:numPr>
          <w:ilvl w:val="0"/>
          <w:numId w:val="6"/>
        </w:numPr>
        <w:spacing w:line="360" w:lineRule="auto"/>
        <w:ind w:left="628" w:right="239" w:hanging="427"/>
        <w:divId w:val="428964295"/>
      </w:pPr>
      <w:r>
        <w:rPr>
          <w:rFonts w:eastAsia="Times New Roman"/>
        </w:rPr>
        <w:t xml:space="preserve">Pracownik </w:t>
      </w:r>
      <w:r>
        <w:t>Szkoły</w:t>
      </w:r>
      <w:r>
        <w:rPr>
          <w:rFonts w:eastAsia="Times New Roman"/>
        </w:rPr>
        <w:t xml:space="preserve"> w kontakcie z </w:t>
      </w:r>
      <w:r>
        <w:t>uczniami:</w:t>
      </w:r>
      <w:r>
        <w:rPr>
          <w:rFonts w:eastAsia="Times New Roman"/>
        </w:rPr>
        <w:t xml:space="preserve"> </w:t>
      </w:r>
    </w:p>
    <w:p w14:paraId="07FE5581" w14:textId="77777777" w:rsidR="00E14977" w:rsidRDefault="00E14977" w:rsidP="00012FB0">
      <w:pPr>
        <w:numPr>
          <w:ilvl w:val="1"/>
          <w:numId w:val="6"/>
        </w:numPr>
        <w:spacing w:line="360" w:lineRule="auto"/>
        <w:ind w:left="762" w:right="239" w:hanging="286"/>
        <w:divId w:val="428964295"/>
      </w:pPr>
      <w:r>
        <w:t>zachowuje</w:t>
      </w:r>
      <w:r>
        <w:rPr>
          <w:rFonts w:eastAsia="Times New Roman"/>
        </w:rPr>
        <w:t xml:space="preserve"> </w:t>
      </w:r>
      <w:r>
        <w:t>cierpliwość</w:t>
      </w:r>
      <w:r>
        <w:rPr>
          <w:rFonts w:eastAsia="Times New Roman"/>
        </w:rPr>
        <w:t xml:space="preserve"> i odnosi </w:t>
      </w:r>
      <w:r>
        <w:t>się</w:t>
      </w:r>
      <w:r>
        <w:rPr>
          <w:rFonts w:eastAsia="Times New Roman"/>
        </w:rPr>
        <w:t xml:space="preserve"> do </w:t>
      </w:r>
      <w:r>
        <w:t>ucznia</w:t>
      </w:r>
      <w:r>
        <w:rPr>
          <w:rFonts w:eastAsia="Times New Roman"/>
        </w:rPr>
        <w:t xml:space="preserve"> z </w:t>
      </w:r>
      <w:r>
        <w:t>szacunkiem;</w:t>
      </w:r>
      <w:r>
        <w:rPr>
          <w:rFonts w:eastAsia="Times New Roman"/>
        </w:rPr>
        <w:t xml:space="preserve"> </w:t>
      </w:r>
    </w:p>
    <w:p w14:paraId="4322F447" w14:textId="77777777" w:rsidR="00E14977" w:rsidRDefault="00E14977" w:rsidP="00012FB0">
      <w:pPr>
        <w:numPr>
          <w:ilvl w:val="1"/>
          <w:numId w:val="6"/>
        </w:numPr>
        <w:spacing w:line="360" w:lineRule="auto"/>
        <w:ind w:left="762" w:right="239" w:hanging="286"/>
        <w:divId w:val="428964295"/>
      </w:pPr>
      <w:r>
        <w:t>uważnie</w:t>
      </w:r>
      <w:r>
        <w:rPr>
          <w:rFonts w:eastAsia="Times New Roman"/>
        </w:rPr>
        <w:t xml:space="preserve"> </w:t>
      </w:r>
      <w:r>
        <w:t>wysłuchuje</w:t>
      </w:r>
      <w:r>
        <w:rPr>
          <w:rFonts w:eastAsia="Times New Roman"/>
        </w:rPr>
        <w:t xml:space="preserve"> </w:t>
      </w:r>
      <w:r>
        <w:t>uczniów</w:t>
      </w:r>
      <w:r>
        <w:rPr>
          <w:rFonts w:eastAsia="Times New Roman"/>
        </w:rPr>
        <w:t xml:space="preserve"> i stara </w:t>
      </w:r>
      <w:r>
        <w:t>się</w:t>
      </w:r>
      <w:r>
        <w:rPr>
          <w:rFonts w:eastAsia="Times New Roman"/>
        </w:rPr>
        <w:t xml:space="preserve"> </w:t>
      </w:r>
      <w:r>
        <w:t>udzielać</w:t>
      </w:r>
      <w:r>
        <w:rPr>
          <w:rFonts w:eastAsia="Times New Roman"/>
        </w:rPr>
        <w:t xml:space="preserve"> im odpowiedzi dostosowanej do </w:t>
      </w:r>
      <w:r>
        <w:t>sytuacji</w:t>
      </w:r>
      <w:r>
        <w:rPr>
          <w:rFonts w:eastAsia="Times New Roman"/>
        </w:rPr>
        <w:t xml:space="preserve"> i </w:t>
      </w:r>
      <w:r>
        <w:t>ich wieku;</w:t>
      </w:r>
      <w:r>
        <w:rPr>
          <w:rFonts w:eastAsia="Times New Roman"/>
        </w:rPr>
        <w:t xml:space="preserve"> </w:t>
      </w:r>
    </w:p>
    <w:p w14:paraId="2F022D66" w14:textId="77777777" w:rsidR="00E14977" w:rsidRDefault="00E14977" w:rsidP="00012FB0">
      <w:pPr>
        <w:numPr>
          <w:ilvl w:val="1"/>
          <w:numId w:val="6"/>
        </w:numPr>
        <w:spacing w:line="360" w:lineRule="auto"/>
        <w:ind w:left="762" w:right="239" w:hanging="286"/>
        <w:divId w:val="428964295"/>
      </w:pPr>
      <w:r>
        <w:rPr>
          <w:rFonts w:eastAsia="Times New Roman"/>
        </w:rPr>
        <w:t xml:space="preserve">nie </w:t>
      </w:r>
      <w:r>
        <w:t>zawstydza</w:t>
      </w:r>
      <w:r>
        <w:rPr>
          <w:rFonts w:eastAsia="Times New Roman"/>
        </w:rPr>
        <w:t xml:space="preserve"> </w:t>
      </w:r>
      <w:r>
        <w:t>ucznia, nie lekceważy,</w:t>
      </w:r>
      <w:r>
        <w:rPr>
          <w:rFonts w:eastAsia="Times New Roman"/>
        </w:rPr>
        <w:t xml:space="preserve"> </w:t>
      </w:r>
      <w:r>
        <w:t>nie upokarza i</w:t>
      </w:r>
      <w:r>
        <w:rPr>
          <w:rFonts w:eastAsia="Times New Roman"/>
        </w:rPr>
        <w:t xml:space="preserve"> nie </w:t>
      </w:r>
      <w:r>
        <w:t>obraża;</w:t>
      </w:r>
      <w:r>
        <w:rPr>
          <w:rFonts w:eastAsia="Times New Roman"/>
        </w:rPr>
        <w:t xml:space="preserve"> </w:t>
      </w:r>
    </w:p>
    <w:p w14:paraId="01946139" w14:textId="77777777" w:rsidR="00E14977" w:rsidRDefault="00E14977" w:rsidP="00012FB0">
      <w:pPr>
        <w:numPr>
          <w:ilvl w:val="1"/>
          <w:numId w:val="6"/>
        </w:numPr>
        <w:spacing w:line="360" w:lineRule="auto"/>
        <w:ind w:left="762" w:right="239" w:hanging="286"/>
        <w:divId w:val="428964295"/>
      </w:pPr>
      <w:r>
        <w:rPr>
          <w:rFonts w:eastAsia="Times New Roman"/>
        </w:rPr>
        <w:t xml:space="preserve">nie </w:t>
      </w:r>
      <w:r>
        <w:t>krzyczy,</w:t>
      </w:r>
      <w:r>
        <w:rPr>
          <w:rFonts w:eastAsia="Times New Roman"/>
        </w:rPr>
        <w:t xml:space="preserve"> </w:t>
      </w:r>
      <w:r>
        <w:t>chyba że</w:t>
      </w:r>
      <w:r>
        <w:rPr>
          <w:rFonts w:eastAsia="Times New Roman"/>
        </w:rPr>
        <w:t xml:space="preserve"> </w:t>
      </w:r>
      <w:r>
        <w:t>wymaga</w:t>
      </w:r>
      <w:r>
        <w:rPr>
          <w:rFonts w:eastAsia="Times New Roman"/>
        </w:rPr>
        <w:t xml:space="preserve"> </w:t>
      </w:r>
      <w:r>
        <w:t>tego sytuacja</w:t>
      </w:r>
      <w:r>
        <w:rPr>
          <w:rFonts w:eastAsia="Times New Roman"/>
        </w:rPr>
        <w:t xml:space="preserve"> niebezpieczna </w:t>
      </w:r>
      <w:r>
        <w:t>(np.</w:t>
      </w:r>
      <w:r>
        <w:rPr>
          <w:rFonts w:eastAsia="Times New Roman"/>
        </w:rPr>
        <w:t xml:space="preserve"> </w:t>
      </w:r>
      <w:r>
        <w:t>ostrzeżenie);</w:t>
      </w:r>
      <w:r>
        <w:rPr>
          <w:rFonts w:eastAsia="Times New Roman"/>
        </w:rPr>
        <w:t xml:space="preserve"> </w:t>
      </w:r>
    </w:p>
    <w:p w14:paraId="34627FE7" w14:textId="77777777" w:rsidR="00E14977" w:rsidRDefault="00E14977" w:rsidP="00012FB0">
      <w:pPr>
        <w:numPr>
          <w:ilvl w:val="1"/>
          <w:numId w:val="6"/>
        </w:numPr>
        <w:spacing w:line="360" w:lineRule="auto"/>
        <w:ind w:left="762" w:right="239" w:hanging="286"/>
        <w:divId w:val="428964295"/>
      </w:pPr>
      <w:r>
        <w:t xml:space="preserve">nie ujawnia drażliwych informacji o uczniu osobom do tego nieuprawnionym, dotyczy to również ujawniania jego wizerunku. Konwencja o Prawach Dziecka przyjęta przez </w:t>
      </w:r>
      <w:r>
        <w:rPr>
          <w:rFonts w:eastAsia="Times New Roman"/>
        </w:rPr>
        <w:t>Zgromadzenie Ogólne N</w:t>
      </w:r>
      <w:r>
        <w:t>arodów Zjednoczonych z dnia 20 listopada 1</w:t>
      </w:r>
      <w:r>
        <w:rPr>
          <w:rFonts w:eastAsia="Times New Roman"/>
        </w:rPr>
        <w:t xml:space="preserve">989. </w:t>
      </w:r>
    </w:p>
    <w:p w14:paraId="41D1A39A" w14:textId="77777777" w:rsidR="00E14977" w:rsidRDefault="00E14977" w:rsidP="00012FB0">
      <w:pPr>
        <w:numPr>
          <w:ilvl w:val="0"/>
          <w:numId w:val="6"/>
        </w:numPr>
        <w:spacing w:line="360" w:lineRule="auto"/>
        <w:ind w:left="628" w:right="239" w:hanging="427"/>
        <w:divId w:val="428964295"/>
      </w:pPr>
      <w:r>
        <w:t>Decyzje dotyczące ucznia powinny zawsze uwzględniać jego oczekiwania, ale również brać pod uwagę bezpieczeństwo pozostałych uczniów.</w:t>
      </w:r>
      <w:r>
        <w:rPr>
          <w:rFonts w:eastAsia="Times New Roman"/>
        </w:rPr>
        <w:t xml:space="preserve"> </w:t>
      </w:r>
    </w:p>
    <w:p w14:paraId="227E1264" w14:textId="77777777" w:rsidR="00E14977" w:rsidRDefault="00E14977" w:rsidP="00012FB0">
      <w:pPr>
        <w:numPr>
          <w:ilvl w:val="0"/>
          <w:numId w:val="6"/>
        </w:numPr>
        <w:spacing w:line="360" w:lineRule="auto"/>
        <w:ind w:left="628" w:right="239" w:hanging="427"/>
        <w:divId w:val="428964295"/>
      </w:pPr>
      <w:r>
        <w:t>Uczeń ma prawo do prywatności, odstąpienie od zasad poufności każdorazowo musi być uzasadnione, a uczeń o takim fakcie powinien być jak najszybciej poinformowany.</w:t>
      </w:r>
      <w:r>
        <w:rPr>
          <w:rFonts w:eastAsia="Times New Roman"/>
        </w:rPr>
        <w:t xml:space="preserve"> </w:t>
      </w:r>
    </w:p>
    <w:p w14:paraId="59945467" w14:textId="77777777" w:rsidR="00E14977" w:rsidRDefault="00E14977" w:rsidP="00012FB0">
      <w:pPr>
        <w:numPr>
          <w:ilvl w:val="0"/>
          <w:numId w:val="6"/>
        </w:numPr>
        <w:spacing w:line="360" w:lineRule="auto"/>
        <w:ind w:left="628" w:right="239" w:hanging="427"/>
        <w:divId w:val="428964295"/>
      </w:pPr>
      <w:r>
        <w:t>W przypadku konieczności rozmowy z uczniem na osobności, pracownik powinien pozostawić uchylone drzwi bądź poprosić innego pracownika o uczestniczenie w rozmowie (prze</w:t>
      </w:r>
      <w:r>
        <w:rPr>
          <w:rFonts w:eastAsia="Times New Roman"/>
        </w:rPr>
        <w:t xml:space="preserve">pis nie </w:t>
      </w:r>
      <w:r>
        <w:t>dotyczy szczególnych pracowników Szkoły, w tym pedagoga szkolnego, pedagoga specjalnego, psychologa).</w:t>
      </w:r>
      <w:r>
        <w:rPr>
          <w:rFonts w:eastAsia="Times New Roman"/>
        </w:rPr>
        <w:t xml:space="preserve"> </w:t>
      </w:r>
    </w:p>
    <w:p w14:paraId="2A76D799" w14:textId="77777777" w:rsidR="00E14977" w:rsidRDefault="00E14977" w:rsidP="00012FB0">
      <w:pPr>
        <w:numPr>
          <w:ilvl w:val="0"/>
          <w:numId w:val="6"/>
        </w:numPr>
        <w:spacing w:line="360" w:lineRule="auto"/>
        <w:ind w:left="628" w:right="239" w:hanging="427"/>
        <w:divId w:val="428964295"/>
      </w:pPr>
      <w:r>
        <w:t>Pracownikowi Szkoły nie wolno w obecności uczniów niestosownie żartować, używać wulgaryzmów, wykonywać obraźliwych gestów, wypowiadać treści o zabarwieniu seksualnym.</w:t>
      </w:r>
      <w:r>
        <w:rPr>
          <w:rFonts w:eastAsia="Times New Roman"/>
        </w:rPr>
        <w:t xml:space="preserve"> </w:t>
      </w:r>
    </w:p>
    <w:p w14:paraId="2C39DCCE" w14:textId="77777777" w:rsidR="00E14977" w:rsidRDefault="00E14977" w:rsidP="00012FB0">
      <w:pPr>
        <w:numPr>
          <w:ilvl w:val="0"/>
          <w:numId w:val="6"/>
        </w:numPr>
        <w:spacing w:line="360" w:lineRule="auto"/>
        <w:ind w:left="628" w:right="239" w:hanging="427"/>
        <w:divId w:val="428964295"/>
      </w:pPr>
      <w:r>
        <w:rPr>
          <w:rFonts w:eastAsia="Times New Roman"/>
        </w:rPr>
        <w:t xml:space="preserve">Pracownikowi </w:t>
      </w:r>
      <w:r>
        <w:t>Szkoły</w:t>
      </w:r>
      <w:r>
        <w:rPr>
          <w:rFonts w:eastAsia="Times New Roman"/>
        </w:rPr>
        <w:t xml:space="preserve"> nie wolno </w:t>
      </w:r>
      <w:r>
        <w:t>wykorzystywać</w:t>
      </w:r>
      <w:r>
        <w:rPr>
          <w:rFonts w:eastAsia="Times New Roman"/>
        </w:rPr>
        <w:t xml:space="preserve"> przewagi </w:t>
      </w:r>
      <w:r>
        <w:t>fizycznej</w:t>
      </w:r>
      <w:r>
        <w:rPr>
          <w:rFonts w:eastAsia="Times New Roman"/>
        </w:rPr>
        <w:t xml:space="preserve"> ani </w:t>
      </w:r>
      <w:r>
        <w:t>stosować</w:t>
      </w:r>
      <w:r>
        <w:rPr>
          <w:rFonts w:eastAsia="Times New Roman"/>
        </w:rPr>
        <w:t xml:space="preserve"> </w:t>
      </w:r>
      <w:r>
        <w:t>gróźb.</w:t>
      </w:r>
      <w:r>
        <w:rPr>
          <w:rFonts w:eastAsia="Times New Roman"/>
        </w:rPr>
        <w:t xml:space="preserve"> </w:t>
      </w:r>
    </w:p>
    <w:p w14:paraId="42D8849B" w14:textId="77777777" w:rsidR="00E14977" w:rsidRDefault="00E14977" w:rsidP="00012FB0">
      <w:pPr>
        <w:numPr>
          <w:ilvl w:val="0"/>
          <w:numId w:val="6"/>
        </w:numPr>
        <w:spacing w:line="360" w:lineRule="auto"/>
        <w:ind w:left="628" w:right="239" w:hanging="427"/>
        <w:divId w:val="428964295"/>
      </w:pPr>
      <w:r>
        <w:t>Pracownik Szkoły zobowiązany jest do równego traktowania uczniów, niezależnie od ich płci, orientacji seksualnej, wyznania, pochodzenia etnicznego czy też niepełnosprawności.</w:t>
      </w:r>
      <w:r>
        <w:rPr>
          <w:rFonts w:eastAsia="Times New Roman"/>
        </w:rPr>
        <w:t xml:space="preserve"> </w:t>
      </w:r>
    </w:p>
    <w:p w14:paraId="076409E0" w14:textId="77777777" w:rsidR="00E14977" w:rsidRDefault="00E14977" w:rsidP="00012FB0">
      <w:pPr>
        <w:numPr>
          <w:ilvl w:val="0"/>
          <w:numId w:val="6"/>
        </w:numPr>
        <w:spacing w:line="360" w:lineRule="auto"/>
        <w:ind w:left="628" w:right="239" w:hanging="427"/>
        <w:divId w:val="428964295"/>
      </w:pPr>
      <w:r>
        <w:lastRenderedPageBreak/>
        <w:t>Pracownik Szkoły zobowiązany jest do zachowania w poufności informacji uzyskanych w związku</w:t>
      </w:r>
      <w:r>
        <w:rPr>
          <w:rFonts w:eastAsia="Times New Roman"/>
        </w:rPr>
        <w:t xml:space="preserve"> z </w:t>
      </w:r>
      <w:r>
        <w:t>pełnioną</w:t>
      </w:r>
      <w:r>
        <w:rPr>
          <w:rFonts w:eastAsia="Times New Roman"/>
        </w:rPr>
        <w:t xml:space="preserve"> </w:t>
      </w:r>
      <w:r>
        <w:t>funkcją</w:t>
      </w:r>
      <w:r>
        <w:rPr>
          <w:rFonts w:eastAsia="Times New Roman"/>
        </w:rPr>
        <w:t xml:space="preserve"> </w:t>
      </w:r>
      <w:r>
        <w:t>lub</w:t>
      </w:r>
      <w:r>
        <w:rPr>
          <w:rFonts w:eastAsia="Times New Roman"/>
        </w:rPr>
        <w:t xml:space="preserve"> </w:t>
      </w:r>
      <w:r>
        <w:t>wykonywaną</w:t>
      </w:r>
      <w:r>
        <w:rPr>
          <w:rFonts w:eastAsia="Times New Roman"/>
        </w:rPr>
        <w:t xml:space="preserve"> </w:t>
      </w:r>
      <w:r>
        <w:t>pracą,</w:t>
      </w:r>
      <w:r>
        <w:rPr>
          <w:rFonts w:eastAsia="Times New Roman"/>
        </w:rPr>
        <w:t xml:space="preserve"> </w:t>
      </w:r>
      <w:r>
        <w:t>dotyczących</w:t>
      </w:r>
      <w:r>
        <w:rPr>
          <w:rFonts w:eastAsia="Times New Roman"/>
        </w:rPr>
        <w:t xml:space="preserve"> </w:t>
      </w:r>
      <w:r>
        <w:t>zdrowia,</w:t>
      </w:r>
      <w:r>
        <w:rPr>
          <w:rFonts w:eastAsia="Times New Roman"/>
        </w:rPr>
        <w:t xml:space="preserve"> potrzeb </w:t>
      </w:r>
      <w:r>
        <w:t xml:space="preserve">rozwojowych </w:t>
      </w:r>
      <w:r>
        <w:rPr>
          <w:rFonts w:eastAsia="Times New Roman"/>
        </w:rPr>
        <w:t xml:space="preserve">i </w:t>
      </w:r>
      <w:r>
        <w:t>edukacyjnych,</w:t>
      </w:r>
      <w:r>
        <w:rPr>
          <w:rFonts w:eastAsia="Times New Roman"/>
        </w:rPr>
        <w:t xml:space="preserve"> </w:t>
      </w:r>
      <w:r>
        <w:t>możliwości</w:t>
      </w:r>
      <w:r>
        <w:rPr>
          <w:rFonts w:eastAsia="Times New Roman"/>
        </w:rPr>
        <w:t xml:space="preserve"> </w:t>
      </w:r>
      <w:r>
        <w:t>psychofizycznych,</w:t>
      </w:r>
      <w:r>
        <w:rPr>
          <w:rFonts w:eastAsia="Times New Roman"/>
        </w:rPr>
        <w:t xml:space="preserve"> </w:t>
      </w:r>
      <w:r>
        <w:t>seksualności,</w:t>
      </w:r>
      <w:r>
        <w:rPr>
          <w:rFonts w:eastAsia="Times New Roman"/>
        </w:rPr>
        <w:t xml:space="preserve"> orientacji </w:t>
      </w:r>
      <w:r>
        <w:t>seksualnej,</w:t>
      </w:r>
      <w:r>
        <w:rPr>
          <w:rFonts w:eastAsia="Times New Roman"/>
        </w:rPr>
        <w:t xml:space="preserve"> </w:t>
      </w:r>
      <w:r>
        <w:t>pochodzenia rasowego lub etnicznego, poglądów politycznych, przekonań religijnych lub światopoglądów uczniów.</w:t>
      </w:r>
      <w:r>
        <w:rPr>
          <w:rFonts w:eastAsia="Times New Roman"/>
        </w:rPr>
        <w:t xml:space="preserve"> </w:t>
      </w:r>
    </w:p>
    <w:p w14:paraId="23DB8881" w14:textId="77777777" w:rsidR="00E14977" w:rsidRDefault="00E14977" w:rsidP="00012FB0">
      <w:pPr>
        <w:numPr>
          <w:ilvl w:val="0"/>
          <w:numId w:val="6"/>
        </w:numPr>
        <w:spacing w:line="360" w:lineRule="auto"/>
        <w:ind w:left="628" w:right="239" w:hanging="427"/>
        <w:divId w:val="428964295"/>
      </w:pPr>
      <w:r>
        <w:t>Pracownik Szkoły nie może utrwalać wizerunków uczniów w celach prywatnych, również zawodowych, jeżeli opiekun ucznia nie wyraził na to zgody.</w:t>
      </w:r>
      <w:r>
        <w:rPr>
          <w:rFonts w:eastAsia="Times New Roman"/>
        </w:rPr>
        <w:t xml:space="preserve"> </w:t>
      </w:r>
      <w:r w:rsidRPr="00820EBD">
        <w:rPr>
          <w:rFonts w:eastAsia="Times New Roman"/>
        </w:rPr>
        <w:t xml:space="preserve"> </w:t>
      </w:r>
    </w:p>
    <w:p w14:paraId="38108432" w14:textId="77777777" w:rsidR="00174A9E" w:rsidRPr="002C2576" w:rsidRDefault="001276ED" w:rsidP="00012FB0">
      <w:pPr>
        <w:spacing w:line="360" w:lineRule="auto"/>
        <w:divId w:val="428964295"/>
        <w:rPr>
          <w:rFonts w:eastAsia="Times New Roman"/>
          <w:color w:val="323232"/>
          <w:sz w:val="17"/>
          <w:szCs w:val="17"/>
        </w:rPr>
      </w:pPr>
      <w:r w:rsidRPr="002C2576">
        <w:rPr>
          <w:rFonts w:eastAsia="Times New Roman"/>
          <w:color w:val="323232"/>
          <w:sz w:val="17"/>
          <w:szCs w:val="17"/>
        </w:rPr>
        <w:br/>
      </w:r>
    </w:p>
    <w:p w14:paraId="6CAC4901" w14:textId="77777777" w:rsidR="00174A9E" w:rsidRPr="002C2576" w:rsidRDefault="001276ED" w:rsidP="00012FB0">
      <w:pPr>
        <w:spacing w:line="360" w:lineRule="auto"/>
        <w:jc w:val="center"/>
        <w:rPr>
          <w:rFonts w:eastAsia="Times New Roman"/>
          <w:color w:val="323232"/>
        </w:rPr>
      </w:pPr>
      <w:r w:rsidRPr="002C2576">
        <w:rPr>
          <w:rFonts w:eastAsia="Times New Roman"/>
          <w:b/>
          <w:bCs/>
          <w:color w:val="323232"/>
        </w:rPr>
        <w:t xml:space="preserve">Procedury interwencji w przypadku podejrzenia krzywdzenia </w:t>
      </w:r>
      <w:r w:rsidR="00307DD6">
        <w:rPr>
          <w:rFonts w:eastAsia="Times New Roman"/>
          <w:b/>
          <w:bCs/>
          <w:color w:val="323232"/>
        </w:rPr>
        <w:t>małoletniego</w:t>
      </w:r>
    </w:p>
    <w:p w14:paraId="28799936" w14:textId="77777777" w:rsidR="00CA308F" w:rsidRPr="00307DD6" w:rsidRDefault="00CA308F" w:rsidP="00012FB0">
      <w:pPr>
        <w:spacing w:line="360" w:lineRule="auto"/>
        <w:ind w:left="484" w:right="239"/>
        <w:jc w:val="center"/>
        <w:divId w:val="1781610489"/>
        <w:rPr>
          <w:b/>
          <w:bCs/>
        </w:rPr>
      </w:pPr>
      <w:r w:rsidRPr="00307DD6">
        <w:rPr>
          <w:b/>
          <w:bCs/>
        </w:rPr>
        <w:t>§ 5.</w:t>
      </w:r>
    </w:p>
    <w:p w14:paraId="5BF76B2E" w14:textId="77777777" w:rsidR="00CA308F" w:rsidRDefault="00CA308F" w:rsidP="00012FB0">
      <w:pPr>
        <w:spacing w:line="360" w:lineRule="auto"/>
        <w:ind w:left="484" w:right="239"/>
        <w:divId w:val="1781610489"/>
      </w:pPr>
    </w:p>
    <w:p w14:paraId="3DD7B740" w14:textId="77777777" w:rsidR="00CA308F" w:rsidRDefault="00CA308F" w:rsidP="00012FB0">
      <w:pPr>
        <w:numPr>
          <w:ilvl w:val="0"/>
          <w:numId w:val="10"/>
        </w:numPr>
        <w:spacing w:line="360" w:lineRule="auto"/>
        <w:ind w:left="484" w:right="239" w:hanging="283"/>
        <w:divId w:val="1781610489"/>
      </w:pPr>
      <w:r>
        <w:t>Schemat podejmowania interwencji w przypadku podejrzenia krzywdzenia ucznia przez osoby trzecie, związane ze Szkołą tj. pracownicy Szkoły, wolontariusze, organizacje i firmy współpracujące ze Szkołą:</w:t>
      </w:r>
      <w:r w:rsidRPr="00CA308F">
        <w:rPr>
          <w:rFonts w:eastAsia="Times New Roman"/>
        </w:rPr>
        <w:t xml:space="preserve"> </w:t>
      </w:r>
    </w:p>
    <w:p w14:paraId="179DEF8A" w14:textId="77777777" w:rsidR="00CA308F" w:rsidRDefault="00CA308F" w:rsidP="00012FB0">
      <w:pPr>
        <w:numPr>
          <w:ilvl w:val="1"/>
          <w:numId w:val="10"/>
        </w:numPr>
        <w:spacing w:line="360" w:lineRule="auto"/>
        <w:ind w:left="762" w:right="239"/>
        <w:divId w:val="1781610489"/>
      </w:pPr>
      <w:r>
        <w:t>jeśli</w:t>
      </w:r>
      <w:r>
        <w:rPr>
          <w:rFonts w:eastAsia="Times New Roman"/>
        </w:rPr>
        <w:t xml:space="preserve">  pracownik  </w:t>
      </w:r>
      <w:r>
        <w:t>podejrzewa,</w:t>
      </w:r>
      <w:r>
        <w:rPr>
          <w:rFonts w:eastAsia="Times New Roman"/>
        </w:rPr>
        <w:t xml:space="preserve">  </w:t>
      </w:r>
      <w:r>
        <w:t>że</w:t>
      </w:r>
      <w:r>
        <w:rPr>
          <w:rFonts w:eastAsia="Times New Roman"/>
        </w:rPr>
        <w:t xml:space="preserve">  </w:t>
      </w:r>
      <w:r>
        <w:t>uczeń</w:t>
      </w:r>
      <w:r>
        <w:rPr>
          <w:rFonts w:eastAsia="Times New Roman"/>
        </w:rPr>
        <w:t xml:space="preserve">  </w:t>
      </w:r>
      <w:r>
        <w:t>doświadcza</w:t>
      </w:r>
      <w:r>
        <w:rPr>
          <w:rFonts w:eastAsia="Times New Roman"/>
        </w:rPr>
        <w:t xml:space="preserve">  </w:t>
      </w:r>
      <w:r>
        <w:t>przemocy</w:t>
      </w:r>
      <w:r>
        <w:rPr>
          <w:rFonts w:eastAsia="Times New Roman"/>
        </w:rPr>
        <w:t xml:space="preserve">  z  </w:t>
      </w:r>
      <w:r>
        <w:t>uszczerbkiem na zdrowiu, wykorzystania seksualnego lub zagrożone jest jego życie, zobowiązany jest do zapewnienia uczniowi bezpiecznego miejsca i odseparowania go od osoby stwarzającej zagrożenie.</w:t>
      </w:r>
      <w:r>
        <w:rPr>
          <w:rFonts w:eastAsia="Times New Roman"/>
        </w:rPr>
        <w:t xml:space="preserve"> Pracownik </w:t>
      </w:r>
      <w:r>
        <w:t>zobowiązany</w:t>
      </w:r>
      <w:r>
        <w:rPr>
          <w:rFonts w:eastAsia="Times New Roman"/>
        </w:rPr>
        <w:t xml:space="preserve"> jest do zawiadomienia </w:t>
      </w:r>
      <w:r>
        <w:rPr>
          <w:rFonts w:eastAsia="Times New Roman"/>
          <w:b/>
        </w:rPr>
        <w:t>policji pod nr 112 lub 997</w:t>
      </w:r>
      <w:r>
        <w:t>,</w:t>
      </w:r>
      <w:r>
        <w:rPr>
          <w:rFonts w:eastAsia="Times New Roman"/>
        </w:rPr>
        <w:t xml:space="preserve"> a w </w:t>
      </w:r>
      <w:r>
        <w:t>przypadku</w:t>
      </w:r>
      <w:r>
        <w:rPr>
          <w:rFonts w:eastAsia="Times New Roman"/>
        </w:rPr>
        <w:t xml:space="preserve"> podejrzenia </w:t>
      </w:r>
      <w:r>
        <w:t>innych</w:t>
      </w:r>
      <w:r>
        <w:rPr>
          <w:rFonts w:eastAsia="Times New Roman"/>
        </w:rPr>
        <w:t xml:space="preserve"> </w:t>
      </w:r>
      <w:r>
        <w:t>przestępstw</w:t>
      </w:r>
      <w:r>
        <w:rPr>
          <w:rFonts w:eastAsia="Times New Roman"/>
        </w:rPr>
        <w:t xml:space="preserve"> do </w:t>
      </w:r>
      <w:r>
        <w:t>poinformowania</w:t>
      </w:r>
      <w:r>
        <w:rPr>
          <w:rFonts w:eastAsia="Times New Roman"/>
        </w:rPr>
        <w:t xml:space="preserve"> policji </w:t>
      </w:r>
      <w:r>
        <w:t>lub</w:t>
      </w:r>
      <w:r>
        <w:rPr>
          <w:rFonts w:eastAsia="Times New Roman"/>
        </w:rPr>
        <w:t xml:space="preserve"> </w:t>
      </w:r>
      <w:r>
        <w:t>prokuratury o możliwości popełnienia przestępstwa. W przypadku zawiadomienia telefonicznego pracownik</w:t>
      </w:r>
      <w:r w:rsidRPr="008C7343">
        <w:rPr>
          <w:rFonts w:eastAsia="Times New Roman"/>
        </w:rPr>
        <w:t xml:space="preserve"> </w:t>
      </w:r>
      <w:r>
        <w:t>zobowiązany</w:t>
      </w:r>
      <w:r w:rsidRPr="008C7343">
        <w:rPr>
          <w:rFonts w:eastAsia="Times New Roman"/>
        </w:rPr>
        <w:t xml:space="preserve"> jest </w:t>
      </w:r>
      <w:r>
        <w:t>podać</w:t>
      </w:r>
      <w:r w:rsidRPr="008C7343">
        <w:rPr>
          <w:rFonts w:eastAsia="Times New Roman"/>
        </w:rPr>
        <w:t xml:space="preserve"> swoje </w:t>
      </w:r>
      <w:r>
        <w:t>dane,</w:t>
      </w:r>
      <w:r w:rsidRPr="008C7343">
        <w:rPr>
          <w:rFonts w:eastAsia="Times New Roman"/>
        </w:rPr>
        <w:t xml:space="preserve"> dane </w:t>
      </w:r>
      <w:r>
        <w:t>ucznia</w:t>
      </w:r>
      <w:r w:rsidRPr="008C7343">
        <w:rPr>
          <w:rFonts w:eastAsia="Times New Roman"/>
        </w:rPr>
        <w:t xml:space="preserve"> oraz dane </w:t>
      </w:r>
      <w:r>
        <w:t>osoby</w:t>
      </w:r>
      <w:r w:rsidRPr="008C7343">
        <w:rPr>
          <w:rFonts w:eastAsia="Times New Roman"/>
        </w:rPr>
        <w:t xml:space="preserve"> </w:t>
      </w:r>
      <w:r>
        <w:t>podejrzanej o krzywdzenie ucznia oraz opis sytuacji z najważniejszymi faktami. W przypadku zawiadomienia o możliwości popełnienia przestępstwa zawiadomienie adresuje się do najbliższej jednostki, w zawiadomieniu podaje się dane jak w przypadku zawiadomienia telefonicznego;</w:t>
      </w:r>
      <w:r w:rsidRPr="008C7343">
        <w:rPr>
          <w:rFonts w:eastAsia="Times New Roman"/>
        </w:rPr>
        <w:t xml:space="preserve"> </w:t>
      </w:r>
    </w:p>
    <w:p w14:paraId="20FB3A15" w14:textId="77777777" w:rsidR="00CA308F" w:rsidRDefault="00CA308F" w:rsidP="00012FB0">
      <w:pPr>
        <w:numPr>
          <w:ilvl w:val="1"/>
          <w:numId w:val="10"/>
        </w:numPr>
        <w:spacing w:line="360" w:lineRule="auto"/>
        <w:ind w:left="762" w:right="239"/>
        <w:divId w:val="1781610489"/>
      </w:pPr>
      <w:r>
        <w:t>jeśli pracownik podejrzewa, że uczeń doświadczył jednorazowo przemocy fizycznej lub psychicznej (np. popychanie, klapsy, poniżanie, ośmieszanie), zobowiązany jest do zadbania</w:t>
      </w:r>
      <w:r>
        <w:rPr>
          <w:rFonts w:eastAsia="Times New Roman"/>
        </w:rPr>
        <w:t xml:space="preserve"> o </w:t>
      </w:r>
      <w:r>
        <w:t xml:space="preserve">bezpieczeństwo ucznia i odseparowania go od osoby krzywdzącej. Następnie powinien </w:t>
      </w:r>
      <w:r>
        <w:rPr>
          <w:rFonts w:eastAsia="Times New Roman"/>
        </w:rPr>
        <w:t>zawiadomi</w:t>
      </w:r>
      <w:r>
        <w:t>ć dyrekcję, aby ta mogła zakończyć współpracę z osobą krzywdzącą;</w:t>
      </w:r>
      <w:r>
        <w:rPr>
          <w:rFonts w:eastAsia="Times New Roman"/>
        </w:rPr>
        <w:t xml:space="preserve"> </w:t>
      </w:r>
    </w:p>
    <w:p w14:paraId="60EFECE7" w14:textId="77777777" w:rsidR="00CA308F" w:rsidRDefault="00CA308F" w:rsidP="00012FB0">
      <w:pPr>
        <w:numPr>
          <w:ilvl w:val="1"/>
          <w:numId w:val="10"/>
        </w:numPr>
        <w:spacing w:line="360" w:lineRule="auto"/>
        <w:ind w:left="762" w:right="239"/>
        <w:divId w:val="1781610489"/>
      </w:pPr>
      <w:r>
        <w:t>jeśli</w:t>
      </w:r>
      <w:r>
        <w:rPr>
          <w:rFonts w:eastAsia="Times New Roman"/>
        </w:rPr>
        <w:t xml:space="preserve"> pracownik </w:t>
      </w:r>
      <w:r>
        <w:t>zauważy</w:t>
      </w:r>
      <w:r>
        <w:rPr>
          <w:rFonts w:eastAsia="Times New Roman"/>
        </w:rPr>
        <w:t xml:space="preserve"> inne </w:t>
      </w:r>
      <w:r>
        <w:t>niepokojące</w:t>
      </w:r>
      <w:r>
        <w:rPr>
          <w:rFonts w:eastAsia="Times New Roman"/>
        </w:rPr>
        <w:t xml:space="preserve"> </w:t>
      </w:r>
      <w:r>
        <w:t>zachowania</w:t>
      </w:r>
      <w:r>
        <w:rPr>
          <w:rFonts w:eastAsia="Times New Roman"/>
        </w:rPr>
        <w:t xml:space="preserve"> wobec </w:t>
      </w:r>
      <w:r>
        <w:t>uczniów</w:t>
      </w:r>
      <w:r>
        <w:rPr>
          <w:rFonts w:eastAsia="Times New Roman"/>
        </w:rPr>
        <w:t xml:space="preserve"> np. </w:t>
      </w:r>
      <w:r>
        <w:t>krzyki,</w:t>
      </w:r>
      <w:r>
        <w:rPr>
          <w:rFonts w:eastAsia="Times New Roman"/>
        </w:rPr>
        <w:t xml:space="preserve"> niestosowne komentarze </w:t>
      </w:r>
      <w:r>
        <w:t>zobowiązany</w:t>
      </w:r>
      <w:r>
        <w:rPr>
          <w:rFonts w:eastAsia="Times New Roman"/>
        </w:rPr>
        <w:t xml:space="preserve"> jest </w:t>
      </w:r>
      <w:r>
        <w:t>zadbać</w:t>
      </w:r>
      <w:r>
        <w:rPr>
          <w:rFonts w:eastAsia="Times New Roman"/>
        </w:rPr>
        <w:t xml:space="preserve"> o </w:t>
      </w:r>
      <w:r>
        <w:t>bezpieczeństwo</w:t>
      </w:r>
      <w:r>
        <w:rPr>
          <w:rFonts w:eastAsia="Times New Roman"/>
        </w:rPr>
        <w:t xml:space="preserve"> </w:t>
      </w:r>
      <w:r>
        <w:t>ucznia</w:t>
      </w:r>
      <w:r>
        <w:rPr>
          <w:rFonts w:eastAsia="Times New Roman"/>
        </w:rPr>
        <w:t xml:space="preserve"> i </w:t>
      </w:r>
      <w:r>
        <w:t>odseparować</w:t>
      </w:r>
      <w:r>
        <w:rPr>
          <w:rFonts w:eastAsia="Times New Roman"/>
        </w:rPr>
        <w:t xml:space="preserve"> go od </w:t>
      </w:r>
      <w:r>
        <w:t>osoby</w:t>
      </w:r>
      <w:r>
        <w:rPr>
          <w:rFonts w:eastAsia="Times New Roman"/>
        </w:rPr>
        <w:t xml:space="preserve"> </w:t>
      </w:r>
      <w:r>
        <w:t>podejrzanej o krzywdzenie. Poinformowanie dyrekcji, aby mogła przeprowadzić rozmowę dyscyplinującą, a w razie konieczności zakończyć współpracę</w:t>
      </w:r>
      <w:r w:rsidR="008C7343">
        <w:t>;</w:t>
      </w:r>
      <w:r>
        <w:rPr>
          <w:rFonts w:eastAsia="Times New Roman"/>
        </w:rPr>
        <w:t xml:space="preserve"> </w:t>
      </w:r>
    </w:p>
    <w:p w14:paraId="6F603960" w14:textId="77777777" w:rsidR="00CA308F" w:rsidRDefault="00CA308F" w:rsidP="00012FB0">
      <w:pPr>
        <w:numPr>
          <w:ilvl w:val="0"/>
          <w:numId w:val="10"/>
        </w:numPr>
        <w:spacing w:line="360" w:lineRule="auto"/>
        <w:ind w:left="484" w:right="239" w:hanging="283"/>
        <w:divId w:val="1781610489"/>
      </w:pPr>
      <w:r>
        <w:t>Schemat podejmowania interwencji w przypadku podejrzenia krzywdzenia ucznia przez osobę nieletnią:</w:t>
      </w:r>
      <w:r>
        <w:rPr>
          <w:rFonts w:eastAsia="Times New Roman"/>
        </w:rPr>
        <w:t xml:space="preserve"> </w:t>
      </w:r>
    </w:p>
    <w:p w14:paraId="59860173" w14:textId="77777777" w:rsidR="00CA308F" w:rsidRDefault="00CA308F" w:rsidP="00012FB0">
      <w:pPr>
        <w:numPr>
          <w:ilvl w:val="1"/>
          <w:numId w:val="10"/>
        </w:numPr>
        <w:spacing w:line="360" w:lineRule="auto"/>
        <w:ind w:left="762" w:right="239"/>
        <w:divId w:val="1781610489"/>
      </w:pPr>
      <w:r>
        <w:t>jeśli pracownik podejrzewa, że uczeń doświadcza przemocy z uszczerbkiem na zdrowiu, wykorzystania seksualnego lub zagrożone jest jego życie, zobowiązany jest do zapewnienia uczniowi</w:t>
      </w:r>
      <w:r>
        <w:rPr>
          <w:rFonts w:eastAsia="Times New Roman"/>
        </w:rPr>
        <w:t xml:space="preserve"> bezpiecznego miejsca i odseparowania go od </w:t>
      </w:r>
      <w:r>
        <w:t>osoby</w:t>
      </w:r>
      <w:r>
        <w:rPr>
          <w:rFonts w:eastAsia="Times New Roman"/>
        </w:rPr>
        <w:t xml:space="preserve"> </w:t>
      </w:r>
      <w:r>
        <w:t>stwarzającej</w:t>
      </w:r>
      <w:r>
        <w:rPr>
          <w:rFonts w:eastAsia="Times New Roman"/>
        </w:rPr>
        <w:t xml:space="preserve"> z</w:t>
      </w:r>
      <w:r>
        <w:t>agrożenie.</w:t>
      </w:r>
      <w:r>
        <w:rPr>
          <w:rFonts w:eastAsia="Times New Roman"/>
        </w:rPr>
        <w:t xml:space="preserve"> </w:t>
      </w:r>
      <w:r>
        <w:t xml:space="preserve">Ponadto, </w:t>
      </w:r>
      <w:r>
        <w:lastRenderedPageBreak/>
        <w:t>zawiadamia dyrekcję, aby przeprowadziła rozmowę, a jeśli to niemożliwe sam przeprowadza rozmowę</w:t>
      </w:r>
      <w:r>
        <w:rPr>
          <w:rFonts w:eastAsia="Times New Roman"/>
        </w:rPr>
        <w:t xml:space="preserve"> z </w:t>
      </w:r>
      <w:r>
        <w:t>opiekunami</w:t>
      </w:r>
      <w:r>
        <w:rPr>
          <w:rFonts w:eastAsia="Times New Roman"/>
        </w:rPr>
        <w:t xml:space="preserve"> </w:t>
      </w:r>
      <w:r>
        <w:t>ucznia</w:t>
      </w:r>
      <w:r>
        <w:rPr>
          <w:rFonts w:eastAsia="Times New Roman"/>
        </w:rPr>
        <w:t xml:space="preserve"> i </w:t>
      </w:r>
      <w:r>
        <w:t>osoby</w:t>
      </w:r>
      <w:r>
        <w:rPr>
          <w:rFonts w:eastAsia="Times New Roman"/>
        </w:rPr>
        <w:t xml:space="preserve"> nieletniej podejrzanej o </w:t>
      </w:r>
      <w:r>
        <w:t>czyn</w:t>
      </w:r>
      <w:r>
        <w:rPr>
          <w:rFonts w:eastAsia="Times New Roman"/>
        </w:rPr>
        <w:t xml:space="preserve"> </w:t>
      </w:r>
      <w:r>
        <w:t>zabroniony.</w:t>
      </w:r>
      <w:r>
        <w:rPr>
          <w:rFonts w:eastAsia="Times New Roman"/>
        </w:rPr>
        <w:t xml:space="preserve"> </w:t>
      </w:r>
      <w:r>
        <w:t>Jednocześnie powiadamia najbliższy sąd rodzinny lub policję wysyłając zawiadomienie o możliwości popełnienia przestępstwa;</w:t>
      </w:r>
      <w:r>
        <w:rPr>
          <w:rFonts w:eastAsia="Times New Roman"/>
        </w:rPr>
        <w:t xml:space="preserve"> </w:t>
      </w:r>
    </w:p>
    <w:p w14:paraId="04F27013" w14:textId="77777777" w:rsidR="00CA308F" w:rsidRDefault="00CA308F" w:rsidP="00012FB0">
      <w:pPr>
        <w:numPr>
          <w:ilvl w:val="1"/>
          <w:numId w:val="10"/>
        </w:numPr>
        <w:spacing w:line="360" w:lineRule="auto"/>
        <w:ind w:left="762" w:right="239"/>
        <w:divId w:val="1781610489"/>
      </w:pPr>
      <w:r>
        <w:t>jeśli pracownik podejrzewa, że uczeń doświadczył jednorazowo przemocy fizycznej lub psychicznej</w:t>
      </w:r>
      <w:r>
        <w:rPr>
          <w:rFonts w:eastAsia="Times New Roman"/>
        </w:rPr>
        <w:t xml:space="preserve"> ze </w:t>
      </w:r>
      <w:r>
        <w:t>strony</w:t>
      </w:r>
      <w:r>
        <w:rPr>
          <w:rFonts w:eastAsia="Times New Roman"/>
        </w:rPr>
        <w:t xml:space="preserve"> </w:t>
      </w:r>
      <w:r>
        <w:t>osoby</w:t>
      </w:r>
      <w:r>
        <w:rPr>
          <w:rFonts w:eastAsia="Times New Roman"/>
        </w:rPr>
        <w:t xml:space="preserve"> </w:t>
      </w:r>
      <w:r>
        <w:t>nieletniej,</w:t>
      </w:r>
      <w:r>
        <w:rPr>
          <w:rFonts w:eastAsia="Times New Roman"/>
        </w:rPr>
        <w:t xml:space="preserve"> </w:t>
      </w:r>
      <w:r>
        <w:t>zobowiązany</w:t>
      </w:r>
      <w:r>
        <w:rPr>
          <w:rFonts w:eastAsia="Times New Roman"/>
        </w:rPr>
        <w:t xml:space="preserve"> jest do zadbania o </w:t>
      </w:r>
      <w:r>
        <w:t>bezpieczeństwo</w:t>
      </w:r>
      <w:r>
        <w:rPr>
          <w:rFonts w:eastAsia="Times New Roman"/>
        </w:rPr>
        <w:t xml:space="preserve"> </w:t>
      </w:r>
      <w:r>
        <w:t xml:space="preserve">ucznia </w:t>
      </w:r>
      <w:r>
        <w:rPr>
          <w:rFonts w:eastAsia="Times New Roman"/>
        </w:rPr>
        <w:t xml:space="preserve">i odseparowania go od </w:t>
      </w:r>
      <w:r>
        <w:t>osoby</w:t>
      </w:r>
      <w:r>
        <w:rPr>
          <w:rFonts w:eastAsia="Times New Roman"/>
        </w:rPr>
        <w:t xml:space="preserve"> </w:t>
      </w:r>
      <w:r>
        <w:t>krzywdzącej.</w:t>
      </w:r>
      <w:r>
        <w:rPr>
          <w:rFonts w:eastAsia="Times New Roman"/>
        </w:rPr>
        <w:t xml:space="preserve"> Ponadto zawiadamia </w:t>
      </w:r>
      <w:r>
        <w:t>dyrekcję,</w:t>
      </w:r>
      <w:r>
        <w:rPr>
          <w:rFonts w:eastAsia="Times New Roman"/>
        </w:rPr>
        <w:t xml:space="preserve"> </w:t>
      </w:r>
      <w:r>
        <w:t>aby</w:t>
      </w:r>
      <w:r>
        <w:rPr>
          <w:rFonts w:eastAsia="Times New Roman"/>
        </w:rPr>
        <w:t xml:space="preserve"> </w:t>
      </w:r>
      <w:r>
        <w:t>przeprowadziła rozmowę, a jeśli to niemożliwe sam przeprowadza rozmowę z opiekunami ucznia i osoby nieletniej podejrzanej i opracowuje działania naprawcze. W</w:t>
      </w:r>
      <w:r>
        <w:rPr>
          <w:rFonts w:eastAsia="Times New Roman"/>
        </w:rPr>
        <w:t xml:space="preserve"> </w:t>
      </w:r>
      <w:r>
        <w:t>przypadku braku poprawy powiadamia lokalny sąd rodzinny, wysyłając wniosek o wgląd w sytuację rodziny</w:t>
      </w:r>
      <w:r w:rsidR="008C7343">
        <w:t>;</w:t>
      </w:r>
    </w:p>
    <w:p w14:paraId="63C22D77" w14:textId="77777777" w:rsidR="00CA308F" w:rsidRDefault="00CA308F" w:rsidP="00012FB0">
      <w:pPr>
        <w:numPr>
          <w:ilvl w:val="0"/>
          <w:numId w:val="10"/>
        </w:numPr>
        <w:spacing w:line="360" w:lineRule="auto"/>
        <w:ind w:left="484" w:right="239" w:hanging="283"/>
        <w:divId w:val="1781610489"/>
      </w:pPr>
      <w:r>
        <w:t>Schemat podejmowania interwencji w przypadku podejrzenia krzywdzenia ucznia przez jego opiekuna:</w:t>
      </w:r>
      <w:r>
        <w:rPr>
          <w:rFonts w:eastAsia="Times New Roman"/>
        </w:rPr>
        <w:t xml:space="preserve"> </w:t>
      </w:r>
    </w:p>
    <w:p w14:paraId="2B5720A6" w14:textId="77777777" w:rsidR="00CA308F" w:rsidRDefault="00CA308F" w:rsidP="00012FB0">
      <w:pPr>
        <w:numPr>
          <w:ilvl w:val="1"/>
          <w:numId w:val="10"/>
        </w:numPr>
        <w:spacing w:line="360" w:lineRule="auto"/>
        <w:ind w:left="762" w:right="239"/>
        <w:divId w:val="1781610489"/>
      </w:pPr>
      <w:r>
        <w:t xml:space="preserve">jeśli pracownik podejrzewa, że uczeń doświadczył jednorazowo przemocy fizycznej lub psychicznej ze strony opiekuna, zobowiązany jest do zadbania o bezpieczeństwo ucznia. Ponadto zawiadamia dyrekcję, aby przeprowadziła rozmowę, a jeśli to niemożliwe sam przeprowadza rozmowę z opiekunami ucznia. Informuje o możliwości udzielenia wparcia psychologicznego. </w:t>
      </w:r>
      <w:r w:rsidR="009F40BB">
        <w:br/>
      </w:r>
      <w:r>
        <w:t>W przypadku braku współpracy opiekuna lub powtarzającej się przemocy, zobowiązany jest do powiadomienia właściwego ośrodka pomocy społecznej (na piśmie lub mailowo), jednocześnie składa wniosek do sądu rodzinnego</w:t>
      </w:r>
      <w:r>
        <w:rPr>
          <w:rFonts w:eastAsia="Times New Roman"/>
        </w:rPr>
        <w:t xml:space="preserve"> </w:t>
      </w:r>
      <w:r>
        <w:t>o wgląd w sytuację rodziny;</w:t>
      </w:r>
      <w:r>
        <w:rPr>
          <w:rFonts w:eastAsia="Times New Roman"/>
        </w:rPr>
        <w:t xml:space="preserve"> </w:t>
      </w:r>
    </w:p>
    <w:p w14:paraId="488C41CB" w14:textId="77777777" w:rsidR="00E46A90" w:rsidRPr="00DE1664" w:rsidRDefault="00CA308F" w:rsidP="00012FB0">
      <w:pPr>
        <w:numPr>
          <w:ilvl w:val="1"/>
          <w:numId w:val="10"/>
        </w:numPr>
        <w:spacing w:line="360" w:lineRule="auto"/>
        <w:ind w:left="762" w:right="239"/>
        <w:divId w:val="1781610489"/>
      </w:pPr>
      <w:r>
        <w:t>jeśli pracownik podejrzewa, że małoletni jest zaniedbany lub jego opiekun jest niewydolny wychowawczo, powinien zadbać o bezpieczeństwo ucznia. Powinien powiadomić dyrekcję oraz porozmawiać z opiekunem, proponując mu możliwość wsparcia psychologicznego oraz możliwości wsparcia materialnego. Jeśli sytuacja ucznia się nie poprawi, zobowiązany jest zawiadomić ośrodek pomocy społecznej</w:t>
      </w:r>
      <w:r w:rsidR="008C7343">
        <w:t>;</w:t>
      </w:r>
      <w:r>
        <w:rPr>
          <w:rFonts w:eastAsia="Times New Roman"/>
        </w:rPr>
        <w:t xml:space="preserve"> </w:t>
      </w:r>
    </w:p>
    <w:p w14:paraId="47C4D925" w14:textId="77777777" w:rsidR="008300D3" w:rsidRPr="00307DD6" w:rsidRDefault="001276ED" w:rsidP="009F40BB">
      <w:pPr>
        <w:spacing w:line="360" w:lineRule="auto"/>
        <w:jc w:val="center"/>
        <w:divId w:val="1781610489"/>
        <w:rPr>
          <w:rFonts w:eastAsia="Times New Roman"/>
          <w:b/>
          <w:bCs/>
          <w:color w:val="323232"/>
        </w:rPr>
      </w:pPr>
      <w:r w:rsidRPr="002C2576">
        <w:rPr>
          <w:rFonts w:eastAsia="Times New Roman"/>
          <w:color w:val="323232"/>
          <w:sz w:val="17"/>
          <w:szCs w:val="17"/>
        </w:rPr>
        <w:br/>
      </w:r>
      <w:bookmarkStart w:id="5" w:name="_Hlk158710004"/>
      <w:r w:rsidRPr="00307DD6">
        <w:rPr>
          <w:rFonts w:eastAsia="Times New Roman"/>
          <w:b/>
          <w:bCs/>
          <w:color w:val="323232"/>
        </w:rPr>
        <w:t>§ 6.</w:t>
      </w:r>
      <w:r w:rsidRPr="00307DD6">
        <w:rPr>
          <w:rFonts w:eastAsia="Times New Roman"/>
          <w:b/>
          <w:bCs/>
          <w:color w:val="323232"/>
        </w:rPr>
        <w:br/>
      </w:r>
      <w:bookmarkEnd w:id="5"/>
    </w:p>
    <w:p w14:paraId="65CB3675" w14:textId="77777777" w:rsidR="00015917" w:rsidRDefault="00015917" w:rsidP="00012FB0">
      <w:pPr>
        <w:numPr>
          <w:ilvl w:val="0"/>
          <w:numId w:val="11"/>
        </w:numPr>
        <w:spacing w:line="360" w:lineRule="auto"/>
        <w:ind w:right="239" w:hanging="360"/>
        <w:divId w:val="1781610489"/>
      </w:pPr>
      <w:r>
        <w:t>W</w:t>
      </w:r>
      <w:r>
        <w:rPr>
          <w:rFonts w:eastAsia="Times New Roman"/>
        </w:rPr>
        <w:t xml:space="preserve"> </w:t>
      </w:r>
      <w:r>
        <w:t>każdym</w:t>
      </w:r>
      <w:r>
        <w:rPr>
          <w:rFonts w:eastAsia="Times New Roman"/>
        </w:rPr>
        <w:t xml:space="preserve"> </w:t>
      </w:r>
      <w:r>
        <w:t>przypadku</w:t>
      </w:r>
      <w:r>
        <w:rPr>
          <w:rFonts w:eastAsia="Times New Roman"/>
        </w:rPr>
        <w:t xml:space="preserve"> </w:t>
      </w:r>
      <w:r>
        <w:t>zauważenia</w:t>
      </w:r>
      <w:r>
        <w:rPr>
          <w:rFonts w:eastAsia="Times New Roman"/>
        </w:rPr>
        <w:t xml:space="preserve"> </w:t>
      </w:r>
      <w:r>
        <w:t>krzywdzenia</w:t>
      </w:r>
      <w:r>
        <w:rPr>
          <w:rFonts w:eastAsia="Times New Roman"/>
        </w:rPr>
        <w:t xml:space="preserve"> </w:t>
      </w:r>
      <w:r>
        <w:t>ucznia</w:t>
      </w:r>
      <w:r>
        <w:rPr>
          <w:rFonts w:eastAsia="Times New Roman"/>
        </w:rPr>
        <w:t xml:space="preserve"> </w:t>
      </w:r>
      <w:r>
        <w:t>należy</w:t>
      </w:r>
      <w:r>
        <w:rPr>
          <w:rFonts w:eastAsia="Times New Roman"/>
        </w:rPr>
        <w:t xml:space="preserve"> </w:t>
      </w:r>
      <w:r w:rsidR="000D0509">
        <w:t>napisać notatkę służbową</w:t>
      </w:r>
      <w:r>
        <w:rPr>
          <w:rFonts w:eastAsia="Times New Roman"/>
        </w:rPr>
        <w:t xml:space="preserve">. </w:t>
      </w:r>
    </w:p>
    <w:p w14:paraId="3FF5146D" w14:textId="77777777" w:rsidR="00015917" w:rsidRPr="00015917" w:rsidRDefault="000D0509" w:rsidP="00012FB0">
      <w:pPr>
        <w:numPr>
          <w:ilvl w:val="0"/>
          <w:numId w:val="11"/>
        </w:numPr>
        <w:spacing w:line="360" w:lineRule="auto"/>
        <w:ind w:right="239" w:hanging="360"/>
        <w:divId w:val="1781610489"/>
      </w:pPr>
      <w:r>
        <w:t xml:space="preserve">Notatkę </w:t>
      </w:r>
      <w:r w:rsidR="00015917">
        <w:t>załącza się do akt osobowych małoletniego. W przypadku podejrzeń wobec pracownika, również do akt osobowych pracownika Szkoły.</w:t>
      </w:r>
      <w:r w:rsidR="00015917">
        <w:rPr>
          <w:rFonts w:eastAsia="Times New Roman"/>
        </w:rPr>
        <w:t xml:space="preserve"> </w:t>
      </w:r>
    </w:p>
    <w:p w14:paraId="381D5EFB" w14:textId="77777777" w:rsidR="00015917" w:rsidRDefault="00015917" w:rsidP="00012FB0">
      <w:pPr>
        <w:numPr>
          <w:ilvl w:val="0"/>
          <w:numId w:val="11"/>
        </w:numPr>
        <w:spacing w:line="360" w:lineRule="auto"/>
        <w:ind w:right="239" w:hanging="360"/>
        <w:divId w:val="1781610489"/>
      </w:pPr>
      <w:r w:rsidRPr="00015917">
        <w:rPr>
          <w:rFonts w:eastAsia="Times New Roman"/>
          <w:color w:val="323232"/>
        </w:rPr>
        <w:t xml:space="preserve">Cały personel placówki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w:t>
      </w:r>
      <w:r w:rsidRPr="00307DD6">
        <w:rPr>
          <w:rFonts w:eastAsia="Times New Roman"/>
          <w:color w:val="323232"/>
        </w:rPr>
        <w:t>interwencyjnych.</w:t>
      </w:r>
      <w:r w:rsidRPr="00307DD6">
        <w:rPr>
          <w:rFonts w:eastAsia="Times New Roman"/>
          <w:color w:val="323232"/>
        </w:rPr>
        <w:br/>
      </w:r>
      <w:r w:rsidR="000D0509">
        <w:t xml:space="preserve"> </w:t>
      </w:r>
    </w:p>
    <w:p w14:paraId="59D1A4AA" w14:textId="77777777" w:rsidR="009F40BB" w:rsidRDefault="009F40BB" w:rsidP="009F40BB">
      <w:pPr>
        <w:spacing w:line="360" w:lineRule="auto"/>
        <w:ind w:left="476" w:right="239"/>
        <w:divId w:val="1781610489"/>
      </w:pPr>
    </w:p>
    <w:p w14:paraId="5AA6F3A9" w14:textId="77777777" w:rsidR="000D0509" w:rsidRPr="00307DD6" w:rsidRDefault="000D0509" w:rsidP="00012FB0">
      <w:pPr>
        <w:spacing w:line="360" w:lineRule="auto"/>
        <w:ind w:left="476" w:right="239"/>
        <w:jc w:val="center"/>
        <w:divId w:val="1781610489"/>
        <w:rPr>
          <w:b/>
          <w:bCs/>
        </w:rPr>
      </w:pPr>
      <w:r w:rsidRPr="00307DD6">
        <w:rPr>
          <w:rFonts w:eastAsia="Times New Roman"/>
          <w:b/>
          <w:bCs/>
          <w:color w:val="323232"/>
        </w:rPr>
        <w:lastRenderedPageBreak/>
        <w:t>§ 7.</w:t>
      </w:r>
      <w:r w:rsidRPr="00307DD6">
        <w:rPr>
          <w:rFonts w:eastAsia="Times New Roman"/>
          <w:b/>
          <w:bCs/>
          <w:color w:val="323232"/>
        </w:rPr>
        <w:br/>
      </w:r>
    </w:p>
    <w:p w14:paraId="51DE756F" w14:textId="77777777" w:rsidR="000D0509" w:rsidRDefault="000D0509" w:rsidP="00012FB0">
      <w:pPr>
        <w:pStyle w:val="Akapitzlist"/>
        <w:numPr>
          <w:ilvl w:val="0"/>
          <w:numId w:val="22"/>
        </w:numPr>
        <w:spacing w:after="0" w:line="360" w:lineRule="auto"/>
        <w:ind w:right="239"/>
        <w:jc w:val="left"/>
        <w:divId w:val="1781610489"/>
      </w:pPr>
      <w:r w:rsidRPr="000D0509">
        <w:t xml:space="preserve">Pomimo zastosowania </w:t>
      </w:r>
      <w:r>
        <w:t>procedury</w:t>
      </w:r>
      <w:r w:rsidRPr="000D0509">
        <w:t xml:space="preserve"> </w:t>
      </w:r>
      <w:r>
        <w:t>interwencji,</w:t>
      </w:r>
      <w:r w:rsidRPr="000D0509">
        <w:t xml:space="preserve"> </w:t>
      </w:r>
      <w:r>
        <w:t>dyrekcja</w:t>
      </w:r>
      <w:r w:rsidRPr="000D0509">
        <w:t xml:space="preserve"> </w:t>
      </w:r>
      <w:r>
        <w:t>tworzy</w:t>
      </w:r>
      <w:r w:rsidRPr="000D0509">
        <w:t xml:space="preserve"> </w:t>
      </w:r>
      <w:r>
        <w:t>grupę</w:t>
      </w:r>
      <w:r w:rsidRPr="000D0509">
        <w:t xml:space="preserve"> wsparcia dla </w:t>
      </w:r>
      <w:r>
        <w:t>pokrzywdzonego ucznia.</w:t>
      </w:r>
      <w:r w:rsidRPr="000D0509">
        <w:t xml:space="preserve"> </w:t>
      </w:r>
    </w:p>
    <w:p w14:paraId="5E4BF166" w14:textId="65C26808" w:rsidR="000D0509" w:rsidRDefault="000D0509" w:rsidP="00012FB0">
      <w:pPr>
        <w:pStyle w:val="Akapitzlist"/>
        <w:numPr>
          <w:ilvl w:val="0"/>
          <w:numId w:val="22"/>
        </w:numPr>
        <w:spacing w:after="0" w:line="360" w:lineRule="auto"/>
        <w:ind w:right="239"/>
        <w:jc w:val="left"/>
        <w:divId w:val="1781610489"/>
      </w:pPr>
      <w:r>
        <w:t>W</w:t>
      </w:r>
      <w:r w:rsidRPr="000D0509">
        <w:t xml:space="preserve"> </w:t>
      </w:r>
      <w:r>
        <w:t>skład</w:t>
      </w:r>
      <w:r w:rsidRPr="000D0509">
        <w:t xml:space="preserve"> </w:t>
      </w:r>
      <w:r>
        <w:t>grupy</w:t>
      </w:r>
      <w:r w:rsidRPr="000D0509">
        <w:t xml:space="preserve"> </w:t>
      </w:r>
      <w:r>
        <w:t>każdorazowo</w:t>
      </w:r>
      <w:r w:rsidRPr="000D0509">
        <w:t xml:space="preserve"> </w:t>
      </w:r>
      <w:r>
        <w:t>wchodzi</w:t>
      </w:r>
      <w:r w:rsidRPr="000D0509">
        <w:t xml:space="preserve"> </w:t>
      </w:r>
      <w:r>
        <w:t>wychowawca</w:t>
      </w:r>
      <w:r w:rsidRPr="000D0509">
        <w:t xml:space="preserve"> </w:t>
      </w:r>
      <w:r>
        <w:t>oddziału</w:t>
      </w:r>
      <w:r w:rsidR="005E4161">
        <w:t xml:space="preserve"> i wychowawca grup popołudniowych.</w:t>
      </w:r>
    </w:p>
    <w:p w14:paraId="2278BA3C" w14:textId="77777777" w:rsidR="000D0509" w:rsidRDefault="000D0509" w:rsidP="00012FB0">
      <w:pPr>
        <w:pStyle w:val="Akapitzlist"/>
        <w:numPr>
          <w:ilvl w:val="0"/>
          <w:numId w:val="22"/>
        </w:numPr>
        <w:spacing w:after="0" w:line="360" w:lineRule="auto"/>
        <w:ind w:right="239"/>
        <w:jc w:val="left"/>
        <w:divId w:val="1781610489"/>
      </w:pPr>
      <w:r>
        <w:t>Grupa</w:t>
      </w:r>
      <w:r w:rsidRPr="000D0509">
        <w:t xml:space="preserve"> </w:t>
      </w:r>
      <w:r>
        <w:t>może</w:t>
      </w:r>
      <w:r w:rsidRPr="000D0509">
        <w:t xml:space="preserve"> </w:t>
      </w:r>
      <w:r>
        <w:t>poszerzyć</w:t>
      </w:r>
      <w:r w:rsidRPr="000D0509">
        <w:t xml:space="preserve"> </w:t>
      </w:r>
      <w:r>
        <w:t>się</w:t>
      </w:r>
      <w:r w:rsidRPr="000D0509">
        <w:t xml:space="preserve"> do </w:t>
      </w:r>
      <w:r>
        <w:t>większej</w:t>
      </w:r>
      <w:r w:rsidRPr="000D0509">
        <w:t xml:space="preserve"> </w:t>
      </w:r>
      <w:r>
        <w:t>liczby</w:t>
      </w:r>
      <w:r w:rsidRPr="000D0509">
        <w:t xml:space="preserve"> specjalistów w </w:t>
      </w:r>
      <w:r>
        <w:t>zależności</w:t>
      </w:r>
      <w:r w:rsidRPr="000D0509">
        <w:t xml:space="preserve"> od doznanej </w:t>
      </w:r>
      <w:r>
        <w:t>krzywdy.</w:t>
      </w:r>
      <w:r w:rsidRPr="000D0509">
        <w:t xml:space="preserve"> </w:t>
      </w:r>
    </w:p>
    <w:p w14:paraId="0C8D6405" w14:textId="77777777" w:rsidR="000D0509" w:rsidRDefault="000D0509" w:rsidP="00012FB0">
      <w:pPr>
        <w:pStyle w:val="Akapitzlist"/>
        <w:numPr>
          <w:ilvl w:val="0"/>
          <w:numId w:val="22"/>
        </w:numPr>
        <w:spacing w:after="0" w:line="360" w:lineRule="auto"/>
        <w:ind w:right="239"/>
        <w:jc w:val="left"/>
        <w:divId w:val="1781610489"/>
      </w:pPr>
      <w:r>
        <w:t>Grupa wsparcia spotyka się celem ustalenia jaka pomoc uczniowi będzie niezbędna od razu oraz w dalszej perspektywie czasu.</w:t>
      </w:r>
      <w:r w:rsidRPr="000D0509">
        <w:t xml:space="preserve"> </w:t>
      </w:r>
    </w:p>
    <w:p w14:paraId="2742CD97" w14:textId="77777777" w:rsidR="00E04571" w:rsidRDefault="000D0509" w:rsidP="00012FB0">
      <w:pPr>
        <w:pStyle w:val="Akapitzlist"/>
        <w:numPr>
          <w:ilvl w:val="0"/>
          <w:numId w:val="22"/>
        </w:numPr>
        <w:spacing w:after="0" w:line="360" w:lineRule="auto"/>
        <w:ind w:right="239"/>
        <w:jc w:val="left"/>
        <w:divId w:val="1781610489"/>
      </w:pPr>
      <w:r>
        <w:t>Grupa</w:t>
      </w:r>
      <w:r w:rsidRPr="000D0509">
        <w:t xml:space="preserve"> wsparcia </w:t>
      </w:r>
      <w:r>
        <w:t>tworzy</w:t>
      </w:r>
      <w:r w:rsidRPr="000D0509">
        <w:t xml:space="preserve"> IPD </w:t>
      </w:r>
      <w:r>
        <w:t>(Indywidualny</w:t>
      </w:r>
      <w:r w:rsidRPr="000D0509">
        <w:t xml:space="preserve"> Plan </w:t>
      </w:r>
      <w:r>
        <w:t>Działania),</w:t>
      </w:r>
      <w:r w:rsidRPr="000D0509">
        <w:t xml:space="preserve"> </w:t>
      </w:r>
      <w:r>
        <w:t>który</w:t>
      </w:r>
      <w:r w:rsidRPr="000D0509">
        <w:t xml:space="preserve"> stanowi </w:t>
      </w:r>
      <w:r>
        <w:t>dokument</w:t>
      </w:r>
      <w:r w:rsidRPr="000D0509">
        <w:t xml:space="preserve"> </w:t>
      </w:r>
      <w:r>
        <w:t>zapisany i przechowywany w aktach ucznia.</w:t>
      </w:r>
      <w:r w:rsidRPr="000D0509">
        <w:t xml:space="preserve"> </w:t>
      </w:r>
    </w:p>
    <w:p w14:paraId="48D5CF0E" w14:textId="77777777" w:rsidR="00E04571" w:rsidRPr="00E04571" w:rsidRDefault="000D0509" w:rsidP="00012FB0">
      <w:pPr>
        <w:pStyle w:val="Akapitzlist"/>
        <w:numPr>
          <w:ilvl w:val="0"/>
          <w:numId w:val="22"/>
        </w:numPr>
        <w:spacing w:after="0" w:line="360" w:lineRule="auto"/>
        <w:ind w:right="239"/>
        <w:jc w:val="left"/>
        <w:divId w:val="1781610489"/>
      </w:pPr>
      <w:r w:rsidRPr="00E04571">
        <w:t xml:space="preserve">IPD zawiera przede </w:t>
      </w:r>
      <w:r>
        <w:t>wszystkim</w:t>
      </w:r>
      <w:r w:rsidRPr="00E04571">
        <w:t xml:space="preserve"> </w:t>
      </w:r>
      <w:r>
        <w:t>informacje</w:t>
      </w:r>
      <w:r w:rsidRPr="00E04571">
        <w:t xml:space="preserve"> o</w:t>
      </w:r>
      <w:r w:rsidR="00E04571">
        <w:t>:</w:t>
      </w:r>
      <w:r w:rsidR="00E04571" w:rsidRPr="00E04571">
        <w:rPr>
          <w:color w:val="323232"/>
          <w:sz w:val="17"/>
          <w:szCs w:val="17"/>
        </w:rPr>
        <w:t xml:space="preserve"> </w:t>
      </w:r>
    </w:p>
    <w:p w14:paraId="4D752493" w14:textId="77777777" w:rsidR="00E04571" w:rsidRPr="00E04571" w:rsidRDefault="00E04571" w:rsidP="00012FB0">
      <w:pPr>
        <w:pStyle w:val="Akapitzlist"/>
        <w:numPr>
          <w:ilvl w:val="1"/>
          <w:numId w:val="23"/>
        </w:numPr>
        <w:spacing w:after="0" w:line="360" w:lineRule="auto"/>
        <w:ind w:right="239"/>
        <w:jc w:val="left"/>
        <w:divId w:val="1781610489"/>
      </w:pPr>
      <w:r w:rsidRPr="00E04571">
        <w:rPr>
          <w:color w:val="323232"/>
        </w:rPr>
        <w:t>podję</w:t>
      </w:r>
      <w:r>
        <w:rPr>
          <w:color w:val="323232"/>
        </w:rPr>
        <w:t>tych</w:t>
      </w:r>
      <w:r w:rsidRPr="00E04571">
        <w:rPr>
          <w:color w:val="323232"/>
        </w:rPr>
        <w:t xml:space="preserve"> przez placówkę działa</w:t>
      </w:r>
      <w:r>
        <w:rPr>
          <w:color w:val="323232"/>
        </w:rPr>
        <w:t>niach</w:t>
      </w:r>
      <w:r w:rsidRPr="00E04571">
        <w:rPr>
          <w:color w:val="323232"/>
        </w:rPr>
        <w:t xml:space="preserve"> w celu zapewnienia dziecku bezpieczeństwa, w tym zgłoszenie podejrzenia krzywdzenia do odpowiedniej placówki;</w:t>
      </w:r>
    </w:p>
    <w:p w14:paraId="22090919" w14:textId="77777777" w:rsidR="00E04571" w:rsidRPr="00E04571" w:rsidRDefault="00E04571" w:rsidP="00012FB0">
      <w:pPr>
        <w:pStyle w:val="Akapitzlist"/>
        <w:numPr>
          <w:ilvl w:val="1"/>
          <w:numId w:val="23"/>
        </w:numPr>
        <w:spacing w:after="0" w:line="360" w:lineRule="auto"/>
        <w:ind w:right="239"/>
        <w:jc w:val="left"/>
        <w:divId w:val="1781610489"/>
      </w:pPr>
      <w:r w:rsidRPr="00E04571">
        <w:rPr>
          <w:color w:val="323232"/>
        </w:rPr>
        <w:t>wsparci</w:t>
      </w:r>
      <w:r>
        <w:rPr>
          <w:color w:val="323232"/>
        </w:rPr>
        <w:t>u</w:t>
      </w:r>
      <w:r w:rsidRPr="00E04571">
        <w:rPr>
          <w:color w:val="323232"/>
        </w:rPr>
        <w:t>, jakie placówka zaoferuje dziecku;</w:t>
      </w:r>
    </w:p>
    <w:p w14:paraId="4FAEDAEC" w14:textId="57EDDA46" w:rsidR="000D0509" w:rsidRDefault="00F45D7E" w:rsidP="00012FB0">
      <w:pPr>
        <w:pStyle w:val="Akapitzlist"/>
        <w:numPr>
          <w:ilvl w:val="1"/>
          <w:numId w:val="23"/>
        </w:numPr>
        <w:spacing w:after="0" w:line="360" w:lineRule="auto"/>
        <w:ind w:right="239"/>
        <w:jc w:val="left"/>
        <w:divId w:val="1781610489"/>
      </w:pPr>
      <w:r>
        <w:rPr>
          <w:color w:val="323232"/>
        </w:rPr>
        <w:t>poinformowaniu kierownika oddziału psychiatrii dla dzieci i młodzieży.</w:t>
      </w:r>
    </w:p>
    <w:p w14:paraId="02117D95" w14:textId="602DF148" w:rsidR="008300D3" w:rsidRDefault="000D0509" w:rsidP="00012FB0">
      <w:pPr>
        <w:pStyle w:val="Akapitzlist"/>
        <w:numPr>
          <w:ilvl w:val="0"/>
          <w:numId w:val="22"/>
        </w:numPr>
        <w:spacing w:after="0" w:line="360" w:lineRule="auto"/>
        <w:ind w:right="239"/>
        <w:jc w:val="left"/>
        <w:divId w:val="1781610489"/>
      </w:pPr>
      <w:r>
        <w:t>Wnioski</w:t>
      </w:r>
      <w:r w:rsidRPr="000D0509">
        <w:t xml:space="preserve"> ze </w:t>
      </w:r>
      <w:r>
        <w:t>spotkań</w:t>
      </w:r>
      <w:r w:rsidRPr="000D0509">
        <w:t xml:space="preserve"> z</w:t>
      </w:r>
      <w:r w:rsidR="00A46E1E">
        <w:t xml:space="preserve"> wychowawcą oddziału i wychowawcą grup popołudniowych</w:t>
      </w:r>
      <w:r w:rsidRPr="000D0509">
        <w:t xml:space="preserve"> </w:t>
      </w:r>
      <w:r>
        <w:t>stanowią</w:t>
      </w:r>
      <w:r w:rsidRPr="000D0509">
        <w:t xml:space="preserve"> dane </w:t>
      </w:r>
      <w:r>
        <w:t>wrażliwe</w:t>
      </w:r>
      <w:r w:rsidRPr="000D0509">
        <w:t xml:space="preserve"> </w:t>
      </w:r>
      <w:r>
        <w:t xml:space="preserve">uczniów </w:t>
      </w:r>
      <w:r w:rsidRPr="000D0509">
        <w:t xml:space="preserve">i nie </w:t>
      </w:r>
      <w:r>
        <w:t>są</w:t>
      </w:r>
      <w:r w:rsidRPr="000D0509">
        <w:t xml:space="preserve"> </w:t>
      </w:r>
      <w:r>
        <w:t>dołączane</w:t>
      </w:r>
      <w:r w:rsidRPr="000D0509">
        <w:t xml:space="preserve"> do </w:t>
      </w:r>
      <w:r>
        <w:t>IPD,</w:t>
      </w:r>
      <w:r w:rsidRPr="000D0509">
        <w:t xml:space="preserve"> </w:t>
      </w:r>
      <w:r>
        <w:t>wyjątek</w:t>
      </w:r>
      <w:r w:rsidRPr="000D0509">
        <w:t xml:space="preserve"> stanowi </w:t>
      </w:r>
      <w:r>
        <w:t>sytuacja</w:t>
      </w:r>
      <w:r w:rsidRPr="000D0509">
        <w:t xml:space="preserve"> </w:t>
      </w:r>
      <w:r>
        <w:t>zagrożenia</w:t>
      </w:r>
      <w:r w:rsidRPr="000D0509">
        <w:t xml:space="preserve"> </w:t>
      </w:r>
      <w:r>
        <w:t>życia</w:t>
      </w:r>
      <w:r w:rsidRPr="000D0509">
        <w:t xml:space="preserve"> </w:t>
      </w:r>
      <w:r>
        <w:t>lub</w:t>
      </w:r>
      <w:r w:rsidRPr="000D0509">
        <w:t xml:space="preserve"> zdrowia </w:t>
      </w:r>
      <w:r>
        <w:t>ucznia (np. o planowanym samobójstwie).</w:t>
      </w:r>
      <w:r w:rsidRPr="000D0509">
        <w:t xml:space="preserve"> </w:t>
      </w:r>
      <w:bookmarkStart w:id="6" w:name="_Hlk158710449"/>
    </w:p>
    <w:p w14:paraId="740B7B8B" w14:textId="77777777" w:rsidR="00AC29CF" w:rsidRDefault="00AC29CF" w:rsidP="00012FB0">
      <w:pPr>
        <w:pStyle w:val="Akapitzlist"/>
        <w:spacing w:after="0" w:line="360" w:lineRule="auto"/>
        <w:ind w:right="239" w:firstLine="0"/>
        <w:jc w:val="left"/>
        <w:divId w:val="1781610489"/>
      </w:pPr>
    </w:p>
    <w:p w14:paraId="778F6919" w14:textId="77777777" w:rsidR="00AC29CF" w:rsidRPr="00AC29CF" w:rsidRDefault="00AC29CF" w:rsidP="00012FB0">
      <w:pPr>
        <w:pStyle w:val="Akapitzlist"/>
        <w:spacing w:after="0" w:line="360" w:lineRule="auto"/>
        <w:ind w:right="239" w:firstLine="0"/>
        <w:jc w:val="center"/>
        <w:divId w:val="1781610489"/>
        <w:rPr>
          <w:b/>
          <w:bCs/>
        </w:rPr>
      </w:pPr>
      <w:r>
        <w:rPr>
          <w:b/>
          <w:bCs/>
        </w:rPr>
        <w:t>Procedury określające zakładanie NK (Niebieskiej Karty)</w:t>
      </w:r>
    </w:p>
    <w:bookmarkEnd w:id="6"/>
    <w:p w14:paraId="53BFE0B0" w14:textId="77777777" w:rsidR="00AC29CF" w:rsidRPr="00512ACF" w:rsidRDefault="001276ED" w:rsidP="00012FB0">
      <w:pPr>
        <w:spacing w:line="360" w:lineRule="auto"/>
        <w:jc w:val="center"/>
        <w:divId w:val="1781610489"/>
        <w:rPr>
          <w:rFonts w:eastAsia="Times New Roman"/>
          <w:b/>
          <w:bCs/>
          <w:color w:val="323232"/>
          <w:sz w:val="17"/>
          <w:szCs w:val="17"/>
        </w:rPr>
      </w:pPr>
      <w:r w:rsidRPr="002C2576">
        <w:rPr>
          <w:rFonts w:eastAsia="Times New Roman"/>
          <w:color w:val="323232"/>
          <w:sz w:val="17"/>
          <w:szCs w:val="17"/>
        </w:rPr>
        <w:br/>
      </w:r>
      <w:bookmarkStart w:id="7" w:name="_Hlk158586302"/>
      <w:r w:rsidRPr="00512ACF">
        <w:rPr>
          <w:rFonts w:eastAsia="Times New Roman"/>
          <w:b/>
          <w:bCs/>
          <w:color w:val="323232"/>
        </w:rPr>
        <w:t xml:space="preserve">§ </w:t>
      </w:r>
      <w:r w:rsidR="00307DD6">
        <w:rPr>
          <w:rFonts w:eastAsia="Times New Roman"/>
          <w:b/>
          <w:bCs/>
          <w:color w:val="323232"/>
        </w:rPr>
        <w:t>8</w:t>
      </w:r>
      <w:r w:rsidRPr="00512ACF">
        <w:rPr>
          <w:rFonts w:eastAsia="Times New Roman"/>
          <w:b/>
          <w:bCs/>
          <w:color w:val="323232"/>
        </w:rPr>
        <w:t>.</w:t>
      </w:r>
      <w:r w:rsidRPr="00512ACF">
        <w:rPr>
          <w:rFonts w:eastAsia="Times New Roman"/>
          <w:b/>
          <w:bCs/>
          <w:color w:val="323232"/>
        </w:rPr>
        <w:br/>
      </w:r>
      <w:bookmarkEnd w:id="7"/>
    </w:p>
    <w:p w14:paraId="031B9C7A" w14:textId="77777777" w:rsidR="00AC29CF" w:rsidRDefault="00AC29CF" w:rsidP="00012FB0">
      <w:pPr>
        <w:numPr>
          <w:ilvl w:val="0"/>
          <w:numId w:val="24"/>
        </w:numPr>
        <w:spacing w:line="360" w:lineRule="auto"/>
        <w:ind w:left="484" w:right="239" w:hanging="283"/>
        <w:divId w:val="1781610489"/>
      </w:pPr>
      <w:r>
        <w:t xml:space="preserve">Głównym celem „Niebieskich Kart” jest usprawnienie pomocy oferowanej przez Szkołę, ale też </w:t>
      </w:r>
      <w:r>
        <w:rPr>
          <w:rFonts w:eastAsia="Times New Roman"/>
        </w:rPr>
        <w:t xml:space="preserve">tworzenie </w:t>
      </w:r>
      <w:r>
        <w:t>warunków do systemowego, interdyscyplinarnego modelu pracy z rodziną.</w:t>
      </w:r>
      <w:r>
        <w:rPr>
          <w:rFonts w:eastAsia="Times New Roman"/>
        </w:rPr>
        <w:t xml:space="preserve"> </w:t>
      </w:r>
    </w:p>
    <w:p w14:paraId="554EB44F" w14:textId="77777777" w:rsidR="00AC29CF" w:rsidRDefault="00AC29CF" w:rsidP="00012FB0">
      <w:pPr>
        <w:numPr>
          <w:ilvl w:val="0"/>
          <w:numId w:val="24"/>
        </w:numPr>
        <w:spacing w:line="360" w:lineRule="auto"/>
        <w:ind w:left="484" w:right="239" w:hanging="283"/>
        <w:divId w:val="1781610489"/>
      </w:pPr>
      <w:r>
        <w:t>Jeśli</w:t>
      </w:r>
      <w:r>
        <w:rPr>
          <w:rFonts w:eastAsia="Times New Roman"/>
        </w:rPr>
        <w:t xml:space="preserve"> do jakiegokolwiek pracownika w Szkole </w:t>
      </w:r>
      <w:r>
        <w:t>przyjdzie</w:t>
      </w:r>
      <w:r>
        <w:rPr>
          <w:rFonts w:eastAsia="Times New Roman"/>
        </w:rPr>
        <w:t xml:space="preserve"> </w:t>
      </w:r>
      <w:r>
        <w:t>uczeń</w:t>
      </w:r>
      <w:r>
        <w:rPr>
          <w:rFonts w:eastAsia="Times New Roman"/>
        </w:rPr>
        <w:t xml:space="preserve"> i </w:t>
      </w:r>
      <w:r>
        <w:t>zgłosi,</w:t>
      </w:r>
      <w:r>
        <w:rPr>
          <w:rFonts w:eastAsia="Times New Roman"/>
        </w:rPr>
        <w:t xml:space="preserve"> </w:t>
      </w:r>
      <w:r>
        <w:t>iż</w:t>
      </w:r>
      <w:r>
        <w:rPr>
          <w:rFonts w:eastAsia="Times New Roman"/>
        </w:rPr>
        <w:t xml:space="preserve"> wobec niego stosowana </w:t>
      </w:r>
      <w:r>
        <w:t xml:space="preserve">jest przemoc pracownik ten powinien wszcząć procedurę „Niebieskie Karty”. Każde powzięcie </w:t>
      </w:r>
      <w:r>
        <w:rPr>
          <w:rFonts w:eastAsia="Times New Roman"/>
        </w:rPr>
        <w:t>i</w:t>
      </w:r>
      <w:r>
        <w:t>nformacji o zaistnieniu przemocy nakazuje rozpocząć działania.</w:t>
      </w:r>
      <w:r>
        <w:rPr>
          <w:rFonts w:eastAsia="Times New Roman"/>
        </w:rPr>
        <w:t xml:space="preserve"> </w:t>
      </w:r>
    </w:p>
    <w:p w14:paraId="47681930" w14:textId="77777777" w:rsidR="00AC29CF" w:rsidRDefault="00AC29CF" w:rsidP="00012FB0">
      <w:pPr>
        <w:numPr>
          <w:ilvl w:val="0"/>
          <w:numId w:val="24"/>
        </w:numPr>
        <w:spacing w:line="360" w:lineRule="auto"/>
        <w:ind w:left="484" w:right="239" w:hanging="283"/>
        <w:divId w:val="1781610489"/>
      </w:pPr>
      <w:r>
        <w:t>Procedura „Niebieskie Karty” stosowana jest każdorazowo w sytuacjach podejmowania interwencji w sytuacji podejrzenia krzywdzenia ucznia opisanych w Standardach Ochrony Małoletnich.</w:t>
      </w:r>
      <w:r>
        <w:rPr>
          <w:rFonts w:eastAsia="Times New Roman"/>
        </w:rPr>
        <w:t xml:space="preserve"> </w:t>
      </w:r>
    </w:p>
    <w:p w14:paraId="7F9B12C9" w14:textId="77777777" w:rsidR="00AC29CF" w:rsidRDefault="00AC29CF" w:rsidP="00012FB0">
      <w:pPr>
        <w:numPr>
          <w:ilvl w:val="0"/>
          <w:numId w:val="24"/>
        </w:numPr>
        <w:spacing w:line="360" w:lineRule="auto"/>
        <w:ind w:left="484" w:right="239" w:hanging="283"/>
        <w:divId w:val="1781610489"/>
      </w:pPr>
      <w:r>
        <w:t>Procedura</w:t>
      </w:r>
      <w:r>
        <w:rPr>
          <w:rFonts w:eastAsia="Times New Roman"/>
        </w:rPr>
        <w:t xml:space="preserve"> „Niebieskie </w:t>
      </w:r>
      <w:r>
        <w:t>Karty”</w:t>
      </w:r>
      <w:r>
        <w:rPr>
          <w:rFonts w:eastAsia="Times New Roman"/>
        </w:rPr>
        <w:t xml:space="preserve"> stanowi </w:t>
      </w:r>
      <w:r>
        <w:t>oddzielny</w:t>
      </w:r>
      <w:r>
        <w:rPr>
          <w:rFonts w:eastAsia="Times New Roman"/>
        </w:rPr>
        <w:t xml:space="preserve"> </w:t>
      </w:r>
      <w:r>
        <w:t>dokument</w:t>
      </w:r>
      <w:r>
        <w:rPr>
          <w:rFonts w:eastAsia="Times New Roman"/>
        </w:rPr>
        <w:t xml:space="preserve">.  </w:t>
      </w:r>
    </w:p>
    <w:p w14:paraId="7B2CACBD" w14:textId="77777777" w:rsidR="00AC29CF" w:rsidRPr="004D37F1" w:rsidRDefault="00AC29CF" w:rsidP="00012FB0">
      <w:pPr>
        <w:numPr>
          <w:ilvl w:val="0"/>
          <w:numId w:val="24"/>
        </w:numPr>
        <w:spacing w:line="360" w:lineRule="auto"/>
        <w:ind w:left="484" w:right="239" w:hanging="283"/>
        <w:divId w:val="1781610489"/>
      </w:pPr>
      <w:r>
        <w:t>Procedurę</w:t>
      </w:r>
      <w:r>
        <w:rPr>
          <w:rFonts w:eastAsia="Times New Roman"/>
        </w:rPr>
        <w:t xml:space="preserve"> </w:t>
      </w:r>
      <w:r>
        <w:t>„Niebieskie Karty”</w:t>
      </w:r>
      <w:r>
        <w:rPr>
          <w:rFonts w:eastAsia="Times New Roman"/>
        </w:rPr>
        <w:t xml:space="preserve"> stanowi </w:t>
      </w:r>
      <w:r>
        <w:rPr>
          <w:rFonts w:eastAsia="Times New Roman"/>
          <w:b/>
        </w:rPr>
        <w:t xml:space="preserve">załącznik nr </w:t>
      </w:r>
      <w:r w:rsidR="00FE0B32">
        <w:rPr>
          <w:rFonts w:eastAsia="Times New Roman"/>
          <w:b/>
        </w:rPr>
        <w:t>2</w:t>
      </w:r>
      <w:r>
        <w:rPr>
          <w:rFonts w:eastAsia="Times New Roman"/>
          <w:b/>
        </w:rPr>
        <w:t xml:space="preserve"> </w:t>
      </w:r>
      <w:r>
        <w:t>niniejszych</w:t>
      </w:r>
      <w:r>
        <w:rPr>
          <w:rFonts w:eastAsia="Times New Roman"/>
        </w:rPr>
        <w:t xml:space="preserve"> standardów. </w:t>
      </w:r>
    </w:p>
    <w:p w14:paraId="7BEBDB72" w14:textId="77777777" w:rsidR="004D37F1" w:rsidRDefault="004D37F1" w:rsidP="004D37F1">
      <w:pPr>
        <w:spacing w:line="360" w:lineRule="auto"/>
        <w:ind w:left="484" w:right="239"/>
        <w:divId w:val="1781610489"/>
      </w:pPr>
    </w:p>
    <w:p w14:paraId="224EB04F" w14:textId="77777777" w:rsidR="004D37F1" w:rsidRDefault="004D37F1" w:rsidP="004D37F1">
      <w:pPr>
        <w:spacing w:line="360" w:lineRule="auto"/>
        <w:ind w:left="484" w:right="239"/>
        <w:divId w:val="1781610489"/>
      </w:pPr>
    </w:p>
    <w:p w14:paraId="3FCE7EF9" w14:textId="77777777" w:rsidR="00174A9E" w:rsidRPr="002C2576" w:rsidRDefault="001276ED" w:rsidP="00012FB0">
      <w:pPr>
        <w:spacing w:line="360" w:lineRule="auto"/>
        <w:divId w:val="1781610489"/>
        <w:rPr>
          <w:rFonts w:eastAsia="Times New Roman"/>
          <w:color w:val="323232"/>
          <w:sz w:val="17"/>
          <w:szCs w:val="17"/>
        </w:rPr>
      </w:pPr>
      <w:r w:rsidRPr="002C2576">
        <w:rPr>
          <w:rFonts w:eastAsia="Times New Roman"/>
          <w:color w:val="323232"/>
          <w:sz w:val="17"/>
          <w:szCs w:val="17"/>
        </w:rPr>
        <w:br/>
      </w:r>
    </w:p>
    <w:p w14:paraId="6FE9D9BD" w14:textId="77777777" w:rsidR="00174A9E" w:rsidRPr="002C2576" w:rsidRDefault="001276ED" w:rsidP="00012FB0">
      <w:pPr>
        <w:spacing w:line="360" w:lineRule="auto"/>
        <w:jc w:val="center"/>
        <w:rPr>
          <w:rFonts w:eastAsia="Times New Roman"/>
          <w:color w:val="323232"/>
        </w:rPr>
      </w:pPr>
      <w:r w:rsidRPr="002C2576">
        <w:rPr>
          <w:rFonts w:eastAsia="Times New Roman"/>
          <w:b/>
          <w:bCs/>
          <w:color w:val="323232"/>
        </w:rPr>
        <w:t xml:space="preserve">Zasady ochrony danych osobowych oraz wizerunku </w:t>
      </w:r>
      <w:r w:rsidR="000E65C8">
        <w:rPr>
          <w:rFonts w:eastAsia="Times New Roman"/>
          <w:b/>
          <w:bCs/>
          <w:color w:val="323232"/>
        </w:rPr>
        <w:t xml:space="preserve">uczniów </w:t>
      </w:r>
    </w:p>
    <w:p w14:paraId="79532C35" w14:textId="77777777" w:rsidR="00015917" w:rsidRPr="00512ACF" w:rsidRDefault="007A5F44" w:rsidP="00012FB0">
      <w:pPr>
        <w:spacing w:line="360" w:lineRule="auto"/>
        <w:jc w:val="center"/>
        <w:divId w:val="1361590347"/>
        <w:rPr>
          <w:rFonts w:eastAsia="Times New Roman"/>
          <w:b/>
          <w:bCs/>
          <w:color w:val="323232"/>
          <w:sz w:val="17"/>
          <w:szCs w:val="17"/>
        </w:rPr>
      </w:pPr>
      <w:r w:rsidRPr="00512ACF">
        <w:rPr>
          <w:rFonts w:eastAsia="Times New Roman"/>
          <w:b/>
          <w:bCs/>
          <w:color w:val="323232"/>
        </w:rPr>
        <w:lastRenderedPageBreak/>
        <w:t xml:space="preserve">§ </w:t>
      </w:r>
      <w:r w:rsidR="00307DD6">
        <w:rPr>
          <w:rFonts w:eastAsia="Times New Roman"/>
          <w:b/>
          <w:bCs/>
          <w:color w:val="323232"/>
        </w:rPr>
        <w:t>9</w:t>
      </w:r>
      <w:r w:rsidRPr="00512ACF">
        <w:rPr>
          <w:rFonts w:eastAsia="Times New Roman"/>
          <w:b/>
          <w:bCs/>
          <w:color w:val="323232"/>
        </w:rPr>
        <w:t>.</w:t>
      </w:r>
      <w:r w:rsidRPr="00512ACF">
        <w:rPr>
          <w:rFonts w:eastAsia="Times New Roman"/>
          <w:b/>
          <w:bCs/>
          <w:color w:val="323232"/>
        </w:rPr>
        <w:br/>
      </w:r>
    </w:p>
    <w:p w14:paraId="06D3D389" w14:textId="77777777" w:rsidR="00015917" w:rsidRDefault="00015917" w:rsidP="00012FB0">
      <w:pPr>
        <w:pStyle w:val="Akapitzlist"/>
        <w:numPr>
          <w:ilvl w:val="0"/>
          <w:numId w:val="15"/>
        </w:numPr>
        <w:spacing w:after="0" w:line="360" w:lineRule="auto"/>
        <w:ind w:right="239"/>
        <w:divId w:val="1361590347"/>
      </w:pPr>
      <w:r w:rsidRPr="000E65C8">
        <w:t xml:space="preserve">Dane osobowe </w:t>
      </w:r>
      <w:r>
        <w:t>małoletniego podlegają ochronie na zasadach określonych w Ustawie z dna 10 maja 2018 r. o ochronie danych osobowych oraz Rozporządzenia Parlamentu Europejskiego i Rady (UE) 2016/679</w:t>
      </w:r>
      <w:r w:rsidRPr="000E65C8">
        <w:t xml:space="preserve"> z dnia 27 kwietnia 2016 r. w sprawie </w:t>
      </w:r>
      <w:r>
        <w:t>ochrony</w:t>
      </w:r>
      <w:r w:rsidRPr="000E65C8">
        <w:t xml:space="preserve"> osób </w:t>
      </w:r>
      <w:r>
        <w:t>fizycznych</w:t>
      </w:r>
      <w:r w:rsidRPr="000E65C8">
        <w:t xml:space="preserve"> w </w:t>
      </w:r>
      <w:r>
        <w:t>związku</w:t>
      </w:r>
      <w:r w:rsidRPr="000E65C8">
        <w:t xml:space="preserve"> z przetwarzaniem </w:t>
      </w:r>
      <w:r>
        <w:t>danych osobowych i w sprawie swobodnego przepływu takich danych oraz uchylenia dyrektywy 95/46/WE (ogólne rozporządzenie o ochronie danych):</w:t>
      </w:r>
      <w:r w:rsidRPr="000E65C8">
        <w:t xml:space="preserve"> </w:t>
      </w:r>
    </w:p>
    <w:p w14:paraId="0766E000" w14:textId="77777777" w:rsidR="00015917" w:rsidRDefault="00015917" w:rsidP="00012FB0">
      <w:pPr>
        <w:numPr>
          <w:ilvl w:val="0"/>
          <w:numId w:val="12"/>
        </w:numPr>
        <w:spacing w:line="360" w:lineRule="auto"/>
        <w:ind w:left="757" w:right="239" w:hanging="293"/>
        <w:divId w:val="1361590347"/>
      </w:pPr>
      <w:r>
        <w:t>pracownik Szkoły ma obowiązek zachowania tajemnicy danych osobowych, które przetwarza oraz zachowania w tajemnicy sposobów zabezpieczenia danych osobowych przed nieuprawnionym dostępem;</w:t>
      </w:r>
      <w:r>
        <w:rPr>
          <w:rFonts w:eastAsia="Times New Roman"/>
        </w:rPr>
        <w:t xml:space="preserve"> </w:t>
      </w:r>
    </w:p>
    <w:p w14:paraId="10AC2071" w14:textId="77777777" w:rsidR="00015917" w:rsidRDefault="00015917" w:rsidP="00012FB0">
      <w:pPr>
        <w:numPr>
          <w:ilvl w:val="0"/>
          <w:numId w:val="12"/>
        </w:numPr>
        <w:spacing w:line="360" w:lineRule="auto"/>
        <w:ind w:left="757" w:right="239" w:hanging="293"/>
        <w:divId w:val="1361590347"/>
      </w:pPr>
      <w:r>
        <w:t>dane osobowe ucznia są udostępniane wyłącznie osobom i podmiotom uprawnionym na podstawie odrębnych przepisów;</w:t>
      </w:r>
      <w:r>
        <w:rPr>
          <w:rFonts w:eastAsia="Times New Roman"/>
        </w:rPr>
        <w:t xml:space="preserve"> </w:t>
      </w:r>
    </w:p>
    <w:p w14:paraId="36654A9F" w14:textId="77777777" w:rsidR="00015917" w:rsidRPr="004D37F1" w:rsidRDefault="00015917" w:rsidP="00012FB0">
      <w:pPr>
        <w:numPr>
          <w:ilvl w:val="0"/>
          <w:numId w:val="12"/>
        </w:numPr>
        <w:spacing w:line="360" w:lineRule="auto"/>
        <w:ind w:left="757" w:right="239" w:hanging="293"/>
        <w:divId w:val="1361590347"/>
      </w:pPr>
      <w:r>
        <w:rPr>
          <w:rFonts w:eastAsia="Times New Roman"/>
        </w:rPr>
        <w:t xml:space="preserve">pracownik  </w:t>
      </w:r>
      <w:r>
        <w:t>Szkoły</w:t>
      </w:r>
      <w:r>
        <w:rPr>
          <w:rFonts w:eastAsia="Times New Roman"/>
        </w:rPr>
        <w:t xml:space="preserve">  jest  </w:t>
      </w:r>
      <w:r>
        <w:t>uprawniony</w:t>
      </w:r>
      <w:r>
        <w:rPr>
          <w:rFonts w:eastAsia="Times New Roman"/>
        </w:rPr>
        <w:t xml:space="preserve">  do  przetwarzania  dan</w:t>
      </w:r>
      <w:r>
        <w:t>ych</w:t>
      </w:r>
      <w:r>
        <w:rPr>
          <w:rFonts w:eastAsia="Times New Roman"/>
        </w:rPr>
        <w:t xml:space="preserve">  </w:t>
      </w:r>
      <w:r>
        <w:t>osobowych</w:t>
      </w:r>
      <w:r>
        <w:rPr>
          <w:rFonts w:eastAsia="Times New Roman"/>
        </w:rPr>
        <w:t xml:space="preserve">  </w:t>
      </w:r>
      <w:r>
        <w:t>ucznia i udostępnienia tych danych w ramach zespołu interdyscyplinarnego.</w:t>
      </w:r>
      <w:r>
        <w:rPr>
          <w:rFonts w:eastAsia="Times New Roman"/>
        </w:rPr>
        <w:t xml:space="preserve"> </w:t>
      </w:r>
    </w:p>
    <w:p w14:paraId="66EC78BF" w14:textId="77777777" w:rsidR="004D37F1" w:rsidRDefault="004D37F1" w:rsidP="004D37F1">
      <w:pPr>
        <w:spacing w:line="360" w:lineRule="auto"/>
        <w:ind w:left="757" w:right="239"/>
        <w:divId w:val="1361590347"/>
      </w:pPr>
    </w:p>
    <w:p w14:paraId="18E12010" w14:textId="77777777" w:rsidR="00015917" w:rsidRDefault="00015917" w:rsidP="00012FB0">
      <w:pPr>
        <w:spacing w:line="360" w:lineRule="auto"/>
        <w:ind w:left="387" w:right="425" w:hanging="10"/>
        <w:jc w:val="center"/>
        <w:divId w:val="1361590347"/>
      </w:pPr>
      <w:r>
        <w:rPr>
          <w:rFonts w:eastAsia="Times New Roman"/>
          <w:b/>
        </w:rPr>
        <w:t xml:space="preserve">§ </w:t>
      </w:r>
      <w:r w:rsidR="00307DD6">
        <w:rPr>
          <w:rFonts w:eastAsia="Times New Roman"/>
          <w:b/>
        </w:rPr>
        <w:t>10</w:t>
      </w:r>
      <w:r>
        <w:rPr>
          <w:rFonts w:eastAsia="Times New Roman"/>
          <w:b/>
        </w:rPr>
        <w:t>.</w:t>
      </w:r>
    </w:p>
    <w:p w14:paraId="0F97D624" w14:textId="77777777" w:rsidR="00015917" w:rsidRDefault="00015917" w:rsidP="00012FB0">
      <w:pPr>
        <w:spacing w:line="360" w:lineRule="auto"/>
        <w:ind w:left="201" w:right="239"/>
        <w:divId w:val="1361590347"/>
        <w:rPr>
          <w:rFonts w:eastAsia="Times New Roman"/>
        </w:rPr>
      </w:pPr>
      <w:r>
        <w:rPr>
          <w:rFonts w:eastAsia="Times New Roman"/>
        </w:rPr>
        <w:t xml:space="preserve">Pracownik </w:t>
      </w:r>
      <w:r>
        <w:t>Szkoły</w:t>
      </w:r>
      <w:r>
        <w:rPr>
          <w:rFonts w:eastAsia="Times New Roman"/>
        </w:rPr>
        <w:t xml:space="preserve"> </w:t>
      </w:r>
      <w:r>
        <w:t>może</w:t>
      </w:r>
      <w:r>
        <w:rPr>
          <w:rFonts w:eastAsia="Times New Roman"/>
        </w:rPr>
        <w:t xml:space="preserve"> </w:t>
      </w:r>
      <w:r>
        <w:t>wykorzystać</w:t>
      </w:r>
      <w:r>
        <w:rPr>
          <w:rFonts w:eastAsia="Times New Roman"/>
        </w:rPr>
        <w:t xml:space="preserve"> </w:t>
      </w:r>
      <w:r>
        <w:t>informacje</w:t>
      </w:r>
      <w:r>
        <w:rPr>
          <w:rFonts w:eastAsia="Times New Roman"/>
        </w:rPr>
        <w:t xml:space="preserve"> o </w:t>
      </w:r>
      <w:r>
        <w:t>uczniu</w:t>
      </w:r>
      <w:r>
        <w:rPr>
          <w:rFonts w:eastAsia="Times New Roman"/>
        </w:rPr>
        <w:t xml:space="preserve"> w </w:t>
      </w:r>
      <w:r>
        <w:t>celach</w:t>
      </w:r>
      <w:r>
        <w:rPr>
          <w:rFonts w:eastAsia="Times New Roman"/>
        </w:rPr>
        <w:t xml:space="preserve"> </w:t>
      </w:r>
      <w:r>
        <w:t>szkoleniowych</w:t>
      </w:r>
      <w:r>
        <w:rPr>
          <w:rFonts w:eastAsia="Times New Roman"/>
        </w:rPr>
        <w:t xml:space="preserve"> </w:t>
      </w:r>
      <w:r>
        <w:t>lub</w:t>
      </w:r>
      <w:r>
        <w:rPr>
          <w:rFonts w:eastAsia="Times New Roman"/>
        </w:rPr>
        <w:t xml:space="preserve"> </w:t>
      </w:r>
      <w:r>
        <w:t>edukacyjnych wyłącznie z zachowaniem anonimowości ucznia oraz w sposób uniemożliwiający identyfikację ucznia.</w:t>
      </w:r>
      <w:r>
        <w:rPr>
          <w:rFonts w:eastAsia="Times New Roman"/>
        </w:rPr>
        <w:t xml:space="preserve"> </w:t>
      </w:r>
    </w:p>
    <w:p w14:paraId="4EFECBC3" w14:textId="77777777" w:rsidR="004D37F1" w:rsidRDefault="004D37F1" w:rsidP="00012FB0">
      <w:pPr>
        <w:spacing w:line="360" w:lineRule="auto"/>
        <w:ind w:left="201" w:right="239"/>
        <w:divId w:val="1361590347"/>
      </w:pPr>
    </w:p>
    <w:p w14:paraId="1FDBE9E2" w14:textId="77777777" w:rsidR="00015917" w:rsidRDefault="00015917" w:rsidP="00012FB0">
      <w:pPr>
        <w:spacing w:line="360" w:lineRule="auto"/>
        <w:ind w:left="387" w:right="425" w:hanging="10"/>
        <w:jc w:val="center"/>
        <w:divId w:val="1361590347"/>
      </w:pPr>
      <w:r>
        <w:rPr>
          <w:rFonts w:eastAsia="Times New Roman"/>
          <w:b/>
        </w:rPr>
        <w:t xml:space="preserve">§ </w:t>
      </w:r>
      <w:r w:rsidR="00307DD6">
        <w:rPr>
          <w:rFonts w:eastAsia="Times New Roman"/>
          <w:b/>
        </w:rPr>
        <w:t>11</w:t>
      </w:r>
      <w:r>
        <w:rPr>
          <w:rFonts w:eastAsia="Times New Roman"/>
          <w:b/>
        </w:rPr>
        <w:t>.</w:t>
      </w:r>
    </w:p>
    <w:p w14:paraId="52A8481C" w14:textId="77777777" w:rsidR="00015917" w:rsidRDefault="00015917" w:rsidP="00012FB0">
      <w:pPr>
        <w:numPr>
          <w:ilvl w:val="0"/>
          <w:numId w:val="13"/>
        </w:numPr>
        <w:spacing w:line="360" w:lineRule="auto"/>
        <w:ind w:left="484" w:right="239" w:hanging="283"/>
        <w:divId w:val="1361590347"/>
      </w:pPr>
      <w:r>
        <w:t>Pracownik Szkoły nie udostępnia przedstawicielom mediów informacji o małoletnim ani o jego opiekunie.</w:t>
      </w:r>
      <w:r>
        <w:rPr>
          <w:rFonts w:eastAsia="Times New Roman"/>
        </w:rPr>
        <w:t xml:space="preserve"> </w:t>
      </w:r>
    </w:p>
    <w:p w14:paraId="1CE33F2D" w14:textId="77777777" w:rsidR="00015917" w:rsidRDefault="00015917" w:rsidP="00012FB0">
      <w:pPr>
        <w:numPr>
          <w:ilvl w:val="0"/>
          <w:numId w:val="13"/>
        </w:numPr>
        <w:spacing w:line="360" w:lineRule="auto"/>
        <w:ind w:left="484" w:right="239" w:hanging="283"/>
        <w:divId w:val="1361590347"/>
      </w:pPr>
      <w:r>
        <w:rPr>
          <w:rFonts w:eastAsia="Times New Roman"/>
        </w:rPr>
        <w:t xml:space="preserve">Pracownik </w:t>
      </w:r>
      <w:r>
        <w:t>Szkoły,</w:t>
      </w:r>
      <w:r>
        <w:rPr>
          <w:rFonts w:eastAsia="Times New Roman"/>
        </w:rPr>
        <w:t xml:space="preserve"> w </w:t>
      </w:r>
      <w:r>
        <w:t>wyjątkowych</w:t>
      </w:r>
      <w:r>
        <w:rPr>
          <w:rFonts w:eastAsia="Times New Roman"/>
        </w:rPr>
        <w:t xml:space="preserve"> i </w:t>
      </w:r>
      <w:r>
        <w:t>uzasadnionych</w:t>
      </w:r>
      <w:r>
        <w:rPr>
          <w:rFonts w:eastAsia="Times New Roman"/>
        </w:rPr>
        <w:t xml:space="preserve"> </w:t>
      </w:r>
      <w:r>
        <w:t>sytuacjach,</w:t>
      </w:r>
      <w:r>
        <w:rPr>
          <w:rFonts w:eastAsia="Times New Roman"/>
        </w:rPr>
        <w:t xml:space="preserve"> </w:t>
      </w:r>
      <w:r>
        <w:t>może</w:t>
      </w:r>
      <w:r>
        <w:rPr>
          <w:rFonts w:eastAsia="Times New Roman"/>
        </w:rPr>
        <w:t xml:space="preserve"> </w:t>
      </w:r>
      <w:r>
        <w:t>skontaktować</w:t>
      </w:r>
      <w:r>
        <w:rPr>
          <w:rFonts w:eastAsia="Times New Roman"/>
        </w:rPr>
        <w:t xml:space="preserve"> </w:t>
      </w:r>
      <w:r>
        <w:t>się</w:t>
      </w:r>
      <w:r>
        <w:rPr>
          <w:rFonts w:eastAsia="Times New Roman"/>
        </w:rPr>
        <w:t xml:space="preserve"> z </w:t>
      </w:r>
      <w:r>
        <w:t>opiekunem małoletniego i zapytać go o zgodę na podanie jego danych kontaktowych przedstawicielom mediów. W przypadku wyrażenia zgody, pracownik Szkoły podaje przedstawicielowi mediów dane kontaktowe do opiekuna</w:t>
      </w:r>
      <w:r>
        <w:rPr>
          <w:rFonts w:eastAsia="Times New Roman"/>
        </w:rPr>
        <w:t xml:space="preserve"> </w:t>
      </w:r>
      <w:r>
        <w:t>małoletniego.</w:t>
      </w:r>
      <w:r>
        <w:rPr>
          <w:rFonts w:eastAsia="Times New Roman"/>
        </w:rPr>
        <w:t xml:space="preserve"> </w:t>
      </w:r>
    </w:p>
    <w:p w14:paraId="54FB757E" w14:textId="77777777" w:rsidR="00015917" w:rsidRDefault="00015917" w:rsidP="00012FB0">
      <w:pPr>
        <w:numPr>
          <w:ilvl w:val="0"/>
          <w:numId w:val="13"/>
        </w:numPr>
        <w:spacing w:line="360" w:lineRule="auto"/>
        <w:ind w:left="484" w:right="239" w:hanging="283"/>
        <w:divId w:val="1361590347"/>
      </w:pPr>
      <w:r>
        <w:rPr>
          <w:rFonts w:eastAsia="Times New Roman"/>
        </w:rPr>
        <w:t xml:space="preserve">Pracownik </w:t>
      </w:r>
      <w:r>
        <w:t>Szkoły</w:t>
      </w:r>
      <w:r>
        <w:rPr>
          <w:rFonts w:eastAsia="Times New Roman"/>
        </w:rPr>
        <w:t xml:space="preserve"> nie </w:t>
      </w:r>
      <w:r>
        <w:t>kontaktuje</w:t>
      </w:r>
      <w:r>
        <w:rPr>
          <w:rFonts w:eastAsia="Times New Roman"/>
        </w:rPr>
        <w:t xml:space="preserve"> przedstawicieli mediów z </w:t>
      </w:r>
      <w:r>
        <w:t>małoletnim,</w:t>
      </w:r>
      <w:r>
        <w:rPr>
          <w:rFonts w:eastAsia="Times New Roman"/>
        </w:rPr>
        <w:t xml:space="preserve"> nie </w:t>
      </w:r>
      <w:r>
        <w:t>wypowiada</w:t>
      </w:r>
      <w:r>
        <w:rPr>
          <w:rFonts w:eastAsia="Times New Roman"/>
        </w:rPr>
        <w:t xml:space="preserve"> </w:t>
      </w:r>
      <w:r>
        <w:t>się</w:t>
      </w:r>
      <w:r>
        <w:rPr>
          <w:rFonts w:eastAsia="Times New Roman"/>
        </w:rPr>
        <w:t xml:space="preserve"> w </w:t>
      </w:r>
      <w:r>
        <w:t>kontakcie z przedstawicielami mediów o sprawie małoletniego lub jego opiekuna. Zakaz ten dotyczy także sytuacji, gdy pracownik Szkoły jest przeświadczony, że jego wypowiedź nie jest</w:t>
      </w:r>
      <w:r>
        <w:rPr>
          <w:rFonts w:eastAsia="Times New Roman"/>
        </w:rPr>
        <w:t xml:space="preserve"> w </w:t>
      </w:r>
      <w:r>
        <w:t>żaden sposób utrwalana.</w:t>
      </w:r>
      <w:r>
        <w:rPr>
          <w:rFonts w:eastAsia="Times New Roman"/>
        </w:rPr>
        <w:t xml:space="preserve"> </w:t>
      </w:r>
    </w:p>
    <w:p w14:paraId="4DD73BF0" w14:textId="77777777" w:rsidR="00015917" w:rsidRDefault="00015917" w:rsidP="00012FB0">
      <w:pPr>
        <w:spacing w:line="360" w:lineRule="auto"/>
        <w:ind w:left="387" w:right="425" w:hanging="10"/>
        <w:jc w:val="center"/>
        <w:divId w:val="1361590347"/>
      </w:pPr>
      <w:r>
        <w:rPr>
          <w:rFonts w:eastAsia="Times New Roman"/>
          <w:b/>
        </w:rPr>
        <w:t>§ 1</w:t>
      </w:r>
      <w:r w:rsidR="00307DD6">
        <w:rPr>
          <w:rFonts w:eastAsia="Times New Roman"/>
          <w:b/>
        </w:rPr>
        <w:t>2</w:t>
      </w:r>
      <w:r>
        <w:rPr>
          <w:rFonts w:eastAsia="Times New Roman"/>
          <w:b/>
        </w:rPr>
        <w:t>.</w:t>
      </w:r>
    </w:p>
    <w:p w14:paraId="552345DF" w14:textId="77777777" w:rsidR="00015917" w:rsidRDefault="00015917" w:rsidP="00012FB0">
      <w:pPr>
        <w:numPr>
          <w:ilvl w:val="0"/>
          <w:numId w:val="14"/>
        </w:numPr>
        <w:spacing w:line="360" w:lineRule="auto"/>
        <w:ind w:left="484" w:right="239" w:hanging="360"/>
        <w:divId w:val="1361590347"/>
      </w:pPr>
      <w:r>
        <w:t>W celu realizacji materiału medialnego można udostępnić mediom wybrane pomieszczenia Szkoły. Decyzję w sprawie udostępnienia pomieszczenia podejmuje Dyrektor.</w:t>
      </w:r>
      <w:r>
        <w:rPr>
          <w:rFonts w:eastAsia="Times New Roman"/>
        </w:rPr>
        <w:t xml:space="preserve"> </w:t>
      </w:r>
    </w:p>
    <w:p w14:paraId="453C5421" w14:textId="77777777" w:rsidR="00015917" w:rsidRPr="000E65C8" w:rsidRDefault="00015917" w:rsidP="00012FB0">
      <w:pPr>
        <w:numPr>
          <w:ilvl w:val="0"/>
          <w:numId w:val="14"/>
        </w:numPr>
        <w:spacing w:line="360" w:lineRule="auto"/>
        <w:ind w:left="484" w:right="239" w:hanging="360"/>
        <w:divId w:val="1361590347"/>
      </w:pPr>
      <w:r>
        <w:t>Dyrektor Szkoły, podejmując decyzję, o której mowa w punkcie poprzedzającym, poleca pracownikowi sekretariatu przygotować wybrane pomieszczenie w celu realizacji materiału medialnego w taki sposób, by uniemożliwić filmowanie przebywających na terenie Szkoły uczniów.</w:t>
      </w:r>
      <w:r>
        <w:rPr>
          <w:rFonts w:eastAsia="Times New Roman"/>
        </w:rPr>
        <w:t xml:space="preserve"> </w:t>
      </w:r>
    </w:p>
    <w:p w14:paraId="367440D8" w14:textId="77777777" w:rsidR="00015917" w:rsidRDefault="00015917" w:rsidP="00012FB0">
      <w:pPr>
        <w:spacing w:line="360" w:lineRule="auto"/>
        <w:divId w:val="1361590347"/>
        <w:rPr>
          <w:rFonts w:eastAsia="Times New Roman"/>
          <w:color w:val="323232"/>
          <w:sz w:val="17"/>
          <w:szCs w:val="17"/>
        </w:rPr>
      </w:pPr>
    </w:p>
    <w:p w14:paraId="24E8638E" w14:textId="77777777" w:rsidR="00174A9E" w:rsidRDefault="001276ED" w:rsidP="00012FB0">
      <w:pPr>
        <w:spacing w:line="360" w:lineRule="auto"/>
        <w:jc w:val="center"/>
        <w:rPr>
          <w:rFonts w:eastAsia="Times New Roman"/>
          <w:b/>
          <w:bCs/>
          <w:color w:val="323232"/>
        </w:rPr>
      </w:pPr>
      <w:r w:rsidRPr="002C2576">
        <w:rPr>
          <w:rFonts w:eastAsia="Times New Roman"/>
          <w:b/>
          <w:bCs/>
          <w:color w:val="323232"/>
        </w:rPr>
        <w:t xml:space="preserve">Zasady bezpiecznego korzystania z </w:t>
      </w:r>
      <w:r w:rsidR="000E65C8">
        <w:rPr>
          <w:rFonts w:eastAsia="Times New Roman"/>
          <w:b/>
          <w:bCs/>
          <w:color w:val="323232"/>
        </w:rPr>
        <w:t>I</w:t>
      </w:r>
      <w:r w:rsidRPr="002C2576">
        <w:rPr>
          <w:rFonts w:eastAsia="Times New Roman"/>
          <w:b/>
          <w:bCs/>
          <w:color w:val="323232"/>
        </w:rPr>
        <w:t>nternetu i mediów elektronicznych</w:t>
      </w:r>
    </w:p>
    <w:p w14:paraId="02400433" w14:textId="77777777" w:rsidR="007A5F44" w:rsidRPr="007A5F44" w:rsidRDefault="007A5F44" w:rsidP="00012FB0">
      <w:pPr>
        <w:spacing w:line="360" w:lineRule="auto"/>
        <w:jc w:val="center"/>
        <w:rPr>
          <w:rFonts w:eastAsia="Times New Roman"/>
          <w:b/>
          <w:bCs/>
          <w:color w:val="323232"/>
        </w:rPr>
      </w:pPr>
      <w:r w:rsidRPr="007A5F44">
        <w:rPr>
          <w:rFonts w:eastAsia="Times New Roman"/>
          <w:b/>
          <w:bCs/>
          <w:color w:val="323232"/>
        </w:rPr>
        <w:lastRenderedPageBreak/>
        <w:t>§ 1</w:t>
      </w:r>
      <w:r w:rsidR="00307DD6">
        <w:rPr>
          <w:rFonts w:eastAsia="Times New Roman"/>
          <w:b/>
          <w:bCs/>
          <w:color w:val="323232"/>
        </w:rPr>
        <w:t>3</w:t>
      </w:r>
      <w:r w:rsidRPr="007A5F44">
        <w:rPr>
          <w:rFonts w:eastAsia="Times New Roman"/>
          <w:b/>
          <w:bCs/>
          <w:color w:val="323232"/>
        </w:rPr>
        <w:t>.</w:t>
      </w:r>
      <w:r w:rsidRPr="007A5F44">
        <w:rPr>
          <w:rFonts w:eastAsia="Times New Roman"/>
          <w:b/>
          <w:bCs/>
          <w:color w:val="323232"/>
        </w:rPr>
        <w:br/>
      </w:r>
    </w:p>
    <w:p w14:paraId="6CEDC22F" w14:textId="77777777" w:rsidR="000E65C8" w:rsidRDefault="000E65C8" w:rsidP="00012FB0">
      <w:pPr>
        <w:numPr>
          <w:ilvl w:val="0"/>
          <w:numId w:val="16"/>
        </w:numPr>
        <w:spacing w:line="360" w:lineRule="auto"/>
        <w:ind w:left="484" w:right="239" w:hanging="283"/>
        <w:divId w:val="676200870"/>
      </w:pPr>
      <w:r>
        <w:t>Szkoła</w:t>
      </w:r>
      <w:r>
        <w:rPr>
          <w:rFonts w:eastAsia="Times New Roman"/>
        </w:rPr>
        <w:t xml:space="preserve"> zapewnia </w:t>
      </w:r>
      <w:r>
        <w:t>uczniom</w:t>
      </w:r>
      <w:r>
        <w:rPr>
          <w:rFonts w:eastAsia="Times New Roman"/>
        </w:rPr>
        <w:t xml:space="preserve"> </w:t>
      </w:r>
      <w:r>
        <w:t>dostęp</w:t>
      </w:r>
      <w:r>
        <w:rPr>
          <w:rFonts w:eastAsia="Times New Roman"/>
        </w:rPr>
        <w:t xml:space="preserve"> do </w:t>
      </w:r>
      <w:r>
        <w:t>Internetu</w:t>
      </w:r>
      <w:r>
        <w:rPr>
          <w:rFonts w:eastAsia="Times New Roman"/>
        </w:rPr>
        <w:t xml:space="preserve"> oraz </w:t>
      </w:r>
      <w:r>
        <w:t>podejmuje</w:t>
      </w:r>
      <w:r>
        <w:rPr>
          <w:rFonts w:eastAsia="Times New Roman"/>
        </w:rPr>
        <w:t xml:space="preserve"> </w:t>
      </w:r>
      <w:r>
        <w:t>działania</w:t>
      </w:r>
      <w:r>
        <w:rPr>
          <w:rFonts w:eastAsia="Times New Roman"/>
        </w:rPr>
        <w:t xml:space="preserve"> </w:t>
      </w:r>
      <w:r>
        <w:t>zabezpieczające</w:t>
      </w:r>
      <w:r>
        <w:rPr>
          <w:rFonts w:eastAsia="Times New Roman"/>
        </w:rPr>
        <w:t xml:space="preserve"> </w:t>
      </w:r>
      <w:r>
        <w:t>uczniów przed dostępem do treści, które mogą stanowić zagrożenie dla ich prawidłowego rozwoju.</w:t>
      </w:r>
      <w:r>
        <w:rPr>
          <w:rFonts w:eastAsia="Times New Roman"/>
        </w:rPr>
        <w:t xml:space="preserve"> </w:t>
      </w:r>
    </w:p>
    <w:p w14:paraId="783F84FA" w14:textId="77777777" w:rsidR="000E65C8" w:rsidRDefault="000E65C8" w:rsidP="00012FB0">
      <w:pPr>
        <w:numPr>
          <w:ilvl w:val="0"/>
          <w:numId w:val="16"/>
        </w:numPr>
        <w:spacing w:line="360" w:lineRule="auto"/>
        <w:ind w:left="484" w:right="239" w:hanging="283"/>
        <w:divId w:val="676200870"/>
      </w:pPr>
      <w:r>
        <w:t>Zasady bezpiecznego korzystania z Internetu i mediów elektronicznych</w:t>
      </w:r>
      <w:r>
        <w:rPr>
          <w:rFonts w:eastAsia="Times New Roman"/>
        </w:rPr>
        <w:t xml:space="preserve">: </w:t>
      </w:r>
    </w:p>
    <w:p w14:paraId="37DD5DFC" w14:textId="77777777" w:rsidR="0011075F" w:rsidRDefault="000E65C8" w:rsidP="0011075F">
      <w:pPr>
        <w:pStyle w:val="Akapitzlist"/>
        <w:numPr>
          <w:ilvl w:val="1"/>
          <w:numId w:val="16"/>
        </w:numPr>
        <w:spacing w:line="360" w:lineRule="auto"/>
        <w:ind w:right="239"/>
        <w:divId w:val="676200870"/>
      </w:pPr>
      <w:r>
        <w:t>Szkoła zapewnia personelowi i uczniom możliwość korzystania z Internetu w czasie trwania zajęć oraz poza nimi;</w:t>
      </w:r>
      <w:r w:rsidRPr="0011075F">
        <w:t xml:space="preserve"> </w:t>
      </w:r>
    </w:p>
    <w:p w14:paraId="426B6D6E" w14:textId="77777777" w:rsidR="0011075F" w:rsidRDefault="000E65C8" w:rsidP="0011075F">
      <w:pPr>
        <w:pStyle w:val="Akapitzlist"/>
        <w:numPr>
          <w:ilvl w:val="1"/>
          <w:numId w:val="16"/>
        </w:numPr>
        <w:spacing w:line="360" w:lineRule="auto"/>
        <w:ind w:right="239"/>
        <w:divId w:val="676200870"/>
      </w:pPr>
      <w:r>
        <w:t>sieć</w:t>
      </w:r>
      <w:r w:rsidRPr="0011075F">
        <w:t xml:space="preserve"> szkolna jest monitorowania; </w:t>
      </w:r>
    </w:p>
    <w:p w14:paraId="2E51E97B" w14:textId="77777777" w:rsidR="000E65C8" w:rsidRDefault="000E65C8" w:rsidP="0011075F">
      <w:pPr>
        <w:pStyle w:val="Akapitzlist"/>
        <w:numPr>
          <w:ilvl w:val="1"/>
          <w:numId w:val="16"/>
        </w:numPr>
        <w:spacing w:line="360" w:lineRule="auto"/>
        <w:ind w:right="239"/>
        <w:divId w:val="676200870"/>
      </w:pPr>
      <w:r>
        <w:t>sieć</w:t>
      </w:r>
      <w:r w:rsidRPr="0011075F">
        <w:t xml:space="preserve"> szkolna jest zabezpieczona zgodnie z </w:t>
      </w:r>
      <w:r>
        <w:t>obowiązującymi</w:t>
      </w:r>
      <w:r w:rsidRPr="0011075F">
        <w:t xml:space="preserve"> Standardami </w:t>
      </w:r>
      <w:r>
        <w:t>Ochrony</w:t>
      </w:r>
      <w:r w:rsidRPr="0011075F">
        <w:t xml:space="preserve"> </w:t>
      </w:r>
      <w:r>
        <w:t>Małoletnich. Za zabezpieczenie odpowiada osoba wyznaczona przez Dyrektora. Do zadań tej osoby należy między innymi:</w:t>
      </w:r>
      <w:r w:rsidRPr="0011075F">
        <w:t xml:space="preserve"> </w:t>
      </w:r>
    </w:p>
    <w:p w14:paraId="1776E954" w14:textId="77777777" w:rsidR="000E65C8" w:rsidRDefault="000E65C8" w:rsidP="00012FB0">
      <w:pPr>
        <w:pStyle w:val="Akapitzlist"/>
        <w:numPr>
          <w:ilvl w:val="0"/>
          <w:numId w:val="19"/>
        </w:numPr>
        <w:spacing w:after="0" w:line="360" w:lineRule="auto"/>
        <w:ind w:right="239"/>
        <w:jc w:val="left"/>
        <w:divId w:val="676200870"/>
      </w:pPr>
      <w:r w:rsidRPr="00DE1664">
        <w:t xml:space="preserve">zabezpieczenie sieci szkolnej przed </w:t>
      </w:r>
      <w:r>
        <w:t>niebezpiecznymi</w:t>
      </w:r>
      <w:r w:rsidRPr="00DE1664">
        <w:t xml:space="preserve"> </w:t>
      </w:r>
      <w:r>
        <w:t>teściami,</w:t>
      </w:r>
      <w:r w:rsidRPr="00DE1664">
        <w:t xml:space="preserve"> </w:t>
      </w:r>
    </w:p>
    <w:p w14:paraId="47E20698" w14:textId="77777777" w:rsidR="000E65C8" w:rsidRDefault="000E65C8" w:rsidP="00012FB0">
      <w:pPr>
        <w:pStyle w:val="Akapitzlist"/>
        <w:numPr>
          <w:ilvl w:val="0"/>
          <w:numId w:val="19"/>
        </w:numPr>
        <w:spacing w:after="0" w:line="360" w:lineRule="auto"/>
        <w:ind w:right="239"/>
        <w:jc w:val="left"/>
        <w:divId w:val="676200870"/>
      </w:pPr>
      <w:r w:rsidRPr="00DE1664">
        <w:t xml:space="preserve">instalacja oraz </w:t>
      </w:r>
      <w:r>
        <w:t>aktualizacja</w:t>
      </w:r>
      <w:r w:rsidRPr="00DE1664">
        <w:t xml:space="preserve"> </w:t>
      </w:r>
      <w:r>
        <w:t>oprogramowania,</w:t>
      </w:r>
      <w:r w:rsidRPr="00DE1664">
        <w:t xml:space="preserve"> </w:t>
      </w:r>
    </w:p>
    <w:p w14:paraId="4523CF35" w14:textId="67BAFFFB" w:rsidR="000E65C8" w:rsidRDefault="000E65C8" w:rsidP="00012FB0">
      <w:pPr>
        <w:pStyle w:val="Akapitzlist"/>
        <w:numPr>
          <w:ilvl w:val="0"/>
          <w:numId w:val="19"/>
        </w:numPr>
        <w:spacing w:after="0" w:line="360" w:lineRule="auto"/>
        <w:ind w:right="239"/>
        <w:jc w:val="left"/>
        <w:divId w:val="676200870"/>
      </w:pPr>
      <w:r>
        <w:t>przynajmniej raz w miesiącu sprawdzanie, czy na komputerach ze swobodnym dostępem podłączonych do Internetu nie znajdują się niebezpieczne treści. W przypadku znalezienia niebezpiecznych treści,</w:t>
      </w:r>
      <w:r w:rsidRPr="00DE1664">
        <w:t xml:space="preserve"> </w:t>
      </w:r>
      <w:r>
        <w:t>wyznaczony pracownik stara się ustalić kto korzystał z komputera</w:t>
      </w:r>
      <w:r w:rsidRPr="00DE1664">
        <w:t xml:space="preserve"> w </w:t>
      </w:r>
      <w:r>
        <w:t>czasie ich wprowadzenia. Informację o uczniu, które korzystało z komputera w czasie wprowadzenia niebezpiecznych treści, wyznaczony pracownik przekazuje Dyrektorowi, który</w:t>
      </w:r>
      <w:r w:rsidRPr="00DE1664">
        <w:t xml:space="preserve"> </w:t>
      </w:r>
      <w:r>
        <w:t>aranżuje</w:t>
      </w:r>
      <w:r w:rsidRPr="00DE1664">
        <w:t xml:space="preserve"> dla </w:t>
      </w:r>
      <w:r>
        <w:t>ucznia</w:t>
      </w:r>
      <w:r w:rsidRPr="00DE1664">
        <w:t xml:space="preserve"> </w:t>
      </w:r>
      <w:r>
        <w:t>rozmowę</w:t>
      </w:r>
      <w:r w:rsidRPr="00DE1664">
        <w:t xml:space="preserve"> z</w:t>
      </w:r>
      <w:r w:rsidR="00E25CF4">
        <w:t xml:space="preserve"> wychowawcą oddziału</w:t>
      </w:r>
      <w:r w:rsidRPr="00DE1664">
        <w:t xml:space="preserve"> na temat </w:t>
      </w:r>
      <w:r>
        <w:t xml:space="preserve">bezpieczeństwa w Internecie. Jeżeli w wyniku przeprowadzonej rozmowy </w:t>
      </w:r>
      <w:r w:rsidR="00E25CF4">
        <w:t>z wychowawcą oddziału</w:t>
      </w:r>
      <w:r>
        <w:t xml:space="preserve"> uzyska informacje,</w:t>
      </w:r>
      <w:r w:rsidRPr="00DE1664">
        <w:t xml:space="preserve"> </w:t>
      </w:r>
      <w:r>
        <w:t>że</w:t>
      </w:r>
      <w:r w:rsidRPr="00DE1664">
        <w:t xml:space="preserve"> </w:t>
      </w:r>
      <w:r>
        <w:t>uczeń</w:t>
      </w:r>
      <w:r w:rsidRPr="00DE1664">
        <w:t xml:space="preserve"> jest </w:t>
      </w:r>
      <w:r>
        <w:t>krzywdzony,</w:t>
      </w:r>
      <w:r w:rsidRPr="00DE1664">
        <w:t xml:space="preserve"> </w:t>
      </w:r>
      <w:r>
        <w:t>podejmuje</w:t>
      </w:r>
      <w:r w:rsidRPr="00DE1664">
        <w:t xml:space="preserve"> </w:t>
      </w:r>
      <w:r>
        <w:t>działania</w:t>
      </w:r>
      <w:r w:rsidRPr="00DE1664">
        <w:t xml:space="preserve"> opisane w </w:t>
      </w:r>
      <w:r>
        <w:t>procedurze</w:t>
      </w:r>
      <w:r w:rsidRPr="00DE1664">
        <w:t xml:space="preserve"> interwencji; </w:t>
      </w:r>
    </w:p>
    <w:p w14:paraId="09D103DE" w14:textId="77777777" w:rsidR="000E65C8" w:rsidRDefault="000E65C8" w:rsidP="00012FB0">
      <w:pPr>
        <w:pStyle w:val="Akapitzlist"/>
        <w:numPr>
          <w:ilvl w:val="0"/>
          <w:numId w:val="19"/>
        </w:numPr>
        <w:spacing w:after="0" w:line="360" w:lineRule="auto"/>
        <w:ind w:right="239"/>
        <w:jc w:val="left"/>
        <w:divId w:val="676200870"/>
      </w:pPr>
      <w:r>
        <w:t>w przypadku dostępu realizowanego pod nadzorem pracownika Szkoły,</w:t>
      </w:r>
      <w:r w:rsidRPr="00DE1664">
        <w:t xml:space="preserve"> </w:t>
      </w:r>
      <w:r>
        <w:t>ma on obowiązek informowania</w:t>
      </w:r>
      <w:r w:rsidRPr="00DE1664">
        <w:t xml:space="preserve"> </w:t>
      </w:r>
      <w:r>
        <w:t>małoletnich</w:t>
      </w:r>
      <w:r w:rsidRPr="00DE1664">
        <w:t xml:space="preserve"> o </w:t>
      </w:r>
      <w:r>
        <w:t>zasadach</w:t>
      </w:r>
      <w:r w:rsidRPr="00DE1664">
        <w:t xml:space="preserve"> bezpiecznego </w:t>
      </w:r>
      <w:r>
        <w:t>korzystania</w:t>
      </w:r>
      <w:r w:rsidRPr="00DE1664">
        <w:t xml:space="preserve"> z </w:t>
      </w:r>
      <w:r>
        <w:t>Internetu.</w:t>
      </w:r>
      <w:r w:rsidRPr="00DE1664">
        <w:t xml:space="preserve"> Pracownik </w:t>
      </w:r>
      <w:r>
        <w:t>Szkoły czuwa także nad bezpieczeństwem korzystania z Internetu przez uczniów podczas zajęć;</w:t>
      </w:r>
      <w:r w:rsidRPr="00DE1664">
        <w:t xml:space="preserve"> </w:t>
      </w:r>
    </w:p>
    <w:p w14:paraId="328E066F" w14:textId="77777777" w:rsidR="000E65C8" w:rsidRDefault="000E65C8" w:rsidP="00012FB0">
      <w:pPr>
        <w:pStyle w:val="Akapitzlist"/>
        <w:numPr>
          <w:ilvl w:val="0"/>
          <w:numId w:val="19"/>
        </w:numPr>
        <w:spacing w:after="0" w:line="360" w:lineRule="auto"/>
        <w:ind w:right="239"/>
        <w:jc w:val="left"/>
        <w:divId w:val="676200870"/>
      </w:pPr>
      <w:r>
        <w:t>w ramach godzin wychowawczych przeprowadza się z uczniami warsztaty dotyczące bezpiecznego korzystania z Internetu (przynajmniej raz w roku szkolnym);</w:t>
      </w:r>
      <w:r w:rsidRPr="00DE1664">
        <w:t xml:space="preserve"> </w:t>
      </w:r>
    </w:p>
    <w:p w14:paraId="0D999F4D" w14:textId="77777777" w:rsidR="000E65C8" w:rsidRDefault="000E65C8" w:rsidP="00012FB0">
      <w:pPr>
        <w:spacing w:line="360" w:lineRule="auto"/>
        <w:divId w:val="676200870"/>
        <w:rPr>
          <w:rFonts w:eastAsia="Times New Roman"/>
          <w:color w:val="323232"/>
          <w:sz w:val="17"/>
          <w:szCs w:val="17"/>
        </w:rPr>
      </w:pPr>
    </w:p>
    <w:p w14:paraId="598111AE" w14:textId="77777777" w:rsidR="000E65C8" w:rsidRDefault="000E65C8" w:rsidP="00012FB0">
      <w:pPr>
        <w:spacing w:line="360" w:lineRule="auto"/>
        <w:divId w:val="676200870"/>
        <w:rPr>
          <w:rFonts w:eastAsia="Times New Roman"/>
          <w:color w:val="323232"/>
          <w:sz w:val="17"/>
          <w:szCs w:val="17"/>
        </w:rPr>
      </w:pPr>
    </w:p>
    <w:p w14:paraId="47902FB4" w14:textId="77777777" w:rsidR="00174A9E" w:rsidRPr="002C2576" w:rsidRDefault="001276ED" w:rsidP="00012FB0">
      <w:pPr>
        <w:spacing w:line="360" w:lineRule="auto"/>
        <w:jc w:val="center"/>
        <w:rPr>
          <w:rFonts w:eastAsia="Times New Roman"/>
          <w:color w:val="323232"/>
        </w:rPr>
      </w:pPr>
      <w:r w:rsidRPr="002C2576">
        <w:rPr>
          <w:rFonts w:eastAsia="Times New Roman"/>
          <w:b/>
          <w:bCs/>
          <w:color w:val="323232"/>
        </w:rPr>
        <w:t>Monitoring</w:t>
      </w:r>
    </w:p>
    <w:p w14:paraId="0182F106" w14:textId="77777777" w:rsidR="007A5F44" w:rsidRPr="00DD00D4" w:rsidRDefault="001276ED" w:rsidP="00012FB0">
      <w:pPr>
        <w:spacing w:line="360" w:lineRule="auto"/>
        <w:jc w:val="center"/>
        <w:divId w:val="1349062107"/>
        <w:rPr>
          <w:rFonts w:eastAsia="Times New Roman"/>
          <w:b/>
          <w:bCs/>
          <w:color w:val="323232"/>
          <w:sz w:val="17"/>
          <w:szCs w:val="17"/>
        </w:rPr>
      </w:pPr>
      <w:r w:rsidRPr="00DD00D4">
        <w:rPr>
          <w:rFonts w:eastAsia="Times New Roman"/>
          <w:b/>
          <w:bCs/>
          <w:color w:val="323232"/>
        </w:rPr>
        <w:t>§ 1</w:t>
      </w:r>
      <w:r w:rsidR="00307DD6">
        <w:rPr>
          <w:rFonts w:eastAsia="Times New Roman"/>
          <w:b/>
          <w:bCs/>
          <w:color w:val="323232"/>
        </w:rPr>
        <w:t>4</w:t>
      </w:r>
      <w:r w:rsidRPr="00DD00D4">
        <w:rPr>
          <w:rFonts w:eastAsia="Times New Roman"/>
          <w:b/>
          <w:bCs/>
          <w:color w:val="323232"/>
        </w:rPr>
        <w:t>.</w:t>
      </w:r>
      <w:r w:rsidRPr="00DD00D4">
        <w:rPr>
          <w:rFonts w:eastAsia="Times New Roman"/>
          <w:b/>
          <w:bCs/>
          <w:color w:val="323232"/>
          <w:sz w:val="17"/>
          <w:szCs w:val="17"/>
        </w:rPr>
        <w:br/>
      </w:r>
    </w:p>
    <w:p w14:paraId="1765247C" w14:textId="77777777" w:rsidR="00B44FA2" w:rsidRDefault="00B44FA2" w:rsidP="00012FB0">
      <w:pPr>
        <w:numPr>
          <w:ilvl w:val="0"/>
          <w:numId w:val="18"/>
        </w:numPr>
        <w:spacing w:line="360" w:lineRule="auto"/>
        <w:ind w:left="484" w:right="239" w:hanging="283"/>
        <w:divId w:val="1349062107"/>
      </w:pPr>
      <w:r>
        <w:t>Osobą</w:t>
      </w:r>
      <w:r>
        <w:rPr>
          <w:rFonts w:eastAsia="Times New Roman"/>
        </w:rPr>
        <w:t xml:space="preserve"> </w:t>
      </w:r>
      <w:r>
        <w:t>odpowiedzialną</w:t>
      </w:r>
      <w:r>
        <w:rPr>
          <w:rFonts w:eastAsia="Times New Roman"/>
        </w:rPr>
        <w:t xml:space="preserve"> za monitorowanie realizacji </w:t>
      </w:r>
      <w:r>
        <w:t>niniejszych</w:t>
      </w:r>
      <w:r>
        <w:rPr>
          <w:rFonts w:eastAsia="Times New Roman"/>
        </w:rPr>
        <w:t xml:space="preserve"> Standardów </w:t>
      </w:r>
      <w:r>
        <w:t>Ochrony</w:t>
      </w:r>
      <w:r>
        <w:rPr>
          <w:rFonts w:eastAsia="Times New Roman"/>
        </w:rPr>
        <w:t xml:space="preserve"> </w:t>
      </w:r>
      <w:r>
        <w:t xml:space="preserve">Małoletnich przed krzywdzeniem jest </w:t>
      </w:r>
      <w:r>
        <w:rPr>
          <w:rFonts w:eastAsia="Times New Roman"/>
        </w:rPr>
        <w:t xml:space="preserve"> </w:t>
      </w:r>
      <w:r>
        <w:t>pedagog i psycholog szkolny</w:t>
      </w:r>
      <w:r>
        <w:rPr>
          <w:rFonts w:eastAsia="Times New Roman"/>
        </w:rPr>
        <w:t xml:space="preserve">. </w:t>
      </w:r>
    </w:p>
    <w:p w14:paraId="1E357075" w14:textId="77777777" w:rsidR="00B44FA2" w:rsidRDefault="00B44FA2" w:rsidP="00012FB0">
      <w:pPr>
        <w:numPr>
          <w:ilvl w:val="0"/>
          <w:numId w:val="18"/>
        </w:numPr>
        <w:spacing w:line="360" w:lineRule="auto"/>
        <w:ind w:left="484" w:right="239" w:hanging="283"/>
        <w:divId w:val="1349062107"/>
      </w:pPr>
      <w:r>
        <w:t>Osoba, o której mowa w ust. 1 jest odpowiedzialna za monitorowanie realizacji Standardów i za reagowanie na sygnały naruszenia Standardów oraz za proponowanie zmian w Standardach Ochrony Małoletnich.</w:t>
      </w:r>
      <w:r>
        <w:rPr>
          <w:rFonts w:eastAsia="Times New Roman"/>
        </w:rPr>
        <w:t xml:space="preserve"> </w:t>
      </w:r>
    </w:p>
    <w:p w14:paraId="0327FB75" w14:textId="77777777" w:rsidR="00B44FA2" w:rsidRDefault="00B44FA2" w:rsidP="00012FB0">
      <w:pPr>
        <w:spacing w:line="360" w:lineRule="auto"/>
        <w:divId w:val="1349062107"/>
        <w:rPr>
          <w:rFonts w:eastAsia="Times New Roman"/>
          <w:color w:val="323232"/>
          <w:sz w:val="17"/>
          <w:szCs w:val="17"/>
        </w:rPr>
      </w:pPr>
    </w:p>
    <w:p w14:paraId="2FE66327" w14:textId="77777777" w:rsidR="00174A9E" w:rsidRPr="002C2576" w:rsidRDefault="00174A9E" w:rsidP="00012FB0">
      <w:pPr>
        <w:spacing w:line="360" w:lineRule="auto"/>
        <w:divId w:val="1349062107"/>
        <w:rPr>
          <w:rFonts w:eastAsia="Times New Roman"/>
          <w:color w:val="323232"/>
          <w:sz w:val="17"/>
          <w:szCs w:val="17"/>
        </w:rPr>
      </w:pPr>
    </w:p>
    <w:p w14:paraId="34768E60" w14:textId="77777777" w:rsidR="00174A9E" w:rsidRPr="002C2576" w:rsidRDefault="001276ED" w:rsidP="00012FB0">
      <w:pPr>
        <w:spacing w:line="360" w:lineRule="auto"/>
        <w:jc w:val="center"/>
        <w:rPr>
          <w:rFonts w:eastAsia="Times New Roman"/>
          <w:color w:val="323232"/>
        </w:rPr>
      </w:pPr>
      <w:r w:rsidRPr="002C2576">
        <w:rPr>
          <w:rFonts w:eastAsia="Times New Roman"/>
          <w:b/>
          <w:bCs/>
          <w:color w:val="323232"/>
        </w:rPr>
        <w:t>Przepisy końcowe</w:t>
      </w:r>
    </w:p>
    <w:p w14:paraId="4340B860" w14:textId="77777777" w:rsidR="00941B5B" w:rsidRPr="00307DD6" w:rsidRDefault="001276ED" w:rsidP="00012FB0">
      <w:pPr>
        <w:spacing w:line="360" w:lineRule="auto"/>
        <w:jc w:val="center"/>
        <w:divId w:val="98765262"/>
        <w:rPr>
          <w:rFonts w:eastAsia="Times New Roman"/>
          <w:b/>
          <w:bCs/>
          <w:color w:val="323232"/>
          <w:sz w:val="17"/>
          <w:szCs w:val="17"/>
        </w:rPr>
      </w:pPr>
      <w:r w:rsidRPr="00307DD6">
        <w:rPr>
          <w:rFonts w:eastAsia="Times New Roman"/>
          <w:b/>
          <w:bCs/>
          <w:color w:val="323232"/>
        </w:rPr>
        <w:t>§ 1</w:t>
      </w:r>
      <w:r w:rsidR="00307DD6">
        <w:rPr>
          <w:rFonts w:eastAsia="Times New Roman"/>
          <w:b/>
          <w:bCs/>
          <w:color w:val="323232"/>
        </w:rPr>
        <w:t>5</w:t>
      </w:r>
      <w:r w:rsidRPr="00307DD6">
        <w:rPr>
          <w:rFonts w:eastAsia="Times New Roman"/>
          <w:b/>
          <w:bCs/>
          <w:color w:val="323232"/>
        </w:rPr>
        <w:t>.</w:t>
      </w:r>
      <w:r w:rsidRPr="00307DD6">
        <w:rPr>
          <w:rFonts w:eastAsia="Times New Roman"/>
          <w:b/>
          <w:bCs/>
          <w:color w:val="323232"/>
          <w:sz w:val="17"/>
          <w:szCs w:val="17"/>
        </w:rPr>
        <w:br/>
      </w:r>
      <w:r w:rsidRPr="00307DD6">
        <w:rPr>
          <w:rFonts w:eastAsia="Times New Roman"/>
          <w:b/>
          <w:bCs/>
          <w:color w:val="323232"/>
          <w:sz w:val="17"/>
          <w:szCs w:val="17"/>
        </w:rPr>
        <w:br/>
      </w:r>
    </w:p>
    <w:p w14:paraId="24EE259D" w14:textId="77777777" w:rsidR="00941B5B" w:rsidRDefault="00941B5B" w:rsidP="00012FB0">
      <w:pPr>
        <w:numPr>
          <w:ilvl w:val="0"/>
          <w:numId w:val="25"/>
        </w:numPr>
        <w:spacing w:line="360" w:lineRule="auto"/>
        <w:ind w:left="484" w:right="239" w:hanging="283"/>
        <w:divId w:val="98765262"/>
      </w:pPr>
      <w:r>
        <w:t>Standardy</w:t>
      </w:r>
      <w:r>
        <w:rPr>
          <w:rFonts w:eastAsia="Times New Roman"/>
        </w:rPr>
        <w:t xml:space="preserve"> </w:t>
      </w:r>
      <w:r>
        <w:t>Ochrony</w:t>
      </w:r>
      <w:r>
        <w:rPr>
          <w:rFonts w:eastAsia="Times New Roman"/>
        </w:rPr>
        <w:t xml:space="preserve"> </w:t>
      </w:r>
      <w:r>
        <w:t>Małoletnich wchodzą</w:t>
      </w:r>
      <w:r>
        <w:rPr>
          <w:rFonts w:eastAsia="Times New Roman"/>
        </w:rPr>
        <w:t xml:space="preserve"> w </w:t>
      </w:r>
      <w:r>
        <w:t>życie</w:t>
      </w:r>
      <w:r>
        <w:rPr>
          <w:rFonts w:eastAsia="Times New Roman"/>
        </w:rPr>
        <w:t xml:space="preserve"> z </w:t>
      </w:r>
      <w:r>
        <w:t>dniem ich ogłoszenia.</w:t>
      </w:r>
      <w:r>
        <w:rPr>
          <w:rFonts w:eastAsia="Times New Roman"/>
        </w:rPr>
        <w:t xml:space="preserve"> </w:t>
      </w:r>
    </w:p>
    <w:p w14:paraId="5F25B506" w14:textId="77777777" w:rsidR="00941B5B" w:rsidRPr="00E31788" w:rsidRDefault="00941B5B" w:rsidP="00012FB0">
      <w:pPr>
        <w:numPr>
          <w:ilvl w:val="0"/>
          <w:numId w:val="25"/>
        </w:numPr>
        <w:spacing w:line="360" w:lineRule="auto"/>
        <w:ind w:left="484" w:right="239" w:hanging="283"/>
        <w:divId w:val="98765262"/>
      </w:pPr>
      <w:r>
        <w:t>Ogłoszenie</w:t>
      </w:r>
      <w:r>
        <w:rPr>
          <w:rFonts w:eastAsia="Times New Roman"/>
        </w:rPr>
        <w:t xml:space="preserve"> </w:t>
      </w:r>
      <w:r>
        <w:t>następuje</w:t>
      </w:r>
      <w:r>
        <w:rPr>
          <w:rFonts w:eastAsia="Times New Roman"/>
        </w:rPr>
        <w:t xml:space="preserve"> w sposób </w:t>
      </w:r>
      <w:r>
        <w:t>dostępny</w:t>
      </w:r>
      <w:r>
        <w:rPr>
          <w:rFonts w:eastAsia="Times New Roman"/>
        </w:rPr>
        <w:t xml:space="preserve"> dla pracowników </w:t>
      </w:r>
      <w:r>
        <w:t>Szkoły,</w:t>
      </w:r>
      <w:r>
        <w:rPr>
          <w:rFonts w:eastAsia="Times New Roman"/>
        </w:rPr>
        <w:t xml:space="preserve"> </w:t>
      </w:r>
      <w:r>
        <w:t>uczniów</w:t>
      </w:r>
      <w:r>
        <w:rPr>
          <w:rFonts w:eastAsia="Times New Roman"/>
        </w:rPr>
        <w:t xml:space="preserve"> i </w:t>
      </w:r>
      <w:r>
        <w:t>ich</w:t>
      </w:r>
      <w:r>
        <w:rPr>
          <w:rFonts w:eastAsia="Times New Roman"/>
        </w:rPr>
        <w:t xml:space="preserve"> </w:t>
      </w:r>
      <w:r>
        <w:t>opiekunów, w szczególności poprzez wywieszenie w miejscu ogłoszeń dla pracowników lub poprzez przesłanie tekstu drogą elektroniczną oraz poprzez zamieszczenie na stronie internetowej, jak również poinformowanie rodziców uczniów za pośrednictwem dziennika elektronicznego.</w:t>
      </w:r>
      <w:r>
        <w:rPr>
          <w:rFonts w:eastAsia="Times New Roman"/>
        </w:rPr>
        <w:t xml:space="preserve"> </w:t>
      </w:r>
    </w:p>
    <w:p w14:paraId="449EA1D6" w14:textId="77777777" w:rsidR="00E31788" w:rsidRDefault="00E31788" w:rsidP="00012FB0">
      <w:pPr>
        <w:spacing w:line="360" w:lineRule="auto"/>
        <w:ind w:right="239"/>
        <w:divId w:val="98765262"/>
        <w:rPr>
          <w:rFonts w:eastAsia="Times New Roman"/>
        </w:rPr>
      </w:pPr>
    </w:p>
    <w:p w14:paraId="14B375D9" w14:textId="77777777" w:rsidR="00E31788" w:rsidRDefault="00E31788" w:rsidP="00012FB0">
      <w:pPr>
        <w:spacing w:line="360" w:lineRule="auto"/>
        <w:ind w:right="239"/>
        <w:divId w:val="98765262"/>
        <w:rPr>
          <w:rFonts w:eastAsia="Times New Roman"/>
        </w:rPr>
      </w:pPr>
    </w:p>
    <w:p w14:paraId="43BCB6E9" w14:textId="77777777" w:rsidR="00E31788" w:rsidRDefault="00E31788" w:rsidP="00012FB0">
      <w:pPr>
        <w:spacing w:line="360" w:lineRule="auto"/>
        <w:ind w:right="239"/>
        <w:divId w:val="98765262"/>
        <w:rPr>
          <w:rFonts w:eastAsia="Times New Roman"/>
        </w:rPr>
      </w:pPr>
    </w:p>
    <w:p w14:paraId="39C1E183" w14:textId="77777777" w:rsidR="00E31788" w:rsidRDefault="00E31788" w:rsidP="00012FB0">
      <w:pPr>
        <w:spacing w:line="360" w:lineRule="auto"/>
        <w:ind w:right="239"/>
        <w:divId w:val="98765262"/>
        <w:rPr>
          <w:rFonts w:eastAsia="Times New Roman"/>
        </w:rPr>
      </w:pPr>
    </w:p>
    <w:p w14:paraId="5DF52266" w14:textId="77777777" w:rsidR="00E31788" w:rsidRDefault="00E31788" w:rsidP="00E31788">
      <w:pPr>
        <w:spacing w:after="3" w:line="270" w:lineRule="auto"/>
        <w:ind w:right="239"/>
        <w:divId w:val="98765262"/>
      </w:pPr>
    </w:p>
    <w:p w14:paraId="20358BA8" w14:textId="77777777" w:rsidR="000F1ED7" w:rsidRDefault="000F1ED7" w:rsidP="00E31788">
      <w:pPr>
        <w:spacing w:after="3" w:line="270" w:lineRule="auto"/>
        <w:ind w:right="239"/>
        <w:divId w:val="98765262"/>
      </w:pPr>
    </w:p>
    <w:p w14:paraId="413B7563" w14:textId="77777777" w:rsidR="000F1ED7" w:rsidRDefault="000F1ED7" w:rsidP="00E31788">
      <w:pPr>
        <w:spacing w:after="3" w:line="270" w:lineRule="auto"/>
        <w:ind w:right="239"/>
        <w:divId w:val="98765262"/>
      </w:pPr>
    </w:p>
    <w:p w14:paraId="21132A23" w14:textId="77777777" w:rsidR="000F1ED7" w:rsidRDefault="000F1ED7" w:rsidP="00E31788">
      <w:pPr>
        <w:spacing w:after="3" w:line="270" w:lineRule="auto"/>
        <w:ind w:right="239"/>
        <w:divId w:val="98765262"/>
      </w:pPr>
    </w:p>
    <w:p w14:paraId="77444C04" w14:textId="77777777" w:rsidR="000F1ED7" w:rsidRDefault="000F1ED7" w:rsidP="00E31788">
      <w:pPr>
        <w:spacing w:after="3" w:line="270" w:lineRule="auto"/>
        <w:ind w:right="239"/>
        <w:divId w:val="98765262"/>
      </w:pPr>
    </w:p>
    <w:p w14:paraId="1225245A" w14:textId="77777777" w:rsidR="000F1ED7" w:rsidRDefault="000F1ED7" w:rsidP="00E31788">
      <w:pPr>
        <w:spacing w:after="3" w:line="270" w:lineRule="auto"/>
        <w:ind w:right="239"/>
        <w:divId w:val="98765262"/>
      </w:pPr>
    </w:p>
    <w:p w14:paraId="35F03D94" w14:textId="77777777" w:rsidR="000F1ED7" w:rsidRDefault="000F1ED7" w:rsidP="00E31788">
      <w:pPr>
        <w:spacing w:after="3" w:line="270" w:lineRule="auto"/>
        <w:ind w:right="239"/>
        <w:divId w:val="98765262"/>
      </w:pPr>
    </w:p>
    <w:p w14:paraId="5C772909" w14:textId="77777777" w:rsidR="00012FB0" w:rsidRDefault="00012FB0" w:rsidP="00E31788">
      <w:pPr>
        <w:spacing w:after="3" w:line="270" w:lineRule="auto"/>
        <w:ind w:right="239"/>
        <w:divId w:val="98765262"/>
      </w:pPr>
    </w:p>
    <w:p w14:paraId="626E290A" w14:textId="77777777" w:rsidR="00012FB0" w:rsidRDefault="00012FB0" w:rsidP="00E31788">
      <w:pPr>
        <w:spacing w:after="3" w:line="270" w:lineRule="auto"/>
        <w:ind w:right="239"/>
        <w:divId w:val="98765262"/>
      </w:pPr>
    </w:p>
    <w:p w14:paraId="37295E9E" w14:textId="77777777" w:rsidR="00012FB0" w:rsidRDefault="00012FB0" w:rsidP="00E31788">
      <w:pPr>
        <w:spacing w:after="3" w:line="270" w:lineRule="auto"/>
        <w:ind w:right="239"/>
        <w:divId w:val="98765262"/>
      </w:pPr>
    </w:p>
    <w:p w14:paraId="491FA226" w14:textId="77777777" w:rsidR="00012FB0" w:rsidRDefault="00012FB0" w:rsidP="00E31788">
      <w:pPr>
        <w:spacing w:after="3" w:line="270" w:lineRule="auto"/>
        <w:ind w:right="239"/>
        <w:divId w:val="98765262"/>
      </w:pPr>
    </w:p>
    <w:p w14:paraId="5D9C61F9" w14:textId="77777777" w:rsidR="00012FB0" w:rsidRDefault="00012FB0" w:rsidP="00E31788">
      <w:pPr>
        <w:spacing w:after="3" w:line="270" w:lineRule="auto"/>
        <w:ind w:right="239"/>
        <w:divId w:val="98765262"/>
      </w:pPr>
    </w:p>
    <w:p w14:paraId="536762F3" w14:textId="77777777" w:rsidR="00012FB0" w:rsidRDefault="00012FB0" w:rsidP="00E31788">
      <w:pPr>
        <w:spacing w:after="3" w:line="270" w:lineRule="auto"/>
        <w:ind w:right="239"/>
        <w:divId w:val="98765262"/>
      </w:pPr>
    </w:p>
    <w:p w14:paraId="404BE7C8" w14:textId="77777777" w:rsidR="00012FB0" w:rsidRDefault="00012FB0" w:rsidP="00E31788">
      <w:pPr>
        <w:spacing w:after="3" w:line="270" w:lineRule="auto"/>
        <w:ind w:right="239"/>
        <w:divId w:val="98765262"/>
      </w:pPr>
    </w:p>
    <w:p w14:paraId="3B07C5E3" w14:textId="77777777" w:rsidR="00012FB0" w:rsidRDefault="00012FB0" w:rsidP="00E31788">
      <w:pPr>
        <w:spacing w:after="3" w:line="270" w:lineRule="auto"/>
        <w:ind w:right="239"/>
        <w:divId w:val="98765262"/>
      </w:pPr>
    </w:p>
    <w:p w14:paraId="343F7453" w14:textId="77777777" w:rsidR="00012FB0" w:rsidRDefault="00012FB0" w:rsidP="00E31788">
      <w:pPr>
        <w:spacing w:after="3" w:line="270" w:lineRule="auto"/>
        <w:ind w:right="239"/>
        <w:divId w:val="98765262"/>
      </w:pPr>
    </w:p>
    <w:p w14:paraId="015E6C59" w14:textId="77777777" w:rsidR="00012FB0" w:rsidRDefault="00012FB0" w:rsidP="00E31788">
      <w:pPr>
        <w:spacing w:after="3" w:line="270" w:lineRule="auto"/>
        <w:ind w:right="239"/>
        <w:divId w:val="98765262"/>
      </w:pPr>
    </w:p>
    <w:p w14:paraId="1E6F3DCB" w14:textId="77777777" w:rsidR="00012FB0" w:rsidRDefault="00012FB0" w:rsidP="00E31788">
      <w:pPr>
        <w:spacing w:after="3" w:line="270" w:lineRule="auto"/>
        <w:ind w:right="239"/>
        <w:divId w:val="98765262"/>
      </w:pPr>
    </w:p>
    <w:p w14:paraId="2CA255B6" w14:textId="77777777" w:rsidR="00012FB0" w:rsidRDefault="00012FB0" w:rsidP="00E31788">
      <w:pPr>
        <w:spacing w:after="3" w:line="270" w:lineRule="auto"/>
        <w:ind w:right="239"/>
        <w:divId w:val="98765262"/>
      </w:pPr>
    </w:p>
    <w:p w14:paraId="6ABEF899" w14:textId="77777777" w:rsidR="00012FB0" w:rsidRDefault="00012FB0" w:rsidP="00E31788">
      <w:pPr>
        <w:spacing w:after="3" w:line="270" w:lineRule="auto"/>
        <w:ind w:right="239"/>
        <w:divId w:val="98765262"/>
      </w:pPr>
    </w:p>
    <w:p w14:paraId="3B540719" w14:textId="77777777" w:rsidR="00012FB0" w:rsidRDefault="00012FB0" w:rsidP="00E31788">
      <w:pPr>
        <w:spacing w:after="3" w:line="270" w:lineRule="auto"/>
        <w:ind w:right="239"/>
        <w:divId w:val="98765262"/>
      </w:pPr>
    </w:p>
    <w:p w14:paraId="21A10F78" w14:textId="77777777" w:rsidR="00012FB0" w:rsidRDefault="00012FB0" w:rsidP="00E31788">
      <w:pPr>
        <w:spacing w:after="3" w:line="270" w:lineRule="auto"/>
        <w:ind w:right="239"/>
        <w:divId w:val="98765262"/>
      </w:pPr>
    </w:p>
    <w:p w14:paraId="3ADB29B6" w14:textId="77777777" w:rsidR="00012FB0" w:rsidRDefault="00012FB0" w:rsidP="00E31788">
      <w:pPr>
        <w:spacing w:after="3" w:line="270" w:lineRule="auto"/>
        <w:ind w:right="239"/>
        <w:divId w:val="98765262"/>
      </w:pPr>
    </w:p>
    <w:p w14:paraId="04DC1106" w14:textId="77777777" w:rsidR="00012FB0" w:rsidRDefault="00012FB0" w:rsidP="00E31788">
      <w:pPr>
        <w:spacing w:after="3" w:line="270" w:lineRule="auto"/>
        <w:ind w:right="239"/>
        <w:divId w:val="98765262"/>
      </w:pPr>
    </w:p>
    <w:p w14:paraId="0985C7DC" w14:textId="77777777" w:rsidR="00012FB0" w:rsidRDefault="00012FB0" w:rsidP="00E31788">
      <w:pPr>
        <w:spacing w:after="3" w:line="270" w:lineRule="auto"/>
        <w:ind w:right="239"/>
        <w:divId w:val="98765262"/>
      </w:pPr>
    </w:p>
    <w:p w14:paraId="6C50EAA2" w14:textId="77777777" w:rsidR="00012FB0" w:rsidRDefault="00012FB0" w:rsidP="00E31788">
      <w:pPr>
        <w:spacing w:after="3" w:line="270" w:lineRule="auto"/>
        <w:ind w:right="239"/>
        <w:divId w:val="98765262"/>
      </w:pPr>
    </w:p>
    <w:p w14:paraId="77462D07" w14:textId="77777777" w:rsidR="00941B5B" w:rsidRDefault="00941B5B" w:rsidP="00941B5B">
      <w:pPr>
        <w:spacing w:line="259" w:lineRule="auto"/>
        <w:divId w:val="98765262"/>
      </w:pPr>
      <w:r>
        <w:rPr>
          <w:rFonts w:eastAsia="Times New Roman"/>
        </w:rPr>
        <w:t xml:space="preserve"> </w:t>
      </w:r>
    </w:p>
    <w:p w14:paraId="5A3A6033" w14:textId="4DBBC94B" w:rsidR="00174A9E" w:rsidRDefault="00174A9E" w:rsidP="00AC29CF">
      <w:pPr>
        <w:spacing w:after="240" w:line="270" w:lineRule="atLeast"/>
        <w:divId w:val="98765262"/>
        <w:rPr>
          <w:rFonts w:eastAsia="Times New Roman"/>
          <w:color w:val="323232"/>
          <w:sz w:val="17"/>
          <w:szCs w:val="17"/>
        </w:rPr>
      </w:pPr>
    </w:p>
    <w:p w14:paraId="3826211B" w14:textId="77777777" w:rsidR="00B844DF" w:rsidRPr="002C2576" w:rsidRDefault="00B844DF" w:rsidP="00AC29CF">
      <w:pPr>
        <w:spacing w:after="240" w:line="270" w:lineRule="atLeast"/>
        <w:divId w:val="98765262"/>
        <w:rPr>
          <w:rFonts w:eastAsia="Times New Roman"/>
          <w:color w:val="323232"/>
          <w:sz w:val="17"/>
          <w:szCs w:val="17"/>
        </w:rPr>
      </w:pPr>
    </w:p>
    <w:p w14:paraId="0C896BB5" w14:textId="77777777" w:rsidR="00E31788" w:rsidRDefault="00E31788" w:rsidP="00E31788">
      <w:pPr>
        <w:spacing w:after="236" w:line="338" w:lineRule="auto"/>
        <w:ind w:left="5578" w:right="1149" w:hanging="10"/>
        <w:divId w:val="754521483"/>
      </w:pPr>
      <w:bookmarkStart w:id="8" w:name="_Hlk158711911"/>
      <w:r>
        <w:rPr>
          <w:rFonts w:eastAsia="Times New Roman"/>
          <w:b/>
          <w:i/>
          <w:sz w:val="22"/>
        </w:rPr>
        <w:lastRenderedPageBreak/>
        <w:t xml:space="preserve">Załącznik nr 1 </w:t>
      </w:r>
      <w:r>
        <w:rPr>
          <w:rFonts w:eastAsia="Times New Roman"/>
          <w:i/>
          <w:sz w:val="22"/>
        </w:rPr>
        <w:t xml:space="preserve">do Standardów Ochrony Małoletnich </w:t>
      </w:r>
    </w:p>
    <w:bookmarkEnd w:id="8"/>
    <w:p w14:paraId="0EF5B6CE" w14:textId="77777777" w:rsidR="00DE1664" w:rsidRDefault="00DE1664" w:rsidP="00E31788">
      <w:pPr>
        <w:spacing w:after="240" w:line="270" w:lineRule="atLeast"/>
        <w:jc w:val="right"/>
        <w:divId w:val="754521483"/>
        <w:rPr>
          <w:rFonts w:eastAsia="Times New Roman"/>
          <w:b/>
          <w:bCs/>
          <w:color w:val="323232"/>
        </w:rPr>
      </w:pPr>
    </w:p>
    <w:p w14:paraId="0372AB38" w14:textId="77777777" w:rsidR="00DE1664" w:rsidRDefault="00DE1664">
      <w:pPr>
        <w:spacing w:after="240" w:line="270" w:lineRule="atLeast"/>
        <w:divId w:val="754521483"/>
        <w:rPr>
          <w:rFonts w:eastAsia="Times New Roman"/>
          <w:color w:val="323232"/>
          <w:sz w:val="17"/>
          <w:szCs w:val="17"/>
        </w:rPr>
      </w:pPr>
    </w:p>
    <w:p w14:paraId="611F4787" w14:textId="77777777" w:rsidR="00E31788" w:rsidRDefault="001276ED">
      <w:pPr>
        <w:spacing w:after="240" w:line="270" w:lineRule="atLeast"/>
        <w:divId w:val="754521483"/>
        <w:rPr>
          <w:rFonts w:eastAsia="Times New Roman"/>
          <w:color w:val="323232"/>
          <w:sz w:val="17"/>
          <w:szCs w:val="17"/>
        </w:rPr>
      </w:pPr>
      <w:r w:rsidRPr="002C2576">
        <w:rPr>
          <w:rFonts w:eastAsia="Times New Roman"/>
          <w:color w:val="323232"/>
          <w:sz w:val="17"/>
          <w:szCs w:val="17"/>
        </w:rPr>
        <w:br/>
      </w:r>
      <w:r w:rsidRPr="00E31788">
        <w:rPr>
          <w:rFonts w:eastAsia="Times New Roman"/>
          <w:color w:val="323232"/>
        </w:rPr>
        <w:t>OŚWIADCZENIE O NIEKARALNOŚCI</w:t>
      </w:r>
      <w:r w:rsidRPr="00E31788">
        <w:rPr>
          <w:rFonts w:eastAsia="Times New Roman"/>
          <w:color w:val="323232"/>
        </w:rPr>
        <w:br/>
      </w:r>
      <w:r w:rsidRPr="00E31788">
        <w:rPr>
          <w:rFonts w:eastAsia="Times New Roman"/>
          <w:color w:val="323232"/>
        </w:rPr>
        <w:br/>
      </w:r>
      <w:r w:rsidRPr="00E31788">
        <w:rPr>
          <w:rFonts w:eastAsia="Times New Roman"/>
          <w:color w:val="323232"/>
        </w:rPr>
        <w:br/>
        <w:t xml:space="preserve">......................................................................... </w:t>
      </w:r>
      <w:r w:rsidRPr="00E31788">
        <w:rPr>
          <w:rFonts w:eastAsia="Times New Roman"/>
          <w:color w:val="323232"/>
        </w:rPr>
        <w:br/>
        <w:t xml:space="preserve">miejsce i data </w:t>
      </w:r>
      <w:r w:rsidRPr="00E31788">
        <w:rPr>
          <w:rFonts w:eastAsia="Times New Roman"/>
          <w:color w:val="323232"/>
        </w:rPr>
        <w:br/>
      </w:r>
      <w:r w:rsidRPr="00E31788">
        <w:rPr>
          <w:rFonts w:eastAsia="Times New Roman"/>
          <w:color w:val="323232"/>
        </w:rPr>
        <w:br/>
      </w:r>
      <w:r w:rsidRPr="00E31788">
        <w:rPr>
          <w:rFonts w:eastAsia="Times New Roman"/>
          <w:color w:val="323232"/>
        </w:rPr>
        <w:br/>
      </w:r>
      <w:r w:rsidRPr="00E31788">
        <w:rPr>
          <w:rFonts w:eastAsia="Times New Roman"/>
          <w:color w:val="323232"/>
        </w:rPr>
        <w:br/>
        <w:t xml:space="preserve">Ja, ................................................................................................................... </w:t>
      </w:r>
      <w:r w:rsidRPr="00E31788">
        <w:rPr>
          <w:rFonts w:eastAsia="Times New Roman"/>
          <w:color w:val="323232"/>
        </w:rPr>
        <w:br/>
      </w:r>
      <w:r w:rsidRPr="00E31788">
        <w:rPr>
          <w:rFonts w:eastAsia="Times New Roman"/>
          <w:color w:val="323232"/>
        </w:rPr>
        <w:br/>
      </w:r>
      <w:r w:rsidRPr="00E31788">
        <w:rPr>
          <w:rFonts w:eastAsia="Times New Roman"/>
          <w:color w:val="323232"/>
        </w:rPr>
        <w:br/>
      </w:r>
      <w:r w:rsidRPr="00E31788">
        <w:rPr>
          <w:rFonts w:eastAsia="Times New Roman"/>
          <w:color w:val="323232"/>
        </w:rPr>
        <w:br/>
        <w:t xml:space="preserve">nr PESEL ....................................................../nr paszportu .................................................... </w:t>
      </w:r>
      <w:r w:rsidRPr="00E31788">
        <w:rPr>
          <w:rFonts w:eastAsia="Times New Roman"/>
          <w:color w:val="323232"/>
        </w:rPr>
        <w:br/>
      </w:r>
      <w:r w:rsidRPr="00E31788">
        <w:rPr>
          <w:rFonts w:eastAsia="Times New Roman"/>
          <w:color w:val="323232"/>
        </w:rPr>
        <w:br/>
      </w:r>
      <w:r w:rsidRPr="00E31788">
        <w:rPr>
          <w:rFonts w:eastAsia="Times New Roman"/>
          <w:color w:val="323232"/>
        </w:rPr>
        <w:br/>
      </w:r>
      <w:r w:rsidRPr="00E31788">
        <w:rPr>
          <w:rFonts w:eastAsia="Times New Roman"/>
          <w:color w:val="323232"/>
        </w:rPr>
        <w:br/>
        <w:t xml:space="preserve">oświadczam, że w państwie ……………………. nie jest prowadzony rejestr karny/ nie wydaje się informacji z rejestru karnego. Oświadczam, że nie byłam/em prawomocnie skazana/y w państwie ....................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dopuściłam/em się takich czynów zabronionych, oraz że nie nałożono na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r w:rsidRPr="00E31788">
        <w:rPr>
          <w:rFonts w:eastAsia="Times New Roman"/>
          <w:color w:val="323232"/>
        </w:rPr>
        <w:br/>
      </w:r>
      <w:r w:rsidRPr="00E31788">
        <w:rPr>
          <w:rFonts w:eastAsia="Times New Roman"/>
          <w:color w:val="323232"/>
        </w:rPr>
        <w:br/>
      </w:r>
      <w:r w:rsidRPr="00E31788">
        <w:rPr>
          <w:rFonts w:eastAsia="Times New Roman"/>
          <w:color w:val="323232"/>
        </w:rPr>
        <w:br/>
      </w:r>
      <w:r w:rsidRPr="00E31788">
        <w:rPr>
          <w:rFonts w:eastAsia="Times New Roman"/>
          <w:color w:val="323232"/>
        </w:rPr>
        <w:br/>
        <w:t xml:space="preserve">Jestem świadomy/a odpowiedzialności karnej za złożenie fałszywego oświadczenia. </w:t>
      </w:r>
    </w:p>
    <w:p w14:paraId="0807EB20" w14:textId="77777777" w:rsidR="00E31788" w:rsidRDefault="00E31788">
      <w:pPr>
        <w:spacing w:after="240" w:line="270" w:lineRule="atLeast"/>
        <w:divId w:val="754521483"/>
        <w:rPr>
          <w:rFonts w:eastAsia="Times New Roman"/>
          <w:color w:val="323232"/>
          <w:sz w:val="17"/>
          <w:szCs w:val="17"/>
        </w:rPr>
      </w:pPr>
      <w:r>
        <w:rPr>
          <w:rFonts w:eastAsia="Times New Roman"/>
          <w:color w:val="323232"/>
          <w:sz w:val="17"/>
          <w:szCs w:val="17"/>
        </w:rPr>
        <w:t xml:space="preserve">                                                                                          </w:t>
      </w:r>
    </w:p>
    <w:p w14:paraId="32D3DF60" w14:textId="77777777" w:rsidR="00E31788" w:rsidRDefault="00E31788" w:rsidP="00E31788">
      <w:pPr>
        <w:divId w:val="754521483"/>
        <w:rPr>
          <w:rFonts w:eastAsia="Times New Roman"/>
          <w:color w:val="323232"/>
          <w:sz w:val="17"/>
          <w:szCs w:val="17"/>
        </w:rPr>
      </w:pPr>
      <w:r>
        <w:rPr>
          <w:rFonts w:eastAsia="Times New Roman"/>
          <w:color w:val="323232"/>
          <w:sz w:val="17"/>
          <w:szCs w:val="17"/>
        </w:rPr>
        <w:t xml:space="preserve">                                                                                                                                  ……………………………………………………...</w:t>
      </w:r>
    </w:p>
    <w:p w14:paraId="052D3AEC" w14:textId="77777777" w:rsidR="00E31788" w:rsidRPr="00F97628" w:rsidRDefault="00E31788" w:rsidP="00F97628">
      <w:pPr>
        <w:divId w:val="754521483"/>
        <w:rPr>
          <w:rFonts w:eastAsia="Times New Roman"/>
          <w:color w:val="323232"/>
          <w:sz w:val="17"/>
          <w:szCs w:val="17"/>
        </w:rPr>
      </w:pPr>
      <w:r>
        <w:rPr>
          <w:rFonts w:eastAsia="Times New Roman"/>
          <w:color w:val="323232"/>
          <w:sz w:val="17"/>
          <w:szCs w:val="17"/>
        </w:rPr>
        <w:t xml:space="preserve">                                                                                                                                      </w:t>
      </w:r>
      <w:r w:rsidR="001276ED" w:rsidRPr="00E31788">
        <w:rPr>
          <w:rFonts w:eastAsia="Times New Roman"/>
          <w:color w:val="323232"/>
          <w:sz w:val="17"/>
          <w:szCs w:val="17"/>
        </w:rPr>
        <w:br/>
      </w:r>
      <w:r>
        <w:rPr>
          <w:rFonts w:eastAsia="Times New Roman"/>
          <w:color w:val="323232"/>
          <w:sz w:val="17"/>
          <w:szCs w:val="17"/>
        </w:rPr>
        <w:t xml:space="preserve">                                                                                                                                                                          </w:t>
      </w:r>
      <w:r>
        <w:rPr>
          <w:rFonts w:eastAsia="Times New Roman"/>
          <w:i/>
          <w:iCs/>
          <w:color w:val="323232"/>
          <w:sz w:val="17"/>
          <w:szCs w:val="17"/>
        </w:rPr>
        <w:t xml:space="preserve">podpis </w:t>
      </w:r>
      <w:r>
        <w:rPr>
          <w:rFonts w:eastAsia="Times New Roman"/>
          <w:i/>
          <w:sz w:val="22"/>
        </w:rPr>
        <w:t xml:space="preserve">  </w:t>
      </w:r>
    </w:p>
    <w:p w14:paraId="333A296E" w14:textId="77777777" w:rsidR="00E31788" w:rsidRDefault="00E31788" w:rsidP="00E31788">
      <w:pPr>
        <w:jc w:val="right"/>
        <w:divId w:val="754521483"/>
        <w:rPr>
          <w:rFonts w:eastAsia="Times New Roman"/>
          <w:color w:val="323232"/>
          <w:sz w:val="17"/>
          <w:szCs w:val="17"/>
        </w:rPr>
      </w:pPr>
    </w:p>
    <w:p w14:paraId="5954358E" w14:textId="77777777" w:rsidR="00E31788" w:rsidRDefault="00E31788" w:rsidP="00E31788">
      <w:pPr>
        <w:divId w:val="754521483"/>
        <w:rPr>
          <w:rFonts w:eastAsia="Times New Roman"/>
          <w:color w:val="323232"/>
          <w:sz w:val="17"/>
          <w:szCs w:val="17"/>
        </w:rPr>
      </w:pPr>
    </w:p>
    <w:p w14:paraId="0E976533" w14:textId="77777777" w:rsidR="00E31788" w:rsidRDefault="00E31788" w:rsidP="00E31788">
      <w:pPr>
        <w:divId w:val="754521483"/>
        <w:rPr>
          <w:rFonts w:eastAsia="Times New Roman"/>
          <w:color w:val="323232"/>
          <w:sz w:val="17"/>
          <w:szCs w:val="17"/>
        </w:rPr>
      </w:pPr>
    </w:p>
    <w:p w14:paraId="61121C7C" w14:textId="77777777" w:rsidR="00E31788" w:rsidRDefault="00E31788" w:rsidP="00E31788">
      <w:pPr>
        <w:divId w:val="754521483"/>
        <w:rPr>
          <w:rFonts w:eastAsia="Times New Roman"/>
          <w:color w:val="323232"/>
          <w:sz w:val="17"/>
          <w:szCs w:val="17"/>
        </w:rPr>
      </w:pPr>
    </w:p>
    <w:p w14:paraId="0EDB9B6A" w14:textId="77777777" w:rsidR="00E31788" w:rsidRDefault="00E31788" w:rsidP="00E31788">
      <w:pPr>
        <w:divId w:val="754521483"/>
        <w:rPr>
          <w:rFonts w:eastAsia="Times New Roman"/>
          <w:color w:val="323232"/>
          <w:sz w:val="17"/>
          <w:szCs w:val="17"/>
        </w:rPr>
      </w:pPr>
    </w:p>
    <w:p w14:paraId="19E5E73C" w14:textId="77777777" w:rsidR="00E31788" w:rsidRDefault="00E31788" w:rsidP="00E31788">
      <w:pPr>
        <w:divId w:val="754521483"/>
        <w:rPr>
          <w:rFonts w:eastAsia="Times New Roman"/>
          <w:color w:val="323232"/>
          <w:sz w:val="17"/>
          <w:szCs w:val="17"/>
        </w:rPr>
      </w:pPr>
    </w:p>
    <w:p w14:paraId="23E4A557" w14:textId="77777777" w:rsidR="00F97628" w:rsidRDefault="00F97628" w:rsidP="00E31788">
      <w:pPr>
        <w:divId w:val="754521483"/>
        <w:rPr>
          <w:rFonts w:eastAsia="Times New Roman"/>
          <w:color w:val="323232"/>
          <w:sz w:val="17"/>
          <w:szCs w:val="17"/>
        </w:rPr>
      </w:pPr>
    </w:p>
    <w:p w14:paraId="15A7CB75" w14:textId="77777777" w:rsidR="004D37F1" w:rsidRDefault="004D37F1" w:rsidP="00E31788">
      <w:pPr>
        <w:divId w:val="754521483"/>
        <w:rPr>
          <w:rFonts w:eastAsia="Times New Roman"/>
          <w:color w:val="323232"/>
          <w:sz w:val="17"/>
          <w:szCs w:val="17"/>
        </w:rPr>
      </w:pPr>
    </w:p>
    <w:p w14:paraId="6134FA9A" w14:textId="77777777" w:rsidR="004D37F1" w:rsidRDefault="004D37F1" w:rsidP="00E31788">
      <w:pPr>
        <w:divId w:val="754521483"/>
        <w:rPr>
          <w:rFonts w:eastAsia="Times New Roman"/>
          <w:color w:val="323232"/>
          <w:sz w:val="17"/>
          <w:szCs w:val="17"/>
        </w:rPr>
      </w:pPr>
    </w:p>
    <w:p w14:paraId="487EE180" w14:textId="77777777" w:rsidR="004D37F1" w:rsidRDefault="004D37F1" w:rsidP="00E31788">
      <w:pPr>
        <w:divId w:val="754521483"/>
        <w:rPr>
          <w:rFonts w:eastAsia="Times New Roman"/>
          <w:color w:val="323232"/>
          <w:sz w:val="17"/>
          <w:szCs w:val="17"/>
        </w:rPr>
      </w:pPr>
    </w:p>
    <w:p w14:paraId="469DD97F" w14:textId="77777777" w:rsidR="00F97628" w:rsidRDefault="00F97628" w:rsidP="00E31788">
      <w:pPr>
        <w:divId w:val="754521483"/>
        <w:rPr>
          <w:rFonts w:eastAsia="Times New Roman"/>
          <w:color w:val="323232"/>
          <w:sz w:val="17"/>
          <w:szCs w:val="17"/>
        </w:rPr>
      </w:pPr>
    </w:p>
    <w:p w14:paraId="30ADA97D" w14:textId="77777777" w:rsidR="00F97628" w:rsidRDefault="00F97628" w:rsidP="00E31788">
      <w:pPr>
        <w:divId w:val="754521483"/>
        <w:rPr>
          <w:rFonts w:eastAsia="Times New Roman"/>
          <w:color w:val="323232"/>
          <w:sz w:val="17"/>
          <w:szCs w:val="17"/>
        </w:rPr>
      </w:pPr>
    </w:p>
    <w:p w14:paraId="114BFDC6" w14:textId="77777777" w:rsidR="00174A9E" w:rsidRPr="002C2576" w:rsidRDefault="001276ED" w:rsidP="00E31788">
      <w:pPr>
        <w:divId w:val="754521483"/>
        <w:rPr>
          <w:rFonts w:eastAsia="Times New Roman"/>
          <w:color w:val="323232"/>
          <w:sz w:val="17"/>
          <w:szCs w:val="17"/>
        </w:rPr>
      </w:pPr>
      <w:r w:rsidRPr="00F97628">
        <w:rPr>
          <w:rFonts w:eastAsia="Times New Roman"/>
          <w:color w:val="323232"/>
        </w:rPr>
        <w:t xml:space="preserve">OŚWIADCZENIE O KRAJACH ZAMIESZKANIA </w:t>
      </w:r>
      <w:r w:rsidRPr="00F97628">
        <w:rPr>
          <w:rFonts w:eastAsia="Times New Roman"/>
          <w:color w:val="323232"/>
        </w:rPr>
        <w:br/>
      </w:r>
      <w:r w:rsidRPr="00F97628">
        <w:rPr>
          <w:rFonts w:eastAsia="Times New Roman"/>
          <w:color w:val="323232"/>
        </w:rPr>
        <w:br/>
        <w:t>Oświadczam, że w okresie ostatnich 20 lat zamieszkałem/</w:t>
      </w:r>
      <w:proofErr w:type="spellStart"/>
      <w:r w:rsidRPr="00F97628">
        <w:rPr>
          <w:rFonts w:eastAsia="Times New Roman"/>
          <w:color w:val="323232"/>
        </w:rPr>
        <w:t>am</w:t>
      </w:r>
      <w:proofErr w:type="spellEnd"/>
      <w:r w:rsidRPr="00F97628">
        <w:rPr>
          <w:rFonts w:eastAsia="Times New Roman"/>
          <w:color w:val="323232"/>
        </w:rPr>
        <w:t xml:space="preserve"> w następujących państwach, innych niż </w:t>
      </w:r>
      <w:r w:rsidRPr="00F97628">
        <w:rPr>
          <w:rFonts w:eastAsia="Times New Roman"/>
          <w:color w:val="323232"/>
        </w:rPr>
        <w:lastRenderedPageBreak/>
        <w:t xml:space="preserve">Rzeczypospolita Polska i państwo obywatelstwa: </w:t>
      </w:r>
      <w:r w:rsidRPr="00F97628">
        <w:rPr>
          <w:rFonts w:eastAsia="Times New Roman"/>
          <w:color w:val="323232"/>
        </w:rPr>
        <w:br/>
      </w:r>
      <w:r w:rsidRPr="00F97628">
        <w:rPr>
          <w:rFonts w:eastAsia="Times New Roman"/>
          <w:color w:val="323232"/>
        </w:rPr>
        <w:br/>
        <w:t xml:space="preserve">1. … </w:t>
      </w:r>
      <w:r w:rsidRPr="00F97628">
        <w:rPr>
          <w:rFonts w:eastAsia="Times New Roman"/>
          <w:color w:val="323232"/>
        </w:rPr>
        <w:br/>
      </w:r>
      <w:r w:rsidRPr="00F97628">
        <w:rPr>
          <w:rFonts w:eastAsia="Times New Roman"/>
          <w:color w:val="323232"/>
        </w:rPr>
        <w:br/>
        <w:t xml:space="preserve">2. …. </w:t>
      </w:r>
      <w:r w:rsidRPr="00F97628">
        <w:rPr>
          <w:rFonts w:eastAsia="Times New Roman"/>
          <w:color w:val="323232"/>
        </w:rPr>
        <w:br/>
      </w:r>
      <w:r w:rsidRPr="00F97628">
        <w:rPr>
          <w:rFonts w:eastAsia="Times New Roman"/>
          <w:color w:val="323232"/>
        </w:rPr>
        <w:br/>
        <w:t xml:space="preserve">Oraz jednocześnie przedkładam informację z rejestrów karnych tych państw uzyskiwaną do celów działalności zawodowej lub </w:t>
      </w:r>
      <w:proofErr w:type="spellStart"/>
      <w:r w:rsidRPr="00F97628">
        <w:rPr>
          <w:rFonts w:eastAsia="Times New Roman"/>
          <w:color w:val="323232"/>
        </w:rPr>
        <w:t>wolontariackiej</w:t>
      </w:r>
      <w:proofErr w:type="spellEnd"/>
      <w:r w:rsidRPr="00F97628">
        <w:rPr>
          <w:rFonts w:eastAsia="Times New Roman"/>
          <w:color w:val="323232"/>
        </w:rPr>
        <w:t xml:space="preserve"> związanej z kontaktami z dziećmi/ informację z rejestrów karnych. </w:t>
      </w:r>
      <w:r w:rsidRPr="00F97628">
        <w:rPr>
          <w:rFonts w:eastAsia="Times New Roman"/>
          <w:color w:val="323232"/>
        </w:rPr>
        <w:br/>
      </w:r>
      <w:r w:rsidRPr="00F97628">
        <w:rPr>
          <w:rFonts w:eastAsia="Times New Roman"/>
          <w:color w:val="323232"/>
        </w:rPr>
        <w:br/>
        <w:t xml:space="preserve">Jestem świadomy/a odpowiedzialności karnej za złożenie fałszywego oświadczenia. </w:t>
      </w:r>
      <w:r w:rsidRPr="00F97628">
        <w:rPr>
          <w:rFonts w:eastAsia="Times New Roman"/>
          <w:color w:val="323232"/>
        </w:rPr>
        <w:br/>
      </w:r>
      <w:r w:rsidRPr="00F97628">
        <w:rPr>
          <w:rFonts w:eastAsia="Times New Roman"/>
          <w:color w:val="323232"/>
        </w:rPr>
        <w:br/>
      </w:r>
      <w:r w:rsidRPr="00F97628">
        <w:rPr>
          <w:rFonts w:eastAsia="Times New Roman"/>
          <w:color w:val="323232"/>
        </w:rPr>
        <w:br/>
      </w:r>
      <w:r w:rsidRPr="00F97628">
        <w:rPr>
          <w:rFonts w:eastAsia="Times New Roman"/>
          <w:color w:val="323232"/>
        </w:rPr>
        <w:br/>
      </w:r>
      <w:r w:rsidRPr="002C2576">
        <w:rPr>
          <w:rFonts w:eastAsia="Times New Roman"/>
          <w:color w:val="323232"/>
          <w:sz w:val="17"/>
          <w:szCs w:val="17"/>
        </w:rPr>
        <w:t xml:space="preserve">.......................................................................... </w:t>
      </w:r>
      <w:r w:rsidRPr="002C2576">
        <w:rPr>
          <w:rFonts w:eastAsia="Times New Roman"/>
          <w:color w:val="323232"/>
          <w:sz w:val="17"/>
          <w:szCs w:val="17"/>
        </w:rPr>
        <w:br/>
      </w:r>
      <w:r w:rsidR="00F97628">
        <w:rPr>
          <w:rFonts w:eastAsia="Times New Roman"/>
          <w:i/>
          <w:iCs/>
          <w:color w:val="323232"/>
          <w:sz w:val="17"/>
          <w:szCs w:val="17"/>
        </w:rPr>
        <w:t xml:space="preserve">                      data i p</w:t>
      </w:r>
      <w:r w:rsidRPr="00F97628">
        <w:rPr>
          <w:rFonts w:eastAsia="Times New Roman"/>
          <w:i/>
          <w:iCs/>
          <w:color w:val="323232"/>
          <w:sz w:val="17"/>
          <w:szCs w:val="17"/>
        </w:rPr>
        <w:t>odpis</w:t>
      </w:r>
      <w:r w:rsidRPr="002C2576">
        <w:rPr>
          <w:rFonts w:eastAsia="Times New Roman"/>
          <w:color w:val="323232"/>
          <w:sz w:val="17"/>
          <w:szCs w:val="17"/>
        </w:rPr>
        <w:t xml:space="preserve"> </w:t>
      </w:r>
      <w:r w:rsidR="00F97628">
        <w:rPr>
          <w:rFonts w:eastAsia="Times New Roman"/>
          <w:color w:val="323232"/>
          <w:sz w:val="17"/>
          <w:szCs w:val="17"/>
        </w:rPr>
        <w:t xml:space="preserve">                                                                                                                           </w:t>
      </w:r>
      <w:r w:rsidRPr="002C2576">
        <w:rPr>
          <w:rFonts w:eastAsia="Times New Roman"/>
          <w:color w:val="323232"/>
          <w:sz w:val="17"/>
          <w:szCs w:val="17"/>
        </w:rPr>
        <w:br/>
      </w:r>
      <w:r w:rsidRPr="002C2576">
        <w:rPr>
          <w:rFonts w:eastAsia="Times New Roman"/>
          <w:color w:val="323232"/>
          <w:sz w:val="17"/>
          <w:szCs w:val="17"/>
        </w:rPr>
        <w:br/>
      </w:r>
    </w:p>
    <w:p w14:paraId="2B5354D8" w14:textId="77777777" w:rsidR="001276ED" w:rsidRDefault="001276ED">
      <w:pPr>
        <w:spacing w:after="240" w:line="270" w:lineRule="atLeast"/>
        <w:divId w:val="1788619695"/>
        <w:rPr>
          <w:rFonts w:eastAsia="Times New Roman"/>
          <w:color w:val="323232"/>
          <w:sz w:val="17"/>
          <w:szCs w:val="17"/>
        </w:rPr>
      </w:pPr>
    </w:p>
    <w:p w14:paraId="36EAB9FC" w14:textId="77777777" w:rsidR="001E2979" w:rsidRDefault="001E2979">
      <w:pPr>
        <w:spacing w:after="240" w:line="270" w:lineRule="atLeast"/>
        <w:divId w:val="1788619695"/>
        <w:rPr>
          <w:rFonts w:eastAsia="Times New Roman"/>
          <w:color w:val="323232"/>
          <w:sz w:val="17"/>
          <w:szCs w:val="17"/>
        </w:rPr>
      </w:pPr>
    </w:p>
    <w:p w14:paraId="65EDD861" w14:textId="77777777" w:rsidR="001E2979" w:rsidRDefault="001E2979">
      <w:pPr>
        <w:spacing w:after="240" w:line="270" w:lineRule="atLeast"/>
        <w:divId w:val="1788619695"/>
        <w:rPr>
          <w:rFonts w:eastAsia="Times New Roman"/>
          <w:color w:val="323232"/>
          <w:sz w:val="17"/>
          <w:szCs w:val="17"/>
        </w:rPr>
      </w:pPr>
    </w:p>
    <w:p w14:paraId="7092E74A" w14:textId="77777777" w:rsidR="001E2979" w:rsidRDefault="001E2979">
      <w:pPr>
        <w:spacing w:after="240" w:line="270" w:lineRule="atLeast"/>
        <w:divId w:val="1788619695"/>
        <w:rPr>
          <w:rFonts w:eastAsia="Times New Roman"/>
          <w:color w:val="323232"/>
          <w:sz w:val="17"/>
          <w:szCs w:val="17"/>
        </w:rPr>
      </w:pPr>
    </w:p>
    <w:p w14:paraId="4EBFEADB" w14:textId="77777777" w:rsidR="001E2979" w:rsidRDefault="001E2979">
      <w:pPr>
        <w:spacing w:after="240" w:line="270" w:lineRule="atLeast"/>
        <w:divId w:val="1788619695"/>
        <w:rPr>
          <w:rFonts w:eastAsia="Times New Roman"/>
          <w:color w:val="323232"/>
          <w:sz w:val="17"/>
          <w:szCs w:val="17"/>
        </w:rPr>
      </w:pPr>
    </w:p>
    <w:p w14:paraId="33A1BFD5" w14:textId="77777777" w:rsidR="001E2979" w:rsidRDefault="001E2979">
      <w:pPr>
        <w:spacing w:after="240" w:line="270" w:lineRule="atLeast"/>
        <w:divId w:val="1788619695"/>
        <w:rPr>
          <w:rFonts w:eastAsia="Times New Roman"/>
          <w:color w:val="323232"/>
          <w:sz w:val="17"/>
          <w:szCs w:val="17"/>
        </w:rPr>
      </w:pPr>
    </w:p>
    <w:p w14:paraId="5F4913E9" w14:textId="77777777" w:rsidR="001E2979" w:rsidRDefault="001E2979">
      <w:pPr>
        <w:spacing w:after="240" w:line="270" w:lineRule="atLeast"/>
        <w:divId w:val="1788619695"/>
        <w:rPr>
          <w:rFonts w:eastAsia="Times New Roman"/>
          <w:color w:val="323232"/>
          <w:sz w:val="17"/>
          <w:szCs w:val="17"/>
        </w:rPr>
      </w:pPr>
    </w:p>
    <w:p w14:paraId="118DC111" w14:textId="77777777" w:rsidR="001E2979" w:rsidRDefault="001E2979">
      <w:pPr>
        <w:spacing w:after="240" w:line="270" w:lineRule="atLeast"/>
        <w:divId w:val="1788619695"/>
        <w:rPr>
          <w:rFonts w:eastAsia="Times New Roman"/>
          <w:color w:val="323232"/>
          <w:sz w:val="17"/>
          <w:szCs w:val="17"/>
        </w:rPr>
      </w:pPr>
    </w:p>
    <w:p w14:paraId="0634607A" w14:textId="77777777" w:rsidR="001E2979" w:rsidRDefault="001E2979">
      <w:pPr>
        <w:spacing w:after="240" w:line="270" w:lineRule="atLeast"/>
        <w:divId w:val="1788619695"/>
        <w:rPr>
          <w:rFonts w:eastAsia="Times New Roman"/>
          <w:color w:val="323232"/>
          <w:sz w:val="17"/>
          <w:szCs w:val="17"/>
        </w:rPr>
      </w:pPr>
    </w:p>
    <w:p w14:paraId="2265DDBF" w14:textId="77777777" w:rsidR="001E2979" w:rsidRDefault="001E2979">
      <w:pPr>
        <w:spacing w:after="240" w:line="270" w:lineRule="atLeast"/>
        <w:divId w:val="1788619695"/>
        <w:rPr>
          <w:rFonts w:eastAsia="Times New Roman"/>
          <w:color w:val="323232"/>
          <w:sz w:val="17"/>
          <w:szCs w:val="17"/>
        </w:rPr>
      </w:pPr>
    </w:p>
    <w:p w14:paraId="38F8AF6B" w14:textId="77777777" w:rsidR="001E2979" w:rsidRDefault="001E2979">
      <w:pPr>
        <w:spacing w:after="240" w:line="270" w:lineRule="atLeast"/>
        <w:divId w:val="1788619695"/>
        <w:rPr>
          <w:rFonts w:eastAsia="Times New Roman"/>
          <w:color w:val="323232"/>
          <w:sz w:val="17"/>
          <w:szCs w:val="17"/>
        </w:rPr>
      </w:pPr>
    </w:p>
    <w:p w14:paraId="376E7D34" w14:textId="77777777" w:rsidR="001E2979" w:rsidRDefault="001E2979">
      <w:pPr>
        <w:spacing w:after="240" w:line="270" w:lineRule="atLeast"/>
        <w:divId w:val="1788619695"/>
        <w:rPr>
          <w:rFonts w:eastAsia="Times New Roman"/>
          <w:color w:val="323232"/>
          <w:sz w:val="17"/>
          <w:szCs w:val="17"/>
        </w:rPr>
      </w:pPr>
    </w:p>
    <w:p w14:paraId="24C60BDC" w14:textId="77777777" w:rsidR="001E2979" w:rsidRDefault="001E2979">
      <w:pPr>
        <w:spacing w:after="240" w:line="270" w:lineRule="atLeast"/>
        <w:divId w:val="1788619695"/>
        <w:rPr>
          <w:rFonts w:eastAsia="Times New Roman"/>
          <w:color w:val="323232"/>
          <w:sz w:val="17"/>
          <w:szCs w:val="17"/>
        </w:rPr>
      </w:pPr>
    </w:p>
    <w:p w14:paraId="5CC1B3D6" w14:textId="77777777" w:rsidR="004D37F1" w:rsidRDefault="004D37F1">
      <w:pPr>
        <w:spacing w:after="240" w:line="270" w:lineRule="atLeast"/>
        <w:divId w:val="1788619695"/>
        <w:rPr>
          <w:rFonts w:eastAsia="Times New Roman"/>
          <w:color w:val="323232"/>
          <w:sz w:val="17"/>
          <w:szCs w:val="17"/>
        </w:rPr>
      </w:pPr>
    </w:p>
    <w:p w14:paraId="0E1D0C6F" w14:textId="77777777" w:rsidR="004D37F1" w:rsidRDefault="004D37F1">
      <w:pPr>
        <w:spacing w:after="240" w:line="270" w:lineRule="atLeast"/>
        <w:divId w:val="1788619695"/>
        <w:rPr>
          <w:rFonts w:eastAsia="Times New Roman"/>
          <w:color w:val="323232"/>
          <w:sz w:val="17"/>
          <w:szCs w:val="17"/>
        </w:rPr>
      </w:pPr>
    </w:p>
    <w:p w14:paraId="0B72C330" w14:textId="77777777" w:rsidR="004D37F1" w:rsidRDefault="004D37F1">
      <w:pPr>
        <w:spacing w:after="240" w:line="270" w:lineRule="atLeast"/>
        <w:divId w:val="1788619695"/>
        <w:rPr>
          <w:rFonts w:eastAsia="Times New Roman"/>
          <w:color w:val="323232"/>
          <w:sz w:val="17"/>
          <w:szCs w:val="17"/>
        </w:rPr>
      </w:pPr>
    </w:p>
    <w:p w14:paraId="4CB6B924" w14:textId="77777777" w:rsidR="004D37F1" w:rsidRDefault="004D37F1">
      <w:pPr>
        <w:spacing w:after="240" w:line="270" w:lineRule="atLeast"/>
        <w:divId w:val="1788619695"/>
        <w:rPr>
          <w:rFonts w:eastAsia="Times New Roman"/>
          <w:color w:val="323232"/>
          <w:sz w:val="17"/>
          <w:szCs w:val="17"/>
        </w:rPr>
      </w:pPr>
    </w:p>
    <w:p w14:paraId="18E97678" w14:textId="60EC0D69" w:rsidR="004D37F1" w:rsidRDefault="004D37F1">
      <w:pPr>
        <w:spacing w:after="240" w:line="270" w:lineRule="atLeast"/>
        <w:divId w:val="1788619695"/>
        <w:rPr>
          <w:rFonts w:eastAsia="Times New Roman"/>
          <w:color w:val="323232"/>
          <w:sz w:val="17"/>
          <w:szCs w:val="17"/>
        </w:rPr>
      </w:pPr>
    </w:p>
    <w:p w14:paraId="5ACB66A9" w14:textId="77777777" w:rsidR="004974E9" w:rsidRDefault="004974E9">
      <w:pPr>
        <w:spacing w:after="240" w:line="270" w:lineRule="atLeast"/>
        <w:divId w:val="1788619695"/>
        <w:rPr>
          <w:rFonts w:eastAsia="Times New Roman"/>
          <w:color w:val="323232"/>
          <w:sz w:val="17"/>
          <w:szCs w:val="17"/>
        </w:rPr>
      </w:pPr>
    </w:p>
    <w:p w14:paraId="4F728BA5" w14:textId="77777777" w:rsidR="003156AC" w:rsidRDefault="003156AC" w:rsidP="00FF659A">
      <w:pPr>
        <w:spacing w:after="220" w:line="338" w:lineRule="auto"/>
        <w:ind w:left="5578" w:right="1149" w:hanging="10"/>
        <w:divId w:val="1788619695"/>
        <w:rPr>
          <w:rFonts w:eastAsia="Times New Roman"/>
          <w:b/>
          <w:i/>
          <w:sz w:val="22"/>
        </w:rPr>
      </w:pPr>
    </w:p>
    <w:p w14:paraId="78641FAA" w14:textId="77777777" w:rsidR="00FF659A" w:rsidRDefault="00FF659A" w:rsidP="00FF659A">
      <w:pPr>
        <w:spacing w:after="220" w:line="338" w:lineRule="auto"/>
        <w:ind w:left="5578" w:right="1149" w:hanging="10"/>
        <w:divId w:val="1788619695"/>
      </w:pPr>
      <w:r>
        <w:rPr>
          <w:rFonts w:eastAsia="Times New Roman"/>
          <w:b/>
          <w:i/>
          <w:sz w:val="22"/>
        </w:rPr>
        <w:lastRenderedPageBreak/>
        <w:t xml:space="preserve">Załącznik nr </w:t>
      </w:r>
      <w:r w:rsidR="00FE0B32">
        <w:rPr>
          <w:rFonts w:eastAsia="Times New Roman"/>
          <w:b/>
          <w:i/>
          <w:sz w:val="22"/>
        </w:rPr>
        <w:t>2</w:t>
      </w:r>
      <w:r>
        <w:rPr>
          <w:rFonts w:eastAsia="Times New Roman"/>
          <w:b/>
          <w:i/>
          <w:sz w:val="22"/>
        </w:rPr>
        <w:t xml:space="preserve">  </w:t>
      </w:r>
      <w:r>
        <w:rPr>
          <w:rFonts w:eastAsia="Times New Roman"/>
          <w:i/>
          <w:sz w:val="22"/>
        </w:rPr>
        <w:t xml:space="preserve">do Standardów Ochrony Małoletnich  </w:t>
      </w:r>
    </w:p>
    <w:p w14:paraId="341FBE16" w14:textId="77777777" w:rsidR="00FF659A" w:rsidRDefault="00FF659A" w:rsidP="00FF659A">
      <w:pPr>
        <w:spacing w:line="259" w:lineRule="auto"/>
        <w:divId w:val="1788619695"/>
      </w:pPr>
      <w:r>
        <w:rPr>
          <w:rFonts w:eastAsia="Times New Roman"/>
          <w:i/>
          <w:sz w:val="22"/>
        </w:rPr>
        <w:t xml:space="preserve"> </w:t>
      </w:r>
    </w:p>
    <w:p w14:paraId="40CC1940" w14:textId="19B485EB" w:rsidR="00FF659A" w:rsidRDefault="00FF659A" w:rsidP="00FF659A">
      <w:pPr>
        <w:spacing w:after="4" w:line="267" w:lineRule="auto"/>
        <w:ind w:left="184" w:right="232" w:hanging="10"/>
        <w:jc w:val="center"/>
        <w:divId w:val="1788619695"/>
      </w:pPr>
      <w:r>
        <w:rPr>
          <w:rFonts w:eastAsia="Times New Roman"/>
          <w:b/>
        </w:rPr>
        <w:t xml:space="preserve">NIEBIESKA KARTA - PROCEDURY, REALIZACJI W </w:t>
      </w:r>
      <w:r w:rsidR="00B844DF">
        <w:rPr>
          <w:rFonts w:eastAsia="Times New Roman"/>
          <w:b/>
        </w:rPr>
        <w:t>DOLNOŚLĄSKIM ZESPOLE SZKÓŁ SPECJALNYCH PRZY WIELOSPECJALISTYCZNYM SZPITALU W MILICZU</w:t>
      </w:r>
    </w:p>
    <w:p w14:paraId="70F17C1F" w14:textId="77777777" w:rsidR="00FF659A" w:rsidRDefault="00FF659A" w:rsidP="00FF659A">
      <w:pPr>
        <w:spacing w:after="24" w:line="259" w:lineRule="auto"/>
        <w:divId w:val="1788619695"/>
      </w:pPr>
      <w:r>
        <w:rPr>
          <w:rFonts w:eastAsia="Times New Roman"/>
          <w:b/>
        </w:rPr>
        <w:t xml:space="preserve"> </w:t>
      </w:r>
    </w:p>
    <w:p w14:paraId="7B33A339" w14:textId="77777777" w:rsidR="00FF659A" w:rsidRDefault="00FF659A" w:rsidP="00FF659A">
      <w:pPr>
        <w:spacing w:line="259" w:lineRule="auto"/>
        <w:divId w:val="1788619695"/>
      </w:pPr>
      <w:r>
        <w:rPr>
          <w:rFonts w:eastAsia="Times New Roman"/>
          <w:b/>
        </w:rPr>
        <w:t xml:space="preserve"> </w:t>
      </w:r>
    </w:p>
    <w:p w14:paraId="0709CC8E" w14:textId="77777777" w:rsidR="00FF659A" w:rsidRDefault="00FF659A" w:rsidP="00FF659A">
      <w:pPr>
        <w:spacing w:after="145" w:line="259" w:lineRule="auto"/>
        <w:ind w:left="399" w:right="445" w:hanging="10"/>
        <w:divId w:val="1788619695"/>
      </w:pPr>
      <w:r>
        <w:t>Procedura</w:t>
      </w:r>
      <w:r>
        <w:rPr>
          <w:rFonts w:eastAsia="Times New Roman"/>
        </w:rPr>
        <w:t xml:space="preserve"> "Niebieskie </w:t>
      </w:r>
      <w:r>
        <w:t xml:space="preserve">Karty" </w:t>
      </w:r>
      <w:r>
        <w:rPr>
          <w:rFonts w:eastAsia="Times New Roman"/>
        </w:rPr>
        <w:t xml:space="preserve">- </w:t>
      </w:r>
      <w:r>
        <w:t>przeciwdziałanie przemocy</w:t>
      </w:r>
      <w:r>
        <w:rPr>
          <w:rFonts w:eastAsia="Times New Roman"/>
        </w:rPr>
        <w:t xml:space="preserve"> w rodzinie </w:t>
      </w:r>
    </w:p>
    <w:p w14:paraId="1DF90708" w14:textId="77777777" w:rsidR="00FF659A" w:rsidRDefault="00FF659A" w:rsidP="00FF659A">
      <w:pPr>
        <w:numPr>
          <w:ilvl w:val="0"/>
          <w:numId w:val="26"/>
        </w:numPr>
        <w:spacing w:after="133" w:line="270" w:lineRule="auto"/>
        <w:ind w:left="484" w:right="239" w:hanging="283"/>
        <w:divId w:val="1788619695"/>
      </w:pPr>
      <w:r>
        <w:rPr>
          <w:rFonts w:eastAsia="Times New Roman"/>
        </w:rPr>
        <w:t xml:space="preserve">Przemoc w rodzinie to jednorazowe albo </w:t>
      </w:r>
      <w:r>
        <w:t>powtarzające się umyślne działanie lub zaniechanie naruszające prawa lub dobra osobiste członków rodziny, a także innych osób wspólnie zamieszkujących</w:t>
      </w:r>
      <w:r>
        <w:rPr>
          <w:rFonts w:eastAsia="Times New Roman"/>
        </w:rPr>
        <w:t xml:space="preserve"> </w:t>
      </w:r>
      <w:r>
        <w:t>lub</w:t>
      </w:r>
      <w:r>
        <w:rPr>
          <w:rFonts w:eastAsia="Times New Roman"/>
        </w:rPr>
        <w:t xml:space="preserve"> </w:t>
      </w:r>
      <w:r>
        <w:t>gospodarujących,</w:t>
      </w:r>
      <w:r>
        <w:rPr>
          <w:rFonts w:eastAsia="Times New Roman"/>
        </w:rPr>
        <w:t xml:space="preserve"> w </w:t>
      </w:r>
      <w:r>
        <w:t>szczególności</w:t>
      </w:r>
      <w:r>
        <w:rPr>
          <w:rFonts w:eastAsia="Times New Roman"/>
        </w:rPr>
        <w:t xml:space="preserve"> </w:t>
      </w:r>
      <w:r>
        <w:t>narażające</w:t>
      </w:r>
      <w:r>
        <w:rPr>
          <w:rFonts w:eastAsia="Times New Roman"/>
        </w:rPr>
        <w:t xml:space="preserve"> te </w:t>
      </w:r>
      <w:r>
        <w:t>osoby</w:t>
      </w:r>
      <w:r>
        <w:rPr>
          <w:rFonts w:eastAsia="Times New Roman"/>
        </w:rPr>
        <w:t xml:space="preserve"> na </w:t>
      </w:r>
      <w:r>
        <w:t>niebezpieczeństwo utraty</w:t>
      </w:r>
      <w:r>
        <w:rPr>
          <w:rFonts w:eastAsia="Times New Roman"/>
        </w:rPr>
        <w:t xml:space="preserve"> </w:t>
      </w:r>
      <w:r>
        <w:t>życia,</w:t>
      </w:r>
      <w:r>
        <w:rPr>
          <w:rFonts w:eastAsia="Times New Roman"/>
        </w:rPr>
        <w:t xml:space="preserve"> </w:t>
      </w:r>
      <w:r>
        <w:t>zdrowia,</w:t>
      </w:r>
      <w:r>
        <w:rPr>
          <w:rFonts w:eastAsia="Times New Roman"/>
        </w:rPr>
        <w:t xml:space="preserve"> </w:t>
      </w:r>
      <w:r>
        <w:t>naruszające</w:t>
      </w:r>
      <w:r>
        <w:rPr>
          <w:rFonts w:eastAsia="Times New Roman"/>
        </w:rPr>
        <w:t xml:space="preserve"> </w:t>
      </w:r>
      <w:r>
        <w:t>ich</w:t>
      </w:r>
      <w:r>
        <w:rPr>
          <w:rFonts w:eastAsia="Times New Roman"/>
        </w:rPr>
        <w:t xml:space="preserve"> </w:t>
      </w:r>
      <w:r>
        <w:t>godność,</w:t>
      </w:r>
      <w:r>
        <w:rPr>
          <w:rFonts w:eastAsia="Times New Roman"/>
        </w:rPr>
        <w:t xml:space="preserve"> </w:t>
      </w:r>
      <w:r>
        <w:t>nietykalność</w:t>
      </w:r>
      <w:r>
        <w:rPr>
          <w:rFonts w:eastAsia="Times New Roman"/>
        </w:rPr>
        <w:t xml:space="preserve"> </w:t>
      </w:r>
      <w:r>
        <w:t>cielesną,</w:t>
      </w:r>
      <w:r>
        <w:rPr>
          <w:rFonts w:eastAsia="Times New Roman"/>
        </w:rPr>
        <w:t xml:space="preserve"> </w:t>
      </w:r>
      <w:r>
        <w:t>wolność,</w:t>
      </w:r>
      <w:r>
        <w:rPr>
          <w:rFonts w:eastAsia="Times New Roman"/>
        </w:rPr>
        <w:t xml:space="preserve"> w </w:t>
      </w:r>
      <w:r>
        <w:t>tym</w:t>
      </w:r>
      <w:r>
        <w:rPr>
          <w:rFonts w:eastAsia="Times New Roman"/>
        </w:rPr>
        <w:t xml:space="preserve"> </w:t>
      </w:r>
      <w:r>
        <w:t>seksualną, powodujące szkody</w:t>
      </w:r>
      <w:r>
        <w:rPr>
          <w:rFonts w:eastAsia="Times New Roman"/>
        </w:rPr>
        <w:t xml:space="preserve"> </w:t>
      </w:r>
      <w:r>
        <w:t>na ich</w:t>
      </w:r>
      <w:r>
        <w:rPr>
          <w:rFonts w:eastAsia="Times New Roman"/>
        </w:rPr>
        <w:t xml:space="preserve"> </w:t>
      </w:r>
      <w:r>
        <w:t>zdrowiu</w:t>
      </w:r>
      <w:r>
        <w:rPr>
          <w:rFonts w:eastAsia="Times New Roman"/>
        </w:rPr>
        <w:t xml:space="preserve"> </w:t>
      </w:r>
      <w:r>
        <w:t>fizycznym</w:t>
      </w:r>
      <w:r>
        <w:rPr>
          <w:rFonts w:eastAsia="Times New Roman"/>
        </w:rPr>
        <w:t xml:space="preserve"> </w:t>
      </w:r>
      <w:r>
        <w:t>lub</w:t>
      </w:r>
      <w:r>
        <w:rPr>
          <w:rFonts w:eastAsia="Times New Roman"/>
        </w:rPr>
        <w:t xml:space="preserve"> </w:t>
      </w:r>
      <w:r>
        <w:t>psychicznym,</w:t>
      </w:r>
      <w:r>
        <w:rPr>
          <w:rFonts w:eastAsia="Times New Roman"/>
        </w:rPr>
        <w:t xml:space="preserve"> </w:t>
      </w:r>
      <w:r>
        <w:t>a także</w:t>
      </w:r>
      <w:r>
        <w:rPr>
          <w:rFonts w:eastAsia="Times New Roman"/>
        </w:rPr>
        <w:t xml:space="preserve"> </w:t>
      </w:r>
      <w:r>
        <w:t>wywołujące</w:t>
      </w:r>
      <w:r>
        <w:rPr>
          <w:rFonts w:eastAsia="Times New Roman"/>
        </w:rPr>
        <w:t xml:space="preserve"> cierpienia </w:t>
      </w:r>
      <w:r>
        <w:t>i krzywdy moralne u osób dotkniętych przemocą”.</w:t>
      </w:r>
      <w:r>
        <w:rPr>
          <w:rFonts w:eastAsia="Times New Roman"/>
        </w:rPr>
        <w:t xml:space="preserve"> </w:t>
      </w:r>
    </w:p>
    <w:p w14:paraId="758F6E28" w14:textId="77777777" w:rsidR="00FF659A" w:rsidRDefault="00FF659A" w:rsidP="00FF659A">
      <w:pPr>
        <w:numPr>
          <w:ilvl w:val="0"/>
          <w:numId w:val="26"/>
        </w:numPr>
        <w:spacing w:after="138" w:line="267" w:lineRule="auto"/>
        <w:ind w:left="484" w:right="239" w:hanging="283"/>
        <w:divId w:val="1788619695"/>
      </w:pPr>
      <w:r>
        <w:rPr>
          <w:rFonts w:eastAsia="Times New Roman"/>
        </w:rPr>
        <w:t xml:space="preserve">Od 28.09.2023 </w:t>
      </w:r>
      <w:r>
        <w:t>obowiązują</w:t>
      </w:r>
      <w:r>
        <w:rPr>
          <w:rFonts w:eastAsia="Times New Roman"/>
        </w:rPr>
        <w:t xml:space="preserve"> </w:t>
      </w:r>
      <w:r>
        <w:t>przepisy</w:t>
      </w:r>
      <w:r>
        <w:rPr>
          <w:rFonts w:eastAsia="Times New Roman"/>
        </w:rPr>
        <w:t xml:space="preserve"> </w:t>
      </w:r>
      <w:r>
        <w:t>Rozporządzenia</w:t>
      </w:r>
      <w:r>
        <w:rPr>
          <w:rFonts w:eastAsia="Times New Roman"/>
        </w:rPr>
        <w:t xml:space="preserve"> </w:t>
      </w:r>
      <w:r>
        <w:t>Rady</w:t>
      </w:r>
      <w:r>
        <w:rPr>
          <w:rFonts w:eastAsia="Times New Roman"/>
        </w:rPr>
        <w:t xml:space="preserve"> Ministrów z dnia 6 </w:t>
      </w:r>
      <w:r>
        <w:t>września</w:t>
      </w:r>
      <w:r>
        <w:rPr>
          <w:rFonts w:eastAsia="Times New Roman"/>
        </w:rPr>
        <w:t xml:space="preserve"> 2023 r. w sprawie </w:t>
      </w:r>
      <w:r>
        <w:t>procedury</w:t>
      </w:r>
      <w:r>
        <w:rPr>
          <w:rFonts w:eastAsia="Times New Roman"/>
        </w:rPr>
        <w:t xml:space="preserve"> "Niebieskie </w:t>
      </w:r>
      <w:r>
        <w:t>Karty"</w:t>
      </w:r>
      <w:r>
        <w:rPr>
          <w:rFonts w:eastAsia="Times New Roman"/>
        </w:rPr>
        <w:t xml:space="preserve"> oraz wzorów </w:t>
      </w:r>
      <w:r>
        <w:t>formularzy</w:t>
      </w:r>
      <w:r>
        <w:rPr>
          <w:rFonts w:eastAsia="Times New Roman"/>
        </w:rPr>
        <w:t xml:space="preserve"> "Niebieska Karta" </w:t>
      </w:r>
      <w:r>
        <w:t>(Dz.</w:t>
      </w:r>
      <w:r>
        <w:rPr>
          <w:rFonts w:eastAsia="Times New Roman"/>
        </w:rPr>
        <w:t xml:space="preserve"> U. z 2023 r. poz. 1870). </w:t>
      </w:r>
    </w:p>
    <w:p w14:paraId="1A81F3D6" w14:textId="77777777" w:rsidR="00FF659A" w:rsidRDefault="00FF659A" w:rsidP="00FF659A">
      <w:pPr>
        <w:numPr>
          <w:ilvl w:val="0"/>
          <w:numId w:val="26"/>
        </w:numPr>
        <w:spacing w:after="133" w:line="270" w:lineRule="auto"/>
        <w:ind w:left="484" w:right="239" w:hanging="283"/>
        <w:divId w:val="1788619695"/>
      </w:pPr>
      <w:r>
        <w:t>Typy</w:t>
      </w:r>
      <w:r>
        <w:rPr>
          <w:rFonts w:eastAsia="Times New Roman"/>
        </w:rPr>
        <w:t xml:space="preserve"> </w:t>
      </w:r>
      <w:r>
        <w:t>przemocy w</w:t>
      </w:r>
      <w:r>
        <w:rPr>
          <w:rFonts w:eastAsia="Times New Roman"/>
        </w:rPr>
        <w:t xml:space="preserve"> rodzinie: </w:t>
      </w:r>
    </w:p>
    <w:p w14:paraId="06742399" w14:textId="77777777" w:rsidR="00FF659A" w:rsidRDefault="00FF659A" w:rsidP="00FF659A">
      <w:pPr>
        <w:numPr>
          <w:ilvl w:val="1"/>
          <w:numId w:val="26"/>
        </w:numPr>
        <w:spacing w:after="138" w:line="267" w:lineRule="auto"/>
        <w:ind w:left="762" w:right="239" w:hanging="286"/>
        <w:divId w:val="1788619695"/>
      </w:pPr>
      <w:r>
        <w:rPr>
          <w:rFonts w:eastAsia="Times New Roman"/>
        </w:rPr>
        <w:t xml:space="preserve">przemoc </w:t>
      </w:r>
      <w:r>
        <w:t>fizyczna;</w:t>
      </w:r>
      <w:r>
        <w:rPr>
          <w:rFonts w:eastAsia="Times New Roman"/>
        </w:rPr>
        <w:t xml:space="preserve"> </w:t>
      </w:r>
    </w:p>
    <w:p w14:paraId="308669AB" w14:textId="77777777" w:rsidR="00FF659A" w:rsidRDefault="00FF659A" w:rsidP="00FF659A">
      <w:pPr>
        <w:numPr>
          <w:ilvl w:val="1"/>
          <w:numId w:val="26"/>
        </w:numPr>
        <w:spacing w:after="138" w:line="267" w:lineRule="auto"/>
        <w:ind w:left="762" w:right="239" w:hanging="286"/>
        <w:divId w:val="1788619695"/>
      </w:pPr>
      <w:r>
        <w:rPr>
          <w:rFonts w:eastAsia="Times New Roman"/>
        </w:rPr>
        <w:t xml:space="preserve">przemoc emocjonalna; </w:t>
      </w:r>
    </w:p>
    <w:p w14:paraId="2F908ABB" w14:textId="77777777" w:rsidR="00FF659A" w:rsidRDefault="00FF659A" w:rsidP="00FF659A">
      <w:pPr>
        <w:numPr>
          <w:ilvl w:val="1"/>
          <w:numId w:val="26"/>
        </w:numPr>
        <w:spacing w:after="133" w:line="270" w:lineRule="auto"/>
        <w:ind w:left="762" w:right="239" w:hanging="286"/>
        <w:divId w:val="1788619695"/>
      </w:pPr>
      <w:r>
        <w:t>zaniedbywanie;</w:t>
      </w:r>
      <w:r>
        <w:rPr>
          <w:rFonts w:eastAsia="Times New Roman"/>
        </w:rPr>
        <w:t xml:space="preserve"> </w:t>
      </w:r>
    </w:p>
    <w:p w14:paraId="5726F7F5" w14:textId="77777777" w:rsidR="00FF659A" w:rsidRDefault="00FF659A" w:rsidP="00FF659A">
      <w:pPr>
        <w:numPr>
          <w:ilvl w:val="1"/>
          <w:numId w:val="26"/>
        </w:numPr>
        <w:spacing w:after="133" w:line="270" w:lineRule="auto"/>
        <w:ind w:left="762" w:right="239" w:hanging="286"/>
        <w:divId w:val="1788619695"/>
      </w:pPr>
      <w:r>
        <w:t>wykorzystanie</w:t>
      </w:r>
      <w:r>
        <w:rPr>
          <w:rFonts w:eastAsia="Times New Roman"/>
        </w:rPr>
        <w:t xml:space="preserve"> </w:t>
      </w:r>
      <w:r>
        <w:t>seksualne;</w:t>
      </w:r>
      <w:r>
        <w:rPr>
          <w:rFonts w:eastAsia="Times New Roman"/>
        </w:rPr>
        <w:t xml:space="preserve"> </w:t>
      </w:r>
    </w:p>
    <w:p w14:paraId="0D034B8C" w14:textId="77777777" w:rsidR="00FF659A" w:rsidRDefault="00FF659A" w:rsidP="00FF659A">
      <w:pPr>
        <w:numPr>
          <w:ilvl w:val="1"/>
          <w:numId w:val="26"/>
        </w:numPr>
        <w:spacing w:after="133" w:line="270" w:lineRule="auto"/>
        <w:ind w:left="762" w:right="239" w:hanging="286"/>
        <w:divId w:val="1788619695"/>
      </w:pPr>
      <w:r>
        <w:t>małoletni</w:t>
      </w:r>
      <w:r>
        <w:rPr>
          <w:rFonts w:eastAsia="Times New Roman"/>
        </w:rPr>
        <w:t xml:space="preserve"> </w:t>
      </w:r>
      <w:r>
        <w:t>świadkiem przemocy.</w:t>
      </w:r>
      <w:r>
        <w:rPr>
          <w:rFonts w:eastAsia="Times New Roman"/>
        </w:rPr>
        <w:t xml:space="preserve"> </w:t>
      </w:r>
    </w:p>
    <w:p w14:paraId="5275EFA8" w14:textId="77777777" w:rsidR="00FF659A" w:rsidRDefault="00FF659A" w:rsidP="00FF659A">
      <w:pPr>
        <w:numPr>
          <w:ilvl w:val="0"/>
          <w:numId w:val="26"/>
        </w:numPr>
        <w:spacing w:after="133" w:line="270" w:lineRule="auto"/>
        <w:ind w:left="484" w:right="239" w:hanging="283"/>
        <w:divId w:val="1788619695"/>
      </w:pPr>
      <w:r>
        <w:t xml:space="preserve">Procedura „Niebieskie Karty” nakłada na szkołę określone zadania w przypadku uzasadnionego </w:t>
      </w:r>
      <w:r>
        <w:rPr>
          <w:rFonts w:eastAsia="Times New Roman"/>
        </w:rPr>
        <w:t xml:space="preserve">podejrzenia o stosowanie wobec </w:t>
      </w:r>
      <w:r>
        <w:t>ucznia</w:t>
      </w:r>
      <w:r>
        <w:rPr>
          <w:rFonts w:eastAsia="Times New Roman"/>
        </w:rPr>
        <w:t xml:space="preserve"> </w:t>
      </w:r>
      <w:r>
        <w:t>przemocy</w:t>
      </w:r>
      <w:r>
        <w:rPr>
          <w:rFonts w:eastAsia="Times New Roman"/>
        </w:rPr>
        <w:t xml:space="preserve"> </w:t>
      </w:r>
      <w:r>
        <w:t>domowej,</w:t>
      </w:r>
      <w:r>
        <w:rPr>
          <w:rFonts w:eastAsia="Times New Roman"/>
        </w:rPr>
        <w:t xml:space="preserve"> </w:t>
      </w:r>
      <w:r>
        <w:t>jeżeli</w:t>
      </w:r>
      <w:r>
        <w:rPr>
          <w:rFonts w:eastAsia="Times New Roman"/>
        </w:rPr>
        <w:t xml:space="preserve"> np. </w:t>
      </w:r>
      <w:r>
        <w:t>uczeń:</w:t>
      </w:r>
      <w:r>
        <w:rPr>
          <w:rFonts w:eastAsia="Times New Roman"/>
        </w:rPr>
        <w:t xml:space="preserve"> ma </w:t>
      </w:r>
      <w:r>
        <w:t>ślady</w:t>
      </w:r>
      <w:r>
        <w:rPr>
          <w:rFonts w:eastAsia="Times New Roman"/>
        </w:rPr>
        <w:t xml:space="preserve"> </w:t>
      </w:r>
      <w:r>
        <w:t xml:space="preserve">przemocy fizycznej </w:t>
      </w:r>
      <w:r>
        <w:rPr>
          <w:rFonts w:eastAsia="Times New Roman"/>
        </w:rPr>
        <w:t xml:space="preserve">– </w:t>
      </w:r>
      <w:r>
        <w:t>ślady uderzeń, oparzeń, siniaki, rany, często zdarzające się opuchlizny, złamania, zwichnięcia itd.</w:t>
      </w:r>
      <w:r>
        <w:rPr>
          <w:rFonts w:eastAsia="Times New Roman"/>
        </w:rPr>
        <w:t xml:space="preserve"> </w:t>
      </w:r>
    </w:p>
    <w:p w14:paraId="1177E9E8" w14:textId="77777777" w:rsidR="00FF659A" w:rsidRDefault="00FF659A" w:rsidP="00FF659A">
      <w:pPr>
        <w:numPr>
          <w:ilvl w:val="0"/>
          <w:numId w:val="26"/>
        </w:numPr>
        <w:spacing w:after="133" w:line="270" w:lineRule="auto"/>
        <w:ind w:left="484" w:right="239" w:hanging="283"/>
        <w:divId w:val="1788619695"/>
      </w:pPr>
      <w:r>
        <w:t xml:space="preserve">Ma ślady przemocy psychicznej </w:t>
      </w:r>
      <w:r>
        <w:rPr>
          <w:rFonts w:eastAsia="Times New Roman"/>
        </w:rPr>
        <w:t xml:space="preserve">– </w:t>
      </w:r>
      <w:r>
        <w:t xml:space="preserve">moczenie, nadmierna potliwość, bóle, zaburzenia mowy związane z napięciem nerwowym itd., Przejawia trudności w nawiązywaniu kontaktu, ma niską </w:t>
      </w:r>
      <w:r>
        <w:rPr>
          <w:rFonts w:eastAsia="Times New Roman"/>
        </w:rPr>
        <w:t>samoo</w:t>
      </w:r>
      <w:r>
        <w:t>cenę, wycofanie, lęki, depresję, płaczliwość, zachowania destrukcyjne, agresję, apatię, nieufność, uzależnianie się od innych, zastraszenie, unikanie rozmów itd.</w:t>
      </w:r>
      <w:r>
        <w:rPr>
          <w:rFonts w:eastAsia="Times New Roman"/>
        </w:rPr>
        <w:t xml:space="preserve"> </w:t>
      </w:r>
    </w:p>
    <w:p w14:paraId="40553602" w14:textId="77777777" w:rsidR="00FF659A" w:rsidRDefault="00FF659A" w:rsidP="00FF659A">
      <w:pPr>
        <w:numPr>
          <w:ilvl w:val="0"/>
          <w:numId w:val="26"/>
        </w:numPr>
        <w:spacing w:after="133" w:line="270" w:lineRule="auto"/>
        <w:ind w:left="484" w:right="239" w:hanging="283"/>
        <w:divId w:val="1788619695"/>
      </w:pPr>
      <w:r>
        <w:rPr>
          <w:rFonts w:eastAsia="Times New Roman"/>
        </w:rPr>
        <w:t xml:space="preserve">Ma </w:t>
      </w:r>
      <w:r>
        <w:t>brudny</w:t>
      </w:r>
      <w:r>
        <w:rPr>
          <w:rFonts w:eastAsia="Times New Roman"/>
        </w:rPr>
        <w:t xml:space="preserve"> </w:t>
      </w:r>
      <w:r>
        <w:t>strój,</w:t>
      </w:r>
      <w:r>
        <w:rPr>
          <w:rFonts w:eastAsia="Times New Roman"/>
        </w:rPr>
        <w:t xml:space="preserve"> nieodpowiedni do </w:t>
      </w:r>
      <w:r>
        <w:t>pory</w:t>
      </w:r>
      <w:r>
        <w:rPr>
          <w:rFonts w:eastAsia="Times New Roman"/>
        </w:rPr>
        <w:t xml:space="preserve"> </w:t>
      </w:r>
      <w:r>
        <w:t>roku,</w:t>
      </w:r>
      <w:r>
        <w:rPr>
          <w:rFonts w:eastAsia="Times New Roman"/>
        </w:rPr>
        <w:t xml:space="preserve"> </w:t>
      </w:r>
      <w:r>
        <w:t>rozwój,</w:t>
      </w:r>
      <w:r>
        <w:rPr>
          <w:rFonts w:eastAsia="Times New Roman"/>
        </w:rPr>
        <w:t xml:space="preserve"> wzrost i </w:t>
      </w:r>
      <w:r>
        <w:t>wagę</w:t>
      </w:r>
      <w:r>
        <w:rPr>
          <w:rFonts w:eastAsia="Times New Roman"/>
        </w:rPr>
        <w:t xml:space="preserve"> nieadekwatne do </w:t>
      </w:r>
      <w:r>
        <w:t>wieku,</w:t>
      </w:r>
      <w:r>
        <w:rPr>
          <w:rFonts w:eastAsia="Times New Roman"/>
        </w:rPr>
        <w:t xml:space="preserve"> nie </w:t>
      </w:r>
      <w:r>
        <w:t>korzysta</w:t>
      </w:r>
      <w:r>
        <w:rPr>
          <w:rFonts w:eastAsia="Times New Roman"/>
        </w:rPr>
        <w:t xml:space="preserve"> z </w:t>
      </w:r>
      <w:r>
        <w:t>pomocy</w:t>
      </w:r>
      <w:r>
        <w:rPr>
          <w:rFonts w:eastAsia="Times New Roman"/>
        </w:rPr>
        <w:t xml:space="preserve"> lekarza mimo </w:t>
      </w:r>
      <w:r>
        <w:t>przewlekłej</w:t>
      </w:r>
      <w:r>
        <w:rPr>
          <w:rFonts w:eastAsia="Times New Roman"/>
        </w:rPr>
        <w:t xml:space="preserve"> </w:t>
      </w:r>
      <w:r>
        <w:t>choroby</w:t>
      </w:r>
      <w:r>
        <w:rPr>
          <w:rFonts w:eastAsia="Times New Roman"/>
        </w:rPr>
        <w:t xml:space="preserve"> itd. Karta </w:t>
      </w:r>
      <w:r>
        <w:t>stanowi ważny element</w:t>
      </w:r>
      <w:r>
        <w:rPr>
          <w:rFonts w:eastAsia="Times New Roman"/>
        </w:rPr>
        <w:t xml:space="preserve"> w walce z </w:t>
      </w:r>
      <w:r>
        <w:t>przemocą</w:t>
      </w:r>
      <w:r>
        <w:rPr>
          <w:rFonts w:eastAsia="Times New Roman"/>
        </w:rPr>
        <w:t xml:space="preserve"> w </w:t>
      </w:r>
      <w:r>
        <w:t>rodzinie,</w:t>
      </w:r>
      <w:r>
        <w:rPr>
          <w:rFonts w:eastAsia="Times New Roman"/>
        </w:rPr>
        <w:t xml:space="preserve"> </w:t>
      </w:r>
      <w:r>
        <w:t>ponieważ</w:t>
      </w:r>
      <w:r>
        <w:rPr>
          <w:rFonts w:eastAsia="Times New Roman"/>
        </w:rPr>
        <w:t xml:space="preserve"> </w:t>
      </w:r>
      <w:r>
        <w:t>dokumentuje</w:t>
      </w:r>
      <w:r>
        <w:rPr>
          <w:rFonts w:eastAsia="Times New Roman"/>
        </w:rPr>
        <w:t xml:space="preserve"> </w:t>
      </w:r>
      <w:r>
        <w:t>sytuacje</w:t>
      </w:r>
      <w:r>
        <w:rPr>
          <w:rFonts w:eastAsia="Times New Roman"/>
        </w:rPr>
        <w:t xml:space="preserve"> </w:t>
      </w:r>
      <w:r>
        <w:t>pokrzywdzonego</w:t>
      </w:r>
      <w:r>
        <w:rPr>
          <w:rFonts w:eastAsia="Times New Roman"/>
        </w:rPr>
        <w:t xml:space="preserve"> </w:t>
      </w:r>
      <w:r>
        <w:t>ucznia</w:t>
      </w:r>
      <w:r>
        <w:rPr>
          <w:rFonts w:eastAsia="Times New Roman"/>
        </w:rPr>
        <w:t xml:space="preserve"> i stanowi dowód </w:t>
      </w:r>
      <w:r>
        <w:t>w postępowaniu przygotowawczym i ewentualnej sprawie karnej o znęcanie się.</w:t>
      </w:r>
      <w:r>
        <w:rPr>
          <w:rFonts w:eastAsia="Times New Roman"/>
        </w:rPr>
        <w:t xml:space="preserve"> </w:t>
      </w:r>
    </w:p>
    <w:p w14:paraId="2005C491" w14:textId="77777777" w:rsidR="00FF659A" w:rsidRDefault="00FF659A" w:rsidP="00FF659A">
      <w:pPr>
        <w:numPr>
          <w:ilvl w:val="0"/>
          <w:numId w:val="26"/>
        </w:numPr>
        <w:spacing w:after="133" w:line="270" w:lineRule="auto"/>
        <w:ind w:left="484" w:right="239" w:hanging="283"/>
        <w:divId w:val="1788619695"/>
      </w:pPr>
      <w:r>
        <w:t>Rozpoznanie przemocy w rodzinie i wypełnienie „Niebieskie Karty” to początek procesu wspierania ofiary przemocy.</w:t>
      </w:r>
      <w:r>
        <w:rPr>
          <w:rFonts w:eastAsia="Times New Roman"/>
        </w:rPr>
        <w:t xml:space="preserve"> </w:t>
      </w:r>
    </w:p>
    <w:p w14:paraId="1852C05A" w14:textId="77777777" w:rsidR="00FF659A" w:rsidRDefault="00FF659A" w:rsidP="00FF659A">
      <w:pPr>
        <w:numPr>
          <w:ilvl w:val="0"/>
          <w:numId w:val="26"/>
        </w:numPr>
        <w:spacing w:after="133" w:line="270" w:lineRule="auto"/>
        <w:ind w:left="484" w:right="239" w:hanging="283"/>
        <w:divId w:val="1788619695"/>
      </w:pPr>
      <w:r>
        <w:t>Podejmowanie interwencji wobec rodziny dotkniętej przemocą odbywające się na podstawie procedury „Niebieskie karty” nie wymaga zgody ucznia dotkniętego przemocą.</w:t>
      </w:r>
      <w:r>
        <w:rPr>
          <w:rFonts w:eastAsia="Times New Roman"/>
        </w:rPr>
        <w:t xml:space="preserve"> </w:t>
      </w:r>
    </w:p>
    <w:p w14:paraId="39A9EFB9" w14:textId="77777777" w:rsidR="00FF659A" w:rsidRDefault="00FF659A" w:rsidP="00FF659A">
      <w:pPr>
        <w:numPr>
          <w:ilvl w:val="0"/>
          <w:numId w:val="26"/>
        </w:numPr>
        <w:spacing w:after="243" w:line="270" w:lineRule="auto"/>
        <w:ind w:left="484" w:right="239" w:hanging="283"/>
        <w:divId w:val="1788619695"/>
      </w:pPr>
      <w:r>
        <w:t>Wszczęcie procedury</w:t>
      </w:r>
      <w:r>
        <w:rPr>
          <w:rFonts w:eastAsia="Times New Roman"/>
        </w:rPr>
        <w:t xml:space="preserve"> </w:t>
      </w:r>
      <w:r>
        <w:t xml:space="preserve">na terenie szkoły następuje przez wypełnienie formularza Niebieska karta” </w:t>
      </w:r>
      <w:r>
        <w:rPr>
          <w:rFonts w:eastAsia="Times New Roman"/>
        </w:rPr>
        <w:t xml:space="preserve">– A w </w:t>
      </w:r>
      <w:r>
        <w:t>obecności</w:t>
      </w:r>
      <w:r>
        <w:rPr>
          <w:rFonts w:eastAsia="Times New Roman"/>
        </w:rPr>
        <w:t xml:space="preserve"> </w:t>
      </w:r>
      <w:r>
        <w:t>ucznia,</w:t>
      </w:r>
      <w:r>
        <w:rPr>
          <w:rFonts w:eastAsia="Times New Roman"/>
        </w:rPr>
        <w:t xml:space="preserve"> co do którego istnieje </w:t>
      </w:r>
      <w:r>
        <w:t>podejrzenie,</w:t>
      </w:r>
      <w:r>
        <w:rPr>
          <w:rFonts w:eastAsia="Times New Roman"/>
        </w:rPr>
        <w:t xml:space="preserve"> </w:t>
      </w:r>
      <w:r>
        <w:t>że</w:t>
      </w:r>
      <w:r>
        <w:rPr>
          <w:rFonts w:eastAsia="Times New Roman"/>
        </w:rPr>
        <w:t xml:space="preserve"> jest </w:t>
      </w:r>
      <w:r>
        <w:t>dotknięty</w:t>
      </w:r>
      <w:r>
        <w:rPr>
          <w:rFonts w:eastAsia="Times New Roman"/>
        </w:rPr>
        <w:t xml:space="preserve"> </w:t>
      </w:r>
      <w:r>
        <w:t>przemocą</w:t>
      </w:r>
      <w:r>
        <w:rPr>
          <w:rFonts w:eastAsia="Times New Roman"/>
        </w:rPr>
        <w:t xml:space="preserve"> w rodzinie. </w:t>
      </w:r>
      <w:r>
        <w:lastRenderedPageBreak/>
        <w:t>Wszczynając procedurę, podejmuje się działania interwencyjne mające na celu zapewnienie bezpieczeństwa takiemu uczniowi.</w:t>
      </w:r>
      <w:r>
        <w:rPr>
          <w:rFonts w:eastAsia="Times New Roman"/>
        </w:rPr>
        <w:t xml:space="preserve"> </w:t>
      </w:r>
    </w:p>
    <w:p w14:paraId="475E5A6F" w14:textId="77777777" w:rsidR="00FF659A" w:rsidRDefault="00FF659A" w:rsidP="00FF659A">
      <w:pPr>
        <w:spacing w:after="209" w:line="266" w:lineRule="auto"/>
        <w:ind w:left="387" w:right="435" w:hanging="10"/>
        <w:divId w:val="1788619695"/>
      </w:pPr>
      <w:r>
        <w:rPr>
          <w:rFonts w:eastAsia="Times New Roman"/>
          <w:b/>
        </w:rPr>
        <w:t xml:space="preserve">REALIZACJA PROCEDURY „NIEBIESKIE KARTY” </w:t>
      </w:r>
    </w:p>
    <w:p w14:paraId="09C02015" w14:textId="77777777" w:rsidR="00FF659A" w:rsidRDefault="00FF659A" w:rsidP="00FF659A">
      <w:pPr>
        <w:spacing w:line="259" w:lineRule="auto"/>
        <w:ind w:left="3"/>
        <w:divId w:val="1788619695"/>
      </w:pPr>
      <w:r>
        <w:rPr>
          <w:rFonts w:eastAsia="Times New Roman"/>
          <w:b/>
        </w:rPr>
        <w:t xml:space="preserve"> </w:t>
      </w:r>
    </w:p>
    <w:p w14:paraId="2A9B6B3F" w14:textId="77777777" w:rsidR="00FF659A" w:rsidRDefault="00FF659A" w:rsidP="00FF659A">
      <w:pPr>
        <w:numPr>
          <w:ilvl w:val="0"/>
          <w:numId w:val="27"/>
        </w:numPr>
        <w:spacing w:after="133" w:line="270" w:lineRule="auto"/>
        <w:ind w:right="239" w:hanging="360"/>
        <w:divId w:val="1788619695"/>
      </w:pPr>
      <w:r>
        <w:t>„Niebieskie Karty” zakłada nauczyciel, który stwierdza, że w rodzinie ucznia dochodzi do przemocy</w:t>
      </w:r>
      <w:r>
        <w:rPr>
          <w:rFonts w:eastAsia="Times New Roman"/>
        </w:rPr>
        <w:t xml:space="preserve"> </w:t>
      </w:r>
      <w:r>
        <w:t>(decyzję</w:t>
      </w:r>
      <w:r>
        <w:rPr>
          <w:rFonts w:eastAsia="Times New Roman"/>
        </w:rPr>
        <w:t xml:space="preserve"> o </w:t>
      </w:r>
      <w:r>
        <w:t>założeniu</w:t>
      </w:r>
      <w:r>
        <w:rPr>
          <w:rFonts w:eastAsia="Times New Roman"/>
        </w:rPr>
        <w:t xml:space="preserve"> „Niebieskie </w:t>
      </w:r>
      <w:r>
        <w:t>Karty”</w:t>
      </w:r>
      <w:r>
        <w:rPr>
          <w:rFonts w:eastAsia="Times New Roman"/>
        </w:rPr>
        <w:t xml:space="preserve"> warto </w:t>
      </w:r>
      <w:r>
        <w:t>podjąć</w:t>
      </w:r>
      <w:r>
        <w:rPr>
          <w:rFonts w:eastAsia="Times New Roman"/>
        </w:rPr>
        <w:t xml:space="preserve"> po </w:t>
      </w:r>
      <w:r>
        <w:t>konsultacjach</w:t>
      </w:r>
      <w:r>
        <w:rPr>
          <w:rFonts w:eastAsia="Times New Roman"/>
        </w:rPr>
        <w:t xml:space="preserve"> oraz w </w:t>
      </w:r>
      <w:r>
        <w:t>porozumieniu z zespołem wychowawczym).</w:t>
      </w:r>
      <w:r>
        <w:rPr>
          <w:rFonts w:eastAsia="Times New Roman"/>
        </w:rPr>
        <w:t xml:space="preserve"> </w:t>
      </w:r>
    </w:p>
    <w:p w14:paraId="276E0A68" w14:textId="77777777" w:rsidR="00FF659A" w:rsidRDefault="00FF659A" w:rsidP="00FF659A">
      <w:pPr>
        <w:numPr>
          <w:ilvl w:val="0"/>
          <w:numId w:val="27"/>
        </w:numPr>
        <w:spacing w:after="133" w:line="270" w:lineRule="auto"/>
        <w:ind w:right="239" w:hanging="360"/>
        <w:divId w:val="1788619695"/>
      </w:pPr>
      <w:r>
        <w:t>Wszczęcie</w:t>
      </w:r>
      <w:r>
        <w:rPr>
          <w:rFonts w:eastAsia="Times New Roman"/>
        </w:rPr>
        <w:t xml:space="preserve"> </w:t>
      </w:r>
      <w:r>
        <w:t>procedury</w:t>
      </w:r>
      <w:r>
        <w:rPr>
          <w:rFonts w:eastAsia="Times New Roman"/>
        </w:rPr>
        <w:t xml:space="preserve"> </w:t>
      </w:r>
      <w:r>
        <w:t>następuje</w:t>
      </w:r>
      <w:r>
        <w:rPr>
          <w:rFonts w:eastAsia="Times New Roman"/>
        </w:rPr>
        <w:t xml:space="preserve"> poprzez </w:t>
      </w:r>
      <w:r>
        <w:t>wypełnienie</w:t>
      </w:r>
      <w:r>
        <w:rPr>
          <w:rFonts w:eastAsia="Times New Roman"/>
        </w:rPr>
        <w:t xml:space="preserve"> </w:t>
      </w:r>
      <w:r>
        <w:t>formularza</w:t>
      </w:r>
      <w:r>
        <w:rPr>
          <w:rFonts w:eastAsia="Times New Roman"/>
        </w:rPr>
        <w:t xml:space="preserve"> „Niebieska Karta – </w:t>
      </w:r>
      <w:r>
        <w:t>A”</w:t>
      </w:r>
      <w:r>
        <w:rPr>
          <w:rFonts w:eastAsia="Times New Roman"/>
        </w:rPr>
        <w:t xml:space="preserve"> w </w:t>
      </w:r>
      <w:r>
        <w:t>obecności osoby, co do której istnieje podejrzenie, że jest dotknięta przemocą w rodzinie.</w:t>
      </w:r>
      <w:r>
        <w:rPr>
          <w:rFonts w:eastAsia="Times New Roman"/>
        </w:rPr>
        <w:t xml:space="preserve"> </w:t>
      </w:r>
    </w:p>
    <w:p w14:paraId="43920C4D" w14:textId="77777777" w:rsidR="00FF659A" w:rsidRDefault="00FF659A" w:rsidP="00FF659A">
      <w:pPr>
        <w:numPr>
          <w:ilvl w:val="0"/>
          <w:numId w:val="27"/>
        </w:numPr>
        <w:spacing w:after="133" w:line="270" w:lineRule="auto"/>
        <w:ind w:right="239" w:hanging="360"/>
        <w:divId w:val="1788619695"/>
      </w:pPr>
      <w:r>
        <w:t>W przypadku podejrzenia stosowania przemocy w rodzinie wobec niepełnoletniego ucznia, czynności podejmowane i realizowane w ramach procedury, przeprowadza się w obecności rodzica, opiekuna prawnego lub faktycznego.</w:t>
      </w:r>
      <w:r>
        <w:rPr>
          <w:rFonts w:eastAsia="Times New Roman"/>
        </w:rPr>
        <w:t xml:space="preserve"> </w:t>
      </w:r>
    </w:p>
    <w:p w14:paraId="54EEBB9D" w14:textId="77777777" w:rsidR="00FF659A" w:rsidRDefault="00FF659A" w:rsidP="00FF659A">
      <w:pPr>
        <w:numPr>
          <w:ilvl w:val="0"/>
          <w:numId w:val="27"/>
        </w:numPr>
        <w:spacing w:after="133" w:line="270" w:lineRule="auto"/>
        <w:ind w:right="239" w:hanging="360"/>
        <w:divId w:val="1788619695"/>
      </w:pPr>
      <w:r>
        <w:t>Jeżeli osobami, wobec których istnieje podejrzenie, że stosują przemoc w rodzinie wobec małoletniego są rodzice, opiekunowie prawni lub faktyczni, działania z udziałem ucznia przeprowadza się w obecności pełnoletniej osoby najbliższej.</w:t>
      </w:r>
      <w:r>
        <w:rPr>
          <w:rFonts w:eastAsia="Times New Roman"/>
        </w:rPr>
        <w:t xml:space="preserve"> </w:t>
      </w:r>
    </w:p>
    <w:p w14:paraId="65A0677A" w14:textId="4BF2F980" w:rsidR="00FF659A" w:rsidRDefault="00FF659A" w:rsidP="00FF659A">
      <w:pPr>
        <w:numPr>
          <w:ilvl w:val="0"/>
          <w:numId w:val="27"/>
        </w:numPr>
        <w:spacing w:after="133" w:line="270" w:lineRule="auto"/>
        <w:ind w:right="239" w:hanging="360"/>
        <w:divId w:val="1788619695"/>
      </w:pPr>
      <w:r>
        <w:t>Działania</w:t>
      </w:r>
      <w:r>
        <w:rPr>
          <w:rFonts w:eastAsia="Times New Roman"/>
        </w:rPr>
        <w:t xml:space="preserve"> z </w:t>
      </w:r>
      <w:r>
        <w:t>udziałem</w:t>
      </w:r>
      <w:r>
        <w:rPr>
          <w:rFonts w:eastAsia="Times New Roman"/>
        </w:rPr>
        <w:t xml:space="preserve"> </w:t>
      </w:r>
      <w:r>
        <w:t>ucznia,</w:t>
      </w:r>
      <w:r>
        <w:rPr>
          <w:rFonts w:eastAsia="Times New Roman"/>
        </w:rPr>
        <w:t xml:space="preserve"> co do którego istnieje </w:t>
      </w:r>
      <w:r>
        <w:t>podejrzenie,</w:t>
      </w:r>
      <w:r>
        <w:rPr>
          <w:rFonts w:eastAsia="Times New Roman"/>
        </w:rPr>
        <w:t xml:space="preserve"> </w:t>
      </w:r>
      <w:r>
        <w:t>że</w:t>
      </w:r>
      <w:r>
        <w:rPr>
          <w:rFonts w:eastAsia="Times New Roman"/>
        </w:rPr>
        <w:t xml:space="preserve"> jest </w:t>
      </w:r>
      <w:r>
        <w:t>dotknięty</w:t>
      </w:r>
      <w:r>
        <w:rPr>
          <w:rFonts w:eastAsia="Times New Roman"/>
        </w:rPr>
        <w:t xml:space="preserve"> </w:t>
      </w:r>
      <w:r>
        <w:t xml:space="preserve">przemocą w rodzinie, powinny być prowadzone w miarę możliwości w obecności </w:t>
      </w:r>
      <w:r w:rsidR="004974E9">
        <w:t>wychowawcy.</w:t>
      </w:r>
    </w:p>
    <w:p w14:paraId="55AE8D4F" w14:textId="77777777" w:rsidR="00FF659A" w:rsidRDefault="00FF659A" w:rsidP="00FF659A">
      <w:pPr>
        <w:numPr>
          <w:ilvl w:val="0"/>
          <w:numId w:val="27"/>
        </w:numPr>
        <w:spacing w:after="133" w:line="270" w:lineRule="auto"/>
        <w:ind w:right="239" w:hanging="360"/>
        <w:divId w:val="1788619695"/>
      </w:pPr>
      <w:r>
        <w:rPr>
          <w:rFonts w:eastAsia="Times New Roman"/>
        </w:rPr>
        <w:t xml:space="preserve">Po </w:t>
      </w:r>
      <w:r>
        <w:t>wypełnieniu</w:t>
      </w:r>
      <w:r>
        <w:rPr>
          <w:rFonts w:eastAsia="Times New Roman"/>
        </w:rPr>
        <w:t xml:space="preserve"> </w:t>
      </w:r>
      <w:r>
        <w:t>formularza</w:t>
      </w:r>
      <w:r>
        <w:rPr>
          <w:rFonts w:eastAsia="Times New Roman"/>
        </w:rPr>
        <w:t xml:space="preserve"> „Niebieska Karta – </w:t>
      </w:r>
      <w:r>
        <w:t>A”</w:t>
      </w:r>
      <w:r>
        <w:rPr>
          <w:rFonts w:eastAsia="Times New Roman"/>
        </w:rPr>
        <w:t xml:space="preserve"> </w:t>
      </w:r>
      <w:r>
        <w:t>osobie,</w:t>
      </w:r>
      <w:r>
        <w:rPr>
          <w:rFonts w:eastAsia="Times New Roman"/>
        </w:rPr>
        <w:t xml:space="preserve"> co do której istnieje </w:t>
      </w:r>
      <w:r>
        <w:t>podejrzenie,</w:t>
      </w:r>
      <w:r>
        <w:rPr>
          <w:rFonts w:eastAsia="Times New Roman"/>
        </w:rPr>
        <w:t xml:space="preserve"> </w:t>
      </w:r>
      <w:r>
        <w:t>że</w:t>
      </w:r>
      <w:r>
        <w:rPr>
          <w:rFonts w:eastAsia="Times New Roman"/>
        </w:rPr>
        <w:t xml:space="preserve"> jest </w:t>
      </w:r>
      <w:r>
        <w:t xml:space="preserve">dotknięta przemocą w rodzinie, przekazuje się formularz „Niebieska Karta </w:t>
      </w:r>
      <w:r>
        <w:rPr>
          <w:rFonts w:eastAsia="Times New Roman"/>
        </w:rPr>
        <w:t>–</w:t>
      </w:r>
      <w:r>
        <w:t>B”.</w:t>
      </w:r>
      <w:r>
        <w:rPr>
          <w:rFonts w:eastAsia="Times New Roman"/>
        </w:rPr>
        <w:t xml:space="preserve"> </w:t>
      </w:r>
    </w:p>
    <w:p w14:paraId="246FEF4F" w14:textId="77777777" w:rsidR="00FF659A" w:rsidRDefault="00FF659A" w:rsidP="00FF659A">
      <w:pPr>
        <w:numPr>
          <w:ilvl w:val="0"/>
          <w:numId w:val="27"/>
        </w:numPr>
        <w:spacing w:after="133" w:line="270" w:lineRule="auto"/>
        <w:ind w:right="239" w:hanging="360"/>
        <w:divId w:val="1788619695"/>
      </w:pPr>
      <w:r>
        <w:t xml:space="preserve">W przypadku, gdy przemoc w rodzinie dotyczy niepełnoletniego ucznia, formularz „Niebieska </w:t>
      </w:r>
      <w:r>
        <w:rPr>
          <w:rFonts w:eastAsia="Times New Roman"/>
        </w:rPr>
        <w:t xml:space="preserve">Karta – </w:t>
      </w:r>
      <w:r>
        <w:t>B” przekazuje się rodzicowi, opiekunowi prawnemu lub faktycznemu albo osobie, kt</w:t>
      </w:r>
      <w:r>
        <w:rPr>
          <w:rFonts w:eastAsia="Times New Roman"/>
        </w:rPr>
        <w:t xml:space="preserve">óra </w:t>
      </w:r>
      <w:r>
        <w:t xml:space="preserve">zgłosiła podejrzenie stosowania przemocy w rodzinie (formularza „Niebieska Karta </w:t>
      </w:r>
      <w:r>
        <w:rPr>
          <w:rFonts w:eastAsia="Times New Roman"/>
        </w:rPr>
        <w:t xml:space="preserve">– </w:t>
      </w:r>
      <w:r>
        <w:t>B” nie przekazuje się osobie, wobec której istnieje podejrzenie, że stosuje przemoc w rodzinie).</w:t>
      </w:r>
      <w:r>
        <w:rPr>
          <w:rFonts w:eastAsia="Times New Roman"/>
        </w:rPr>
        <w:t xml:space="preserve"> </w:t>
      </w:r>
    </w:p>
    <w:p w14:paraId="753C7AD8" w14:textId="77777777" w:rsidR="00FF659A" w:rsidRPr="004D37F1" w:rsidRDefault="00FF659A" w:rsidP="00FF659A">
      <w:pPr>
        <w:numPr>
          <w:ilvl w:val="0"/>
          <w:numId w:val="27"/>
        </w:numPr>
        <w:spacing w:after="133" w:line="270" w:lineRule="auto"/>
        <w:ind w:right="239" w:hanging="360"/>
        <w:divId w:val="1788619695"/>
      </w:pPr>
      <w:r>
        <w:t xml:space="preserve">Wypełniony formularz „Niebieska Karta </w:t>
      </w:r>
      <w:r>
        <w:rPr>
          <w:rFonts w:eastAsia="Times New Roman"/>
        </w:rPr>
        <w:t xml:space="preserve">– </w:t>
      </w:r>
      <w:r>
        <w:t>A” niezwłocznie, nie później niż</w:t>
      </w:r>
      <w:r>
        <w:rPr>
          <w:rFonts w:eastAsia="Times New Roman"/>
        </w:rPr>
        <w:t xml:space="preserve"> w terminie 5 dni </w:t>
      </w:r>
      <w:r>
        <w:t>roboczych od dnia wszczęcia procedury, przekazuje się do zespołu interdyscyplinarnego.</w:t>
      </w:r>
      <w:r>
        <w:rPr>
          <w:rFonts w:eastAsia="Times New Roman"/>
        </w:rPr>
        <w:t xml:space="preserve"> </w:t>
      </w:r>
    </w:p>
    <w:p w14:paraId="2C41A5CF" w14:textId="77777777" w:rsidR="004D37F1" w:rsidRDefault="004D37F1" w:rsidP="004D37F1">
      <w:pPr>
        <w:spacing w:after="133" w:line="270" w:lineRule="auto"/>
        <w:ind w:left="561" w:right="239"/>
        <w:divId w:val="1788619695"/>
        <w:rPr>
          <w:rFonts w:eastAsia="Times New Roman"/>
        </w:rPr>
      </w:pPr>
    </w:p>
    <w:p w14:paraId="6D82BB0E" w14:textId="77777777" w:rsidR="004D37F1" w:rsidRDefault="004D37F1" w:rsidP="004D37F1">
      <w:pPr>
        <w:spacing w:after="133" w:line="270" w:lineRule="auto"/>
        <w:ind w:left="561" w:right="239"/>
        <w:divId w:val="1788619695"/>
        <w:rPr>
          <w:rFonts w:eastAsia="Times New Roman"/>
        </w:rPr>
      </w:pPr>
    </w:p>
    <w:p w14:paraId="4B4F0584" w14:textId="77777777" w:rsidR="004D37F1" w:rsidRDefault="004D37F1" w:rsidP="004D37F1">
      <w:pPr>
        <w:spacing w:after="133" w:line="270" w:lineRule="auto"/>
        <w:ind w:left="561" w:right="239"/>
        <w:divId w:val="1788619695"/>
        <w:rPr>
          <w:rFonts w:eastAsia="Times New Roman"/>
        </w:rPr>
      </w:pPr>
    </w:p>
    <w:p w14:paraId="3193757E" w14:textId="77777777" w:rsidR="004D37F1" w:rsidRDefault="004D37F1" w:rsidP="004D37F1">
      <w:pPr>
        <w:spacing w:after="133" w:line="270" w:lineRule="auto"/>
        <w:ind w:left="561" w:right="239"/>
        <w:divId w:val="1788619695"/>
        <w:rPr>
          <w:rFonts w:eastAsia="Times New Roman"/>
        </w:rPr>
      </w:pPr>
    </w:p>
    <w:p w14:paraId="010F22C4" w14:textId="77777777" w:rsidR="004D37F1" w:rsidRDefault="004D37F1" w:rsidP="004D37F1">
      <w:pPr>
        <w:spacing w:after="133" w:line="270" w:lineRule="auto"/>
        <w:ind w:left="561" w:right="239"/>
        <w:divId w:val="1788619695"/>
        <w:rPr>
          <w:rFonts w:eastAsia="Times New Roman"/>
        </w:rPr>
      </w:pPr>
    </w:p>
    <w:p w14:paraId="3CB57153" w14:textId="77777777" w:rsidR="004D37F1" w:rsidRDefault="004D37F1" w:rsidP="004D37F1">
      <w:pPr>
        <w:spacing w:after="133" w:line="270" w:lineRule="auto"/>
        <w:ind w:left="561" w:right="239"/>
        <w:divId w:val="1788619695"/>
        <w:rPr>
          <w:rFonts w:eastAsia="Times New Roman"/>
        </w:rPr>
      </w:pPr>
    </w:p>
    <w:p w14:paraId="17C958DE" w14:textId="77777777" w:rsidR="004D37F1" w:rsidRDefault="004D37F1" w:rsidP="004D37F1">
      <w:pPr>
        <w:spacing w:after="133" w:line="270" w:lineRule="auto"/>
        <w:ind w:left="561" w:right="239"/>
        <w:divId w:val="1788619695"/>
        <w:rPr>
          <w:rFonts w:eastAsia="Times New Roman"/>
        </w:rPr>
      </w:pPr>
    </w:p>
    <w:p w14:paraId="2263082E" w14:textId="77777777" w:rsidR="004D37F1" w:rsidRDefault="004D37F1" w:rsidP="004D37F1">
      <w:pPr>
        <w:spacing w:after="133" w:line="270" w:lineRule="auto"/>
        <w:ind w:left="561" w:right="239"/>
        <w:divId w:val="1788619695"/>
        <w:rPr>
          <w:rFonts w:eastAsia="Times New Roman"/>
        </w:rPr>
      </w:pPr>
    </w:p>
    <w:p w14:paraId="4C3D83C8" w14:textId="77777777" w:rsidR="004D37F1" w:rsidRDefault="004D37F1" w:rsidP="004D37F1">
      <w:pPr>
        <w:spacing w:after="133" w:line="270" w:lineRule="auto"/>
        <w:ind w:left="561" w:right="239"/>
        <w:divId w:val="1788619695"/>
        <w:rPr>
          <w:rFonts w:eastAsia="Times New Roman"/>
        </w:rPr>
      </w:pPr>
    </w:p>
    <w:p w14:paraId="6EF57CE6" w14:textId="77777777" w:rsidR="004D37F1" w:rsidRDefault="004D37F1" w:rsidP="004D37F1">
      <w:pPr>
        <w:spacing w:after="133" w:line="270" w:lineRule="auto"/>
        <w:ind w:left="561" w:right="239"/>
        <w:divId w:val="1788619695"/>
      </w:pPr>
    </w:p>
    <w:p w14:paraId="5AC57D50" w14:textId="77777777" w:rsidR="00C66515" w:rsidRDefault="00C66515">
      <w:pPr>
        <w:spacing w:after="240" w:line="270" w:lineRule="atLeast"/>
        <w:divId w:val="1788619695"/>
        <w:rPr>
          <w:rFonts w:eastAsia="Times New Roman"/>
          <w:color w:val="323232"/>
          <w:sz w:val="17"/>
          <w:szCs w:val="17"/>
        </w:rPr>
      </w:pPr>
    </w:p>
    <w:p w14:paraId="65654658" w14:textId="77777777" w:rsidR="0069026E" w:rsidRPr="004D37F1" w:rsidRDefault="0069026E" w:rsidP="004D37F1">
      <w:pPr>
        <w:spacing w:after="55" w:line="239" w:lineRule="auto"/>
        <w:ind w:right="243"/>
        <w:divId w:val="1788619695"/>
        <w:rPr>
          <w:rFonts w:eastAsia="Times New Roman"/>
          <w:i/>
          <w:sz w:val="22"/>
        </w:rPr>
      </w:pPr>
    </w:p>
    <w:p w14:paraId="79488777" w14:textId="77777777" w:rsidR="0069026E" w:rsidRDefault="0069026E" w:rsidP="00AC7833">
      <w:pPr>
        <w:spacing w:after="55" w:line="239" w:lineRule="auto"/>
        <w:ind w:right="243"/>
        <w:jc w:val="right"/>
        <w:divId w:val="1788619695"/>
        <w:rPr>
          <w:rFonts w:eastAsia="Times New Roman"/>
          <w:i/>
          <w:color w:val="000000"/>
          <w:kern w:val="2"/>
          <w:sz w:val="22"/>
          <w:szCs w:val="22"/>
        </w:rPr>
      </w:pPr>
    </w:p>
    <w:p w14:paraId="6E81D6D7" w14:textId="77777777" w:rsidR="0069026E" w:rsidRDefault="0069026E" w:rsidP="004D37F1">
      <w:pPr>
        <w:spacing w:after="55" w:line="239" w:lineRule="auto"/>
        <w:ind w:right="243"/>
        <w:divId w:val="1788619695"/>
        <w:rPr>
          <w:rFonts w:eastAsia="Times New Roman"/>
          <w:i/>
          <w:color w:val="000000"/>
          <w:kern w:val="2"/>
          <w:sz w:val="22"/>
          <w:szCs w:val="22"/>
        </w:rPr>
      </w:pPr>
    </w:p>
    <w:p w14:paraId="061BE4A1" w14:textId="77777777" w:rsidR="0069026E" w:rsidRDefault="0069026E" w:rsidP="00AC7833">
      <w:pPr>
        <w:spacing w:after="55" w:line="239" w:lineRule="auto"/>
        <w:ind w:right="243"/>
        <w:jc w:val="right"/>
        <w:divId w:val="1788619695"/>
        <w:rPr>
          <w:rFonts w:eastAsia="Times New Roman"/>
          <w:i/>
          <w:color w:val="000000"/>
          <w:kern w:val="2"/>
          <w:sz w:val="22"/>
          <w:szCs w:val="22"/>
        </w:rPr>
      </w:pPr>
    </w:p>
    <w:p w14:paraId="771EA4F7" w14:textId="77777777" w:rsidR="00AC7833" w:rsidRPr="00AC7833" w:rsidRDefault="00AC7833" w:rsidP="00AC7833">
      <w:pPr>
        <w:spacing w:after="55" w:line="239" w:lineRule="auto"/>
        <w:ind w:right="243"/>
        <w:jc w:val="right"/>
        <w:divId w:val="1788619695"/>
        <w:rPr>
          <w:rFonts w:eastAsia="Times New Roman"/>
          <w:color w:val="000000"/>
          <w:kern w:val="2"/>
          <w:szCs w:val="22"/>
        </w:rPr>
      </w:pPr>
      <w:r w:rsidRPr="00AC7833">
        <w:rPr>
          <w:rFonts w:eastAsia="Times New Roman"/>
          <w:i/>
          <w:color w:val="000000"/>
          <w:kern w:val="2"/>
          <w:sz w:val="22"/>
          <w:szCs w:val="22"/>
        </w:rPr>
        <w:lastRenderedPageBreak/>
        <w:t xml:space="preserve">Załączniki </w:t>
      </w:r>
      <w:r w:rsidRPr="00AC7833">
        <w:rPr>
          <w:rFonts w:eastAsia="Times New Roman"/>
          <w:i/>
          <w:color w:val="000000"/>
          <w:kern w:val="2"/>
          <w:sz w:val="22"/>
          <w:szCs w:val="22"/>
        </w:rPr>
        <w:tab/>
        <w:t xml:space="preserve">do </w:t>
      </w:r>
      <w:r w:rsidRPr="00AC7833">
        <w:rPr>
          <w:rFonts w:eastAsia="Times New Roman"/>
          <w:i/>
          <w:color w:val="000000"/>
          <w:kern w:val="2"/>
          <w:sz w:val="22"/>
          <w:szCs w:val="22"/>
        </w:rPr>
        <w:tab/>
        <w:t xml:space="preserve">Rozporządzenia Rady Ministrów z dnia 6 września 2023 r. </w:t>
      </w:r>
    </w:p>
    <w:p w14:paraId="6DAB8593" w14:textId="77777777" w:rsidR="00AC7833" w:rsidRPr="00AC7833" w:rsidRDefault="00AC7833" w:rsidP="00AC7833">
      <w:pPr>
        <w:spacing w:after="162" w:line="259" w:lineRule="auto"/>
        <w:divId w:val="1788619695"/>
        <w:rPr>
          <w:rFonts w:eastAsia="Times New Roman"/>
          <w:color w:val="000000"/>
          <w:kern w:val="2"/>
          <w:szCs w:val="22"/>
        </w:rPr>
      </w:pPr>
      <w:r w:rsidRPr="00AC7833">
        <w:rPr>
          <w:rFonts w:eastAsia="Times New Roman"/>
          <w:i/>
          <w:color w:val="000000"/>
          <w:kern w:val="2"/>
          <w:sz w:val="20"/>
          <w:szCs w:val="22"/>
        </w:rPr>
        <w:t xml:space="preserve"> </w:t>
      </w:r>
    </w:p>
    <w:p w14:paraId="68303D54" w14:textId="77777777" w:rsidR="00AC7833" w:rsidRPr="00AC7833" w:rsidRDefault="00AC7833" w:rsidP="00AC7833">
      <w:pPr>
        <w:tabs>
          <w:tab w:val="center" w:pos="7523"/>
        </w:tabs>
        <w:spacing w:after="156" w:line="266" w:lineRule="auto"/>
        <w:divId w:val="1788619695"/>
        <w:rPr>
          <w:rFonts w:eastAsia="Times New Roman"/>
          <w:color w:val="000000"/>
          <w:kern w:val="2"/>
          <w:szCs w:val="22"/>
        </w:rPr>
      </w:pPr>
      <w:r w:rsidRPr="00AC7833">
        <w:rPr>
          <w:rFonts w:eastAsia="Times New Roman"/>
          <w:i/>
          <w:color w:val="000000"/>
          <w:kern w:val="2"/>
          <w:sz w:val="34"/>
          <w:szCs w:val="22"/>
          <w:vertAlign w:val="superscript"/>
        </w:rPr>
        <w:t xml:space="preserve"> </w:t>
      </w:r>
      <w:r w:rsidRPr="00AC7833">
        <w:rPr>
          <w:rFonts w:eastAsia="Times New Roman"/>
          <w:i/>
          <w:color w:val="000000"/>
          <w:kern w:val="2"/>
          <w:sz w:val="34"/>
          <w:szCs w:val="22"/>
          <w:vertAlign w:val="superscript"/>
        </w:rPr>
        <w:tab/>
      </w:r>
      <w:r w:rsidRPr="00AC7833">
        <w:rPr>
          <w:rFonts w:eastAsia="Times New Roman"/>
          <w:color w:val="000000"/>
          <w:kern w:val="2"/>
          <w:sz w:val="22"/>
          <w:szCs w:val="22"/>
        </w:rPr>
        <w:t xml:space="preserve">miejscowość, data </w:t>
      </w:r>
    </w:p>
    <w:p w14:paraId="1DADB322" w14:textId="77777777" w:rsidR="00AC7833" w:rsidRPr="00AC7833" w:rsidRDefault="00AC7833" w:rsidP="00AC7833">
      <w:pPr>
        <w:spacing w:line="259" w:lineRule="auto"/>
        <w:divId w:val="1788619695"/>
        <w:rPr>
          <w:rFonts w:eastAsia="Times New Roman"/>
          <w:color w:val="000000"/>
          <w:kern w:val="2"/>
          <w:szCs w:val="22"/>
        </w:rPr>
      </w:pPr>
      <w:r w:rsidRPr="00AC7833">
        <w:rPr>
          <w:rFonts w:eastAsia="Times New Roman"/>
          <w:color w:val="000000"/>
          <w:kern w:val="2"/>
          <w:sz w:val="28"/>
          <w:szCs w:val="22"/>
        </w:rPr>
        <w:t xml:space="preserve"> </w:t>
      </w:r>
    </w:p>
    <w:p w14:paraId="2BBDDD3E" w14:textId="77777777" w:rsidR="00AC7833" w:rsidRPr="00AC7833" w:rsidRDefault="00AC7833" w:rsidP="00AC7833">
      <w:pPr>
        <w:spacing w:after="100" w:line="259" w:lineRule="auto"/>
        <w:ind w:right="51"/>
        <w:jc w:val="center"/>
        <w:divId w:val="1788619695"/>
        <w:rPr>
          <w:rFonts w:eastAsia="Times New Roman"/>
          <w:color w:val="000000"/>
          <w:kern w:val="2"/>
          <w:szCs w:val="22"/>
        </w:rPr>
      </w:pPr>
      <w:r w:rsidRPr="00AC7833">
        <w:rPr>
          <w:rFonts w:eastAsia="Times New Roman"/>
          <w:b/>
          <w:color w:val="000000"/>
          <w:kern w:val="2"/>
          <w:sz w:val="28"/>
          <w:szCs w:val="22"/>
        </w:rPr>
        <w:t xml:space="preserve">„NIEBIESKA KARTA – A” </w:t>
      </w:r>
    </w:p>
    <w:p w14:paraId="2DDD6EB6" w14:textId="77777777" w:rsidR="00AC7833" w:rsidRPr="00AC7833" w:rsidRDefault="00AC7833" w:rsidP="00AC7833">
      <w:pPr>
        <w:spacing w:after="199" w:line="268" w:lineRule="auto"/>
        <w:ind w:right="539"/>
        <w:jc w:val="both"/>
        <w:divId w:val="1788619695"/>
        <w:rPr>
          <w:rFonts w:eastAsia="Times New Roman"/>
          <w:color w:val="000000"/>
          <w:kern w:val="2"/>
          <w:szCs w:val="22"/>
        </w:rPr>
      </w:pPr>
      <w:r w:rsidRPr="00AC7833">
        <w:rPr>
          <w:rFonts w:eastAsia="Times New Roman"/>
          <w:b/>
          <w:color w:val="000000"/>
          <w:kern w:val="2"/>
          <w:szCs w:val="22"/>
        </w:rPr>
        <w:t xml:space="preserve">W ZWIĄZKU Z POWZIĘCIEM UZASADNIONEGO PODEJRZENIA STOSOWANIA PRZEMOCY DOMOWEJ LUB W WYNIKU ZGŁOSZENIA PRZEZ ŚWIADKA PRZEMOCY DOMOWEJ USTALA SIĘ, CO NASTĘPUJE: </w:t>
      </w:r>
    </w:p>
    <w:p w14:paraId="22ED1822" w14:textId="77777777" w:rsidR="00AC7833" w:rsidRPr="00AC7833" w:rsidRDefault="00AC7833" w:rsidP="00AC7833">
      <w:pPr>
        <w:spacing w:line="259" w:lineRule="auto"/>
        <w:divId w:val="1788619695"/>
        <w:rPr>
          <w:rFonts w:eastAsia="Times New Roman"/>
          <w:color w:val="000000"/>
          <w:kern w:val="2"/>
          <w:szCs w:val="22"/>
        </w:rPr>
      </w:pPr>
      <w:r w:rsidRPr="00AC7833">
        <w:rPr>
          <w:rFonts w:eastAsia="Times New Roman"/>
          <w:b/>
          <w:color w:val="000000"/>
          <w:kern w:val="2"/>
          <w:szCs w:val="22"/>
        </w:rPr>
        <w:t xml:space="preserve"> </w:t>
      </w:r>
    </w:p>
    <w:p w14:paraId="7CC385EC" w14:textId="77777777" w:rsidR="00AC7833" w:rsidRPr="00AC7833" w:rsidRDefault="00AC7833" w:rsidP="00AC7833">
      <w:pPr>
        <w:numPr>
          <w:ilvl w:val="0"/>
          <w:numId w:val="38"/>
        </w:numPr>
        <w:spacing w:after="133" w:line="270" w:lineRule="auto"/>
        <w:ind w:right="223" w:firstLine="50"/>
        <w:jc w:val="both"/>
        <w:divId w:val="1788619695"/>
        <w:rPr>
          <w:rFonts w:eastAsia="Times New Roman"/>
          <w:color w:val="000000"/>
          <w:kern w:val="2"/>
          <w:szCs w:val="22"/>
        </w:rPr>
      </w:pPr>
      <w:r w:rsidRPr="00AC7833">
        <w:rPr>
          <w:rFonts w:eastAsia="Times New Roman"/>
          <w:color w:val="000000"/>
          <w:kern w:val="2"/>
          <w:szCs w:val="22"/>
        </w:rPr>
        <w:t xml:space="preserve">DANE OSOBY/OSÓB DOZNAJĄCYCH PRZEMOCY DOMOWEJ </w:t>
      </w:r>
    </w:p>
    <w:p w14:paraId="73F5AA10" w14:textId="77777777" w:rsidR="00AC7833" w:rsidRPr="00AC7833" w:rsidRDefault="00AC7833" w:rsidP="00AC7833">
      <w:pPr>
        <w:spacing w:line="259" w:lineRule="auto"/>
        <w:divId w:val="1788619695"/>
        <w:rPr>
          <w:rFonts w:eastAsia="Times New Roman"/>
          <w:color w:val="000000"/>
          <w:kern w:val="2"/>
          <w:szCs w:val="22"/>
        </w:rPr>
      </w:pPr>
      <w:r w:rsidRPr="00AC7833">
        <w:rPr>
          <w:rFonts w:eastAsia="Times New Roman"/>
          <w:color w:val="000000"/>
          <w:kern w:val="2"/>
          <w:sz w:val="14"/>
          <w:szCs w:val="22"/>
        </w:rPr>
        <w:t xml:space="preserve"> </w:t>
      </w:r>
    </w:p>
    <w:tbl>
      <w:tblPr>
        <w:tblStyle w:val="TableGrid1"/>
        <w:tblW w:w="9202" w:type="dxa"/>
        <w:tblInd w:w="636" w:type="dxa"/>
        <w:tblCellMar>
          <w:top w:w="39" w:type="dxa"/>
          <w:left w:w="2" w:type="dxa"/>
          <w:right w:w="209" w:type="dxa"/>
        </w:tblCellMar>
        <w:tblLook w:val="04A0" w:firstRow="1" w:lastRow="0" w:firstColumn="1" w:lastColumn="0" w:noHBand="0" w:noVBand="1"/>
      </w:tblPr>
      <w:tblGrid>
        <w:gridCol w:w="2314"/>
        <w:gridCol w:w="2294"/>
        <w:gridCol w:w="2297"/>
        <w:gridCol w:w="2297"/>
      </w:tblGrid>
      <w:tr w:rsidR="00AC7833" w:rsidRPr="00AC7833" w14:paraId="2A03EAF5" w14:textId="77777777" w:rsidTr="00AC7833">
        <w:trPr>
          <w:divId w:val="1788619695"/>
          <w:trHeight w:val="516"/>
        </w:trPr>
        <w:tc>
          <w:tcPr>
            <w:tcW w:w="2314" w:type="dxa"/>
            <w:tcBorders>
              <w:top w:val="single" w:sz="4" w:space="0" w:color="000000"/>
              <w:left w:val="single" w:sz="4" w:space="0" w:color="000000"/>
              <w:bottom w:val="single" w:sz="4" w:space="0" w:color="000000"/>
              <w:right w:val="single" w:sz="4" w:space="0" w:color="000000"/>
            </w:tcBorders>
            <w:vAlign w:val="center"/>
          </w:tcPr>
          <w:p w14:paraId="328A276B" w14:textId="77777777" w:rsidR="00AC7833" w:rsidRPr="00AC7833" w:rsidRDefault="00AC7833" w:rsidP="00AC7833">
            <w:pPr>
              <w:spacing w:line="259" w:lineRule="auto"/>
              <w:jc w:val="center"/>
              <w:rPr>
                <w:rFonts w:eastAsia="Times New Roman"/>
              </w:rPr>
            </w:pPr>
            <w:r w:rsidRPr="00AC7833">
              <w:rPr>
                <w:rFonts w:eastAsia="Times New Roman"/>
              </w:rPr>
              <w:t xml:space="preserve">Dane </w:t>
            </w:r>
          </w:p>
        </w:tc>
        <w:tc>
          <w:tcPr>
            <w:tcW w:w="2294" w:type="dxa"/>
            <w:tcBorders>
              <w:top w:val="single" w:sz="4" w:space="0" w:color="000000"/>
              <w:left w:val="single" w:sz="4" w:space="0" w:color="000000"/>
              <w:bottom w:val="single" w:sz="4" w:space="0" w:color="000000"/>
              <w:right w:val="single" w:sz="4" w:space="0" w:color="000000"/>
            </w:tcBorders>
          </w:tcPr>
          <w:p w14:paraId="7916F43B" w14:textId="77777777" w:rsidR="00AC7833" w:rsidRPr="00AC7833" w:rsidRDefault="00AC7833" w:rsidP="00AC7833">
            <w:pPr>
              <w:spacing w:line="259" w:lineRule="auto"/>
              <w:jc w:val="both"/>
              <w:rPr>
                <w:rFonts w:eastAsia="Times New Roman"/>
              </w:rPr>
            </w:pPr>
            <w:r w:rsidRPr="00AC7833">
              <w:rPr>
                <w:rFonts w:eastAsia="Times New Roman"/>
              </w:rPr>
              <w:t xml:space="preserve">Osoba 1 doznająca przemocy domowej </w:t>
            </w:r>
          </w:p>
        </w:tc>
        <w:tc>
          <w:tcPr>
            <w:tcW w:w="2297" w:type="dxa"/>
            <w:tcBorders>
              <w:top w:val="single" w:sz="4" w:space="0" w:color="000000"/>
              <w:left w:val="single" w:sz="4" w:space="0" w:color="000000"/>
              <w:bottom w:val="single" w:sz="4" w:space="0" w:color="000000"/>
              <w:right w:val="single" w:sz="4" w:space="0" w:color="000000"/>
            </w:tcBorders>
          </w:tcPr>
          <w:p w14:paraId="00A47CC4" w14:textId="77777777" w:rsidR="00AC7833" w:rsidRPr="00AC7833" w:rsidRDefault="00AC7833" w:rsidP="00AC7833">
            <w:pPr>
              <w:spacing w:line="259" w:lineRule="auto"/>
              <w:jc w:val="both"/>
              <w:rPr>
                <w:rFonts w:eastAsia="Times New Roman"/>
              </w:rPr>
            </w:pPr>
            <w:r w:rsidRPr="00AC7833">
              <w:rPr>
                <w:rFonts w:eastAsia="Times New Roman"/>
              </w:rPr>
              <w:t xml:space="preserve">Osoba 2 doznająca przemocy domowej </w:t>
            </w:r>
          </w:p>
        </w:tc>
        <w:tc>
          <w:tcPr>
            <w:tcW w:w="2297" w:type="dxa"/>
            <w:tcBorders>
              <w:top w:val="single" w:sz="4" w:space="0" w:color="000000"/>
              <w:left w:val="single" w:sz="4" w:space="0" w:color="000000"/>
              <w:bottom w:val="single" w:sz="4" w:space="0" w:color="000000"/>
              <w:right w:val="single" w:sz="4" w:space="0" w:color="000000"/>
            </w:tcBorders>
          </w:tcPr>
          <w:p w14:paraId="41530C19" w14:textId="77777777" w:rsidR="00AC7833" w:rsidRPr="00AC7833" w:rsidRDefault="00AC7833" w:rsidP="00AC7833">
            <w:pPr>
              <w:spacing w:line="259" w:lineRule="auto"/>
              <w:jc w:val="both"/>
              <w:rPr>
                <w:rFonts w:eastAsia="Times New Roman"/>
              </w:rPr>
            </w:pPr>
            <w:r w:rsidRPr="00AC7833">
              <w:rPr>
                <w:rFonts w:eastAsia="Times New Roman"/>
              </w:rPr>
              <w:t xml:space="preserve">Osoba 3 doznająca przemocy domowej </w:t>
            </w:r>
          </w:p>
        </w:tc>
      </w:tr>
      <w:tr w:rsidR="00AC7833" w:rsidRPr="00AC7833" w14:paraId="56916247" w14:textId="77777777" w:rsidTr="00AC7833">
        <w:trPr>
          <w:divId w:val="1788619695"/>
          <w:trHeight w:val="262"/>
        </w:trPr>
        <w:tc>
          <w:tcPr>
            <w:tcW w:w="2314" w:type="dxa"/>
            <w:tcBorders>
              <w:top w:val="single" w:sz="4" w:space="0" w:color="000000"/>
              <w:left w:val="single" w:sz="4" w:space="0" w:color="000000"/>
              <w:bottom w:val="single" w:sz="4" w:space="0" w:color="000000"/>
              <w:right w:val="single" w:sz="4" w:space="0" w:color="000000"/>
            </w:tcBorders>
          </w:tcPr>
          <w:p w14:paraId="73599011" w14:textId="77777777" w:rsidR="00AC7833" w:rsidRPr="00AC7833" w:rsidRDefault="00AC7833" w:rsidP="00AC7833">
            <w:pPr>
              <w:spacing w:line="259" w:lineRule="auto"/>
              <w:rPr>
                <w:rFonts w:eastAsia="Times New Roman"/>
              </w:rPr>
            </w:pPr>
            <w:r w:rsidRPr="00AC7833">
              <w:rPr>
                <w:rFonts w:eastAsia="Times New Roman"/>
              </w:rPr>
              <w:t xml:space="preserve">Małoletni (Tak/Nie) </w:t>
            </w:r>
          </w:p>
        </w:tc>
        <w:tc>
          <w:tcPr>
            <w:tcW w:w="2294" w:type="dxa"/>
            <w:tcBorders>
              <w:top w:val="single" w:sz="4" w:space="0" w:color="000000"/>
              <w:left w:val="single" w:sz="4" w:space="0" w:color="000000"/>
              <w:bottom w:val="single" w:sz="4" w:space="0" w:color="000000"/>
              <w:right w:val="single" w:sz="4" w:space="0" w:color="000000"/>
            </w:tcBorders>
          </w:tcPr>
          <w:p w14:paraId="4DF8DEED"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5F8D0296"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FA92230"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r>
      <w:tr w:rsidR="00AC7833" w:rsidRPr="00AC7833" w14:paraId="559E677A" w14:textId="77777777" w:rsidTr="00AC7833">
        <w:trPr>
          <w:divId w:val="1788619695"/>
          <w:trHeight w:val="264"/>
        </w:trPr>
        <w:tc>
          <w:tcPr>
            <w:tcW w:w="2314" w:type="dxa"/>
            <w:tcBorders>
              <w:top w:val="single" w:sz="4" w:space="0" w:color="000000"/>
              <w:left w:val="single" w:sz="4" w:space="0" w:color="000000"/>
              <w:bottom w:val="single" w:sz="4" w:space="0" w:color="000000"/>
              <w:right w:val="single" w:sz="4" w:space="0" w:color="000000"/>
            </w:tcBorders>
          </w:tcPr>
          <w:p w14:paraId="22742BA4" w14:textId="77777777" w:rsidR="00AC7833" w:rsidRPr="00AC7833" w:rsidRDefault="00AC7833" w:rsidP="00AC7833">
            <w:pPr>
              <w:spacing w:line="259" w:lineRule="auto"/>
              <w:rPr>
                <w:rFonts w:eastAsia="Times New Roman"/>
              </w:rPr>
            </w:pPr>
            <w:r w:rsidRPr="00AC7833">
              <w:rPr>
                <w:rFonts w:eastAsia="Times New Roman"/>
              </w:rPr>
              <w:t xml:space="preserve">Imię i nazwisko </w:t>
            </w:r>
          </w:p>
        </w:tc>
        <w:tc>
          <w:tcPr>
            <w:tcW w:w="2294" w:type="dxa"/>
            <w:tcBorders>
              <w:top w:val="single" w:sz="4" w:space="0" w:color="000000"/>
              <w:left w:val="single" w:sz="4" w:space="0" w:color="000000"/>
              <w:bottom w:val="single" w:sz="4" w:space="0" w:color="000000"/>
              <w:right w:val="single" w:sz="4" w:space="0" w:color="000000"/>
            </w:tcBorders>
          </w:tcPr>
          <w:p w14:paraId="5DBAF0FE"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67BC25E0"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805E7E7"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r>
      <w:tr w:rsidR="00AC7833" w:rsidRPr="00AC7833" w14:paraId="248A51B7" w14:textId="77777777" w:rsidTr="00AC7833">
        <w:trPr>
          <w:divId w:val="1788619695"/>
          <w:trHeight w:val="262"/>
        </w:trPr>
        <w:tc>
          <w:tcPr>
            <w:tcW w:w="2314" w:type="dxa"/>
            <w:tcBorders>
              <w:top w:val="single" w:sz="4" w:space="0" w:color="000000"/>
              <w:left w:val="single" w:sz="4" w:space="0" w:color="000000"/>
              <w:bottom w:val="single" w:sz="4" w:space="0" w:color="000000"/>
              <w:right w:val="single" w:sz="4" w:space="0" w:color="000000"/>
            </w:tcBorders>
          </w:tcPr>
          <w:p w14:paraId="38F49600" w14:textId="77777777" w:rsidR="00AC7833" w:rsidRPr="00AC7833" w:rsidRDefault="00AC7833" w:rsidP="00AC7833">
            <w:pPr>
              <w:spacing w:line="259" w:lineRule="auto"/>
              <w:rPr>
                <w:rFonts w:eastAsia="Times New Roman"/>
              </w:rPr>
            </w:pPr>
            <w:r w:rsidRPr="00AC7833">
              <w:rPr>
                <w:rFonts w:eastAsia="Times New Roman"/>
              </w:rPr>
              <w:t xml:space="preserve">Imiona rodziców </w:t>
            </w:r>
          </w:p>
        </w:tc>
        <w:tc>
          <w:tcPr>
            <w:tcW w:w="2294" w:type="dxa"/>
            <w:tcBorders>
              <w:top w:val="single" w:sz="4" w:space="0" w:color="000000"/>
              <w:left w:val="single" w:sz="4" w:space="0" w:color="000000"/>
              <w:bottom w:val="single" w:sz="4" w:space="0" w:color="000000"/>
              <w:right w:val="single" w:sz="4" w:space="0" w:color="000000"/>
            </w:tcBorders>
          </w:tcPr>
          <w:p w14:paraId="1A2B604F"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D1A762B"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B33FD54"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r>
      <w:tr w:rsidR="00AC7833" w:rsidRPr="00AC7833" w14:paraId="492AD9CB" w14:textId="77777777" w:rsidTr="00AC7833">
        <w:trPr>
          <w:divId w:val="1788619695"/>
          <w:trHeight w:val="262"/>
        </w:trPr>
        <w:tc>
          <w:tcPr>
            <w:tcW w:w="2314" w:type="dxa"/>
            <w:tcBorders>
              <w:top w:val="single" w:sz="4" w:space="0" w:color="000000"/>
              <w:left w:val="single" w:sz="4" w:space="0" w:color="000000"/>
              <w:bottom w:val="single" w:sz="4" w:space="0" w:color="000000"/>
              <w:right w:val="single" w:sz="4" w:space="0" w:color="000000"/>
            </w:tcBorders>
          </w:tcPr>
          <w:p w14:paraId="696D96EB" w14:textId="77777777" w:rsidR="00AC7833" w:rsidRPr="00AC7833" w:rsidRDefault="00AC7833" w:rsidP="00AC7833">
            <w:pPr>
              <w:spacing w:line="259" w:lineRule="auto"/>
              <w:rPr>
                <w:rFonts w:eastAsia="Times New Roman"/>
              </w:rPr>
            </w:pPr>
            <w:r w:rsidRPr="00AC7833">
              <w:rPr>
                <w:rFonts w:eastAsia="Times New Roman"/>
              </w:rPr>
              <w:t xml:space="preserve">Wiek </w:t>
            </w:r>
          </w:p>
        </w:tc>
        <w:tc>
          <w:tcPr>
            <w:tcW w:w="2294" w:type="dxa"/>
            <w:tcBorders>
              <w:top w:val="single" w:sz="4" w:space="0" w:color="000000"/>
              <w:left w:val="single" w:sz="4" w:space="0" w:color="000000"/>
              <w:bottom w:val="single" w:sz="4" w:space="0" w:color="000000"/>
              <w:right w:val="single" w:sz="4" w:space="0" w:color="000000"/>
            </w:tcBorders>
          </w:tcPr>
          <w:p w14:paraId="2C43B37A"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C491DB2"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5C050F5A"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r>
      <w:tr w:rsidR="00AC7833" w:rsidRPr="00AC7833" w14:paraId="28C5DB89" w14:textId="77777777" w:rsidTr="00AC7833">
        <w:trPr>
          <w:divId w:val="1788619695"/>
          <w:trHeight w:val="264"/>
        </w:trPr>
        <w:tc>
          <w:tcPr>
            <w:tcW w:w="2314" w:type="dxa"/>
            <w:tcBorders>
              <w:top w:val="single" w:sz="4" w:space="0" w:color="000000"/>
              <w:left w:val="single" w:sz="4" w:space="0" w:color="000000"/>
              <w:bottom w:val="single" w:sz="4" w:space="0" w:color="000000"/>
              <w:right w:val="single" w:sz="4" w:space="0" w:color="000000"/>
            </w:tcBorders>
          </w:tcPr>
          <w:p w14:paraId="0BF22262" w14:textId="77777777" w:rsidR="00AC7833" w:rsidRPr="00AC7833" w:rsidRDefault="00AC7833" w:rsidP="00AC7833">
            <w:pPr>
              <w:spacing w:line="259" w:lineRule="auto"/>
              <w:rPr>
                <w:rFonts w:eastAsia="Times New Roman"/>
              </w:rPr>
            </w:pPr>
            <w:r w:rsidRPr="00AC7833">
              <w:rPr>
                <w:rFonts w:eastAsia="Times New Roman"/>
              </w:rPr>
              <w:t xml:space="preserve">PESEL </w:t>
            </w:r>
          </w:p>
        </w:tc>
        <w:tc>
          <w:tcPr>
            <w:tcW w:w="2294" w:type="dxa"/>
            <w:tcBorders>
              <w:top w:val="single" w:sz="4" w:space="0" w:color="000000"/>
              <w:left w:val="single" w:sz="4" w:space="0" w:color="000000"/>
              <w:bottom w:val="single" w:sz="4" w:space="0" w:color="000000"/>
              <w:right w:val="single" w:sz="4" w:space="0" w:color="000000"/>
            </w:tcBorders>
          </w:tcPr>
          <w:p w14:paraId="631DB0B6"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5112F48"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F4F859D"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r>
      <w:tr w:rsidR="00AC7833" w:rsidRPr="00AC7833" w14:paraId="55FC48BB" w14:textId="77777777" w:rsidTr="00AC7833">
        <w:trPr>
          <w:divId w:val="1788619695"/>
          <w:trHeight w:val="1274"/>
        </w:trPr>
        <w:tc>
          <w:tcPr>
            <w:tcW w:w="2314" w:type="dxa"/>
            <w:tcBorders>
              <w:top w:val="single" w:sz="4" w:space="0" w:color="000000"/>
              <w:left w:val="single" w:sz="4" w:space="0" w:color="000000"/>
              <w:bottom w:val="single" w:sz="4" w:space="0" w:color="000000"/>
              <w:right w:val="single" w:sz="4" w:space="0" w:color="000000"/>
            </w:tcBorders>
          </w:tcPr>
          <w:p w14:paraId="4983E837" w14:textId="77777777" w:rsidR="00AC7833" w:rsidRPr="00AC7833" w:rsidRDefault="00AC7833" w:rsidP="00AC7833">
            <w:pPr>
              <w:spacing w:line="259" w:lineRule="auto"/>
              <w:ind w:right="56"/>
              <w:jc w:val="both"/>
              <w:rPr>
                <w:rFonts w:eastAsia="Times New Roman"/>
              </w:rPr>
            </w:pPr>
            <w:r w:rsidRPr="00AC7833">
              <w:rPr>
                <w:rFonts w:eastAsia="Times New Roman"/>
              </w:rPr>
              <w:t xml:space="preserve">Nazwa i adres miejsca pracy/nazwa i adres placówki oświatowej do której uczęszcza małoletni </w:t>
            </w:r>
          </w:p>
        </w:tc>
        <w:tc>
          <w:tcPr>
            <w:tcW w:w="2294" w:type="dxa"/>
            <w:tcBorders>
              <w:top w:val="single" w:sz="4" w:space="0" w:color="000000"/>
              <w:left w:val="single" w:sz="4" w:space="0" w:color="000000"/>
              <w:bottom w:val="single" w:sz="4" w:space="0" w:color="000000"/>
              <w:right w:val="single" w:sz="4" w:space="0" w:color="000000"/>
            </w:tcBorders>
          </w:tcPr>
          <w:p w14:paraId="647070D4"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8A54F9B"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8EBB7F1" w14:textId="77777777" w:rsidR="00AC7833" w:rsidRPr="00AC7833" w:rsidRDefault="00AC7833" w:rsidP="00AC7833">
            <w:pPr>
              <w:spacing w:line="259" w:lineRule="auto"/>
              <w:rPr>
                <w:rFonts w:eastAsia="Times New Roman"/>
              </w:rPr>
            </w:pPr>
            <w:r w:rsidRPr="00AC7833">
              <w:rPr>
                <w:rFonts w:eastAsia="Times New Roman"/>
              </w:rPr>
              <w:t xml:space="preserve"> </w:t>
            </w:r>
          </w:p>
        </w:tc>
      </w:tr>
      <w:tr w:rsidR="00AC7833" w:rsidRPr="00AC7833" w14:paraId="052C362F" w14:textId="77777777" w:rsidTr="00AC7833">
        <w:trPr>
          <w:divId w:val="1788619695"/>
          <w:trHeight w:val="262"/>
        </w:trPr>
        <w:tc>
          <w:tcPr>
            <w:tcW w:w="9202" w:type="dxa"/>
            <w:gridSpan w:val="4"/>
            <w:tcBorders>
              <w:top w:val="single" w:sz="4" w:space="0" w:color="000000"/>
              <w:left w:val="single" w:sz="4" w:space="0" w:color="000000"/>
              <w:bottom w:val="single" w:sz="4" w:space="0" w:color="000000"/>
              <w:right w:val="single" w:sz="4" w:space="0" w:color="000000"/>
            </w:tcBorders>
          </w:tcPr>
          <w:p w14:paraId="4A7EFFE8" w14:textId="77777777" w:rsidR="00AC7833" w:rsidRPr="00AC7833" w:rsidRDefault="00AC7833" w:rsidP="00AC7833">
            <w:pPr>
              <w:spacing w:line="259" w:lineRule="auto"/>
              <w:rPr>
                <w:rFonts w:eastAsia="Times New Roman"/>
              </w:rPr>
            </w:pPr>
            <w:r w:rsidRPr="00AC7833">
              <w:rPr>
                <w:rFonts w:eastAsia="Times New Roman"/>
                <w:b/>
              </w:rPr>
              <w:t xml:space="preserve">Adres miejsca zamieszkania </w:t>
            </w:r>
          </w:p>
        </w:tc>
      </w:tr>
      <w:tr w:rsidR="00AC7833" w:rsidRPr="00AC7833" w14:paraId="7EE6DA5C" w14:textId="77777777" w:rsidTr="00AC7833">
        <w:trPr>
          <w:divId w:val="1788619695"/>
          <w:trHeight w:val="264"/>
        </w:trPr>
        <w:tc>
          <w:tcPr>
            <w:tcW w:w="2314" w:type="dxa"/>
            <w:tcBorders>
              <w:top w:val="single" w:sz="4" w:space="0" w:color="000000"/>
              <w:left w:val="single" w:sz="4" w:space="0" w:color="000000"/>
              <w:bottom w:val="single" w:sz="4" w:space="0" w:color="000000"/>
              <w:right w:val="single" w:sz="4" w:space="0" w:color="000000"/>
            </w:tcBorders>
          </w:tcPr>
          <w:p w14:paraId="0C2766D2" w14:textId="77777777" w:rsidR="00AC7833" w:rsidRPr="00AC7833" w:rsidRDefault="00AC7833" w:rsidP="00AC7833">
            <w:pPr>
              <w:spacing w:line="259" w:lineRule="auto"/>
              <w:rPr>
                <w:rFonts w:eastAsia="Times New Roman"/>
              </w:rPr>
            </w:pPr>
            <w:r w:rsidRPr="00AC7833">
              <w:rPr>
                <w:rFonts w:eastAsia="Times New Roman"/>
              </w:rPr>
              <w:t xml:space="preserve">Kod pocztowy </w:t>
            </w:r>
          </w:p>
        </w:tc>
        <w:tc>
          <w:tcPr>
            <w:tcW w:w="2294" w:type="dxa"/>
            <w:tcBorders>
              <w:top w:val="single" w:sz="4" w:space="0" w:color="000000"/>
              <w:left w:val="single" w:sz="4" w:space="0" w:color="000000"/>
              <w:bottom w:val="single" w:sz="4" w:space="0" w:color="000000"/>
              <w:right w:val="single" w:sz="4" w:space="0" w:color="000000"/>
            </w:tcBorders>
          </w:tcPr>
          <w:p w14:paraId="5EA02D2D"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1F1FB9A"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B4E1E21"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r>
      <w:tr w:rsidR="00AC7833" w:rsidRPr="00AC7833" w14:paraId="674C64BF" w14:textId="77777777" w:rsidTr="00AC7833">
        <w:trPr>
          <w:divId w:val="1788619695"/>
          <w:trHeight w:val="259"/>
        </w:trPr>
        <w:tc>
          <w:tcPr>
            <w:tcW w:w="2314" w:type="dxa"/>
            <w:tcBorders>
              <w:top w:val="single" w:sz="4" w:space="0" w:color="000000"/>
              <w:left w:val="single" w:sz="4" w:space="0" w:color="000000"/>
              <w:bottom w:val="single" w:sz="4" w:space="0" w:color="000000"/>
              <w:right w:val="single" w:sz="4" w:space="0" w:color="000000"/>
            </w:tcBorders>
          </w:tcPr>
          <w:p w14:paraId="7953FDB8" w14:textId="77777777" w:rsidR="00AC7833" w:rsidRPr="00AC7833" w:rsidRDefault="00AC7833" w:rsidP="00AC7833">
            <w:pPr>
              <w:spacing w:line="259" w:lineRule="auto"/>
              <w:rPr>
                <w:rFonts w:eastAsia="Times New Roman"/>
              </w:rPr>
            </w:pPr>
            <w:r w:rsidRPr="00AC7833">
              <w:rPr>
                <w:rFonts w:eastAsia="Times New Roman"/>
              </w:rPr>
              <w:t xml:space="preserve">Miejscowość </w:t>
            </w:r>
          </w:p>
        </w:tc>
        <w:tc>
          <w:tcPr>
            <w:tcW w:w="2294" w:type="dxa"/>
            <w:tcBorders>
              <w:top w:val="single" w:sz="4" w:space="0" w:color="000000"/>
              <w:left w:val="single" w:sz="4" w:space="0" w:color="000000"/>
              <w:bottom w:val="single" w:sz="4" w:space="0" w:color="000000"/>
              <w:right w:val="single" w:sz="4" w:space="0" w:color="000000"/>
            </w:tcBorders>
          </w:tcPr>
          <w:p w14:paraId="26397741"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5A0B263"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0E8352B"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r>
      <w:tr w:rsidR="00AC7833" w:rsidRPr="00AC7833" w14:paraId="397A10DB" w14:textId="77777777" w:rsidTr="00AC7833">
        <w:trPr>
          <w:divId w:val="1788619695"/>
          <w:trHeight w:val="264"/>
        </w:trPr>
        <w:tc>
          <w:tcPr>
            <w:tcW w:w="2314" w:type="dxa"/>
            <w:tcBorders>
              <w:top w:val="single" w:sz="4" w:space="0" w:color="000000"/>
              <w:left w:val="single" w:sz="4" w:space="0" w:color="000000"/>
              <w:bottom w:val="single" w:sz="4" w:space="0" w:color="000000"/>
              <w:right w:val="single" w:sz="4" w:space="0" w:color="000000"/>
            </w:tcBorders>
          </w:tcPr>
          <w:p w14:paraId="78C1E114" w14:textId="77777777" w:rsidR="00AC7833" w:rsidRPr="00AC7833" w:rsidRDefault="00AC7833" w:rsidP="00AC7833">
            <w:pPr>
              <w:spacing w:line="259" w:lineRule="auto"/>
              <w:rPr>
                <w:rFonts w:eastAsia="Times New Roman"/>
              </w:rPr>
            </w:pPr>
            <w:r w:rsidRPr="00AC7833">
              <w:rPr>
                <w:rFonts w:eastAsia="Times New Roman"/>
              </w:rPr>
              <w:t xml:space="preserve">Gmina </w:t>
            </w:r>
          </w:p>
        </w:tc>
        <w:tc>
          <w:tcPr>
            <w:tcW w:w="2294" w:type="dxa"/>
            <w:tcBorders>
              <w:top w:val="single" w:sz="4" w:space="0" w:color="000000"/>
              <w:left w:val="single" w:sz="4" w:space="0" w:color="000000"/>
              <w:bottom w:val="single" w:sz="4" w:space="0" w:color="000000"/>
              <w:right w:val="single" w:sz="4" w:space="0" w:color="000000"/>
            </w:tcBorders>
          </w:tcPr>
          <w:p w14:paraId="40E4C4EF"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363EAA7"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B2DDCBD"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r>
      <w:tr w:rsidR="00AC7833" w:rsidRPr="00AC7833" w14:paraId="0BA9BACB" w14:textId="77777777" w:rsidTr="00AC7833">
        <w:trPr>
          <w:divId w:val="1788619695"/>
          <w:trHeight w:val="264"/>
        </w:trPr>
        <w:tc>
          <w:tcPr>
            <w:tcW w:w="2314" w:type="dxa"/>
            <w:tcBorders>
              <w:top w:val="single" w:sz="4" w:space="0" w:color="000000"/>
              <w:left w:val="single" w:sz="4" w:space="0" w:color="000000"/>
              <w:bottom w:val="single" w:sz="4" w:space="0" w:color="000000"/>
              <w:right w:val="single" w:sz="4" w:space="0" w:color="000000"/>
            </w:tcBorders>
          </w:tcPr>
          <w:p w14:paraId="1AE5855E" w14:textId="77777777" w:rsidR="00AC7833" w:rsidRPr="00AC7833" w:rsidRDefault="00AC7833" w:rsidP="00AC7833">
            <w:pPr>
              <w:spacing w:line="259" w:lineRule="auto"/>
              <w:rPr>
                <w:rFonts w:eastAsia="Times New Roman"/>
              </w:rPr>
            </w:pPr>
            <w:r w:rsidRPr="00AC7833">
              <w:rPr>
                <w:rFonts w:eastAsia="Times New Roman"/>
              </w:rPr>
              <w:t xml:space="preserve">Województwo </w:t>
            </w:r>
          </w:p>
        </w:tc>
        <w:tc>
          <w:tcPr>
            <w:tcW w:w="2294" w:type="dxa"/>
            <w:tcBorders>
              <w:top w:val="single" w:sz="4" w:space="0" w:color="000000"/>
              <w:left w:val="single" w:sz="4" w:space="0" w:color="000000"/>
              <w:bottom w:val="single" w:sz="4" w:space="0" w:color="000000"/>
              <w:right w:val="single" w:sz="4" w:space="0" w:color="000000"/>
            </w:tcBorders>
          </w:tcPr>
          <w:p w14:paraId="723A1886"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9CBC16B"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58C7FFB5"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r>
      <w:tr w:rsidR="00AC7833" w:rsidRPr="00AC7833" w14:paraId="38ACE12B" w14:textId="77777777" w:rsidTr="00AC7833">
        <w:trPr>
          <w:divId w:val="1788619695"/>
          <w:trHeight w:val="262"/>
        </w:trPr>
        <w:tc>
          <w:tcPr>
            <w:tcW w:w="2314" w:type="dxa"/>
            <w:tcBorders>
              <w:top w:val="single" w:sz="4" w:space="0" w:color="000000"/>
              <w:left w:val="single" w:sz="4" w:space="0" w:color="000000"/>
              <w:bottom w:val="single" w:sz="4" w:space="0" w:color="000000"/>
              <w:right w:val="single" w:sz="4" w:space="0" w:color="000000"/>
            </w:tcBorders>
          </w:tcPr>
          <w:p w14:paraId="096FB0C7" w14:textId="77777777" w:rsidR="00AC7833" w:rsidRPr="00AC7833" w:rsidRDefault="00AC7833" w:rsidP="00AC7833">
            <w:pPr>
              <w:spacing w:line="259" w:lineRule="auto"/>
              <w:rPr>
                <w:rFonts w:eastAsia="Times New Roman"/>
              </w:rPr>
            </w:pPr>
            <w:r w:rsidRPr="00AC7833">
              <w:rPr>
                <w:rFonts w:eastAsia="Times New Roman"/>
              </w:rPr>
              <w:t xml:space="preserve">Ulica </w:t>
            </w:r>
          </w:p>
        </w:tc>
        <w:tc>
          <w:tcPr>
            <w:tcW w:w="2294" w:type="dxa"/>
            <w:tcBorders>
              <w:top w:val="single" w:sz="4" w:space="0" w:color="000000"/>
              <w:left w:val="single" w:sz="4" w:space="0" w:color="000000"/>
              <w:bottom w:val="single" w:sz="4" w:space="0" w:color="000000"/>
              <w:right w:val="single" w:sz="4" w:space="0" w:color="000000"/>
            </w:tcBorders>
          </w:tcPr>
          <w:p w14:paraId="1CDD6A28"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53E4C48"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201587E"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r>
      <w:tr w:rsidR="00AC7833" w:rsidRPr="00AC7833" w14:paraId="145B47D7" w14:textId="77777777" w:rsidTr="00AC7833">
        <w:trPr>
          <w:divId w:val="1788619695"/>
          <w:trHeight w:val="264"/>
        </w:trPr>
        <w:tc>
          <w:tcPr>
            <w:tcW w:w="2314" w:type="dxa"/>
            <w:tcBorders>
              <w:top w:val="single" w:sz="4" w:space="0" w:color="000000"/>
              <w:left w:val="single" w:sz="4" w:space="0" w:color="000000"/>
              <w:bottom w:val="single" w:sz="4" w:space="0" w:color="000000"/>
              <w:right w:val="single" w:sz="4" w:space="0" w:color="000000"/>
            </w:tcBorders>
          </w:tcPr>
          <w:p w14:paraId="5B471127" w14:textId="77777777" w:rsidR="00AC7833" w:rsidRPr="00AC7833" w:rsidRDefault="00AC7833" w:rsidP="00AC7833">
            <w:pPr>
              <w:spacing w:line="259" w:lineRule="auto"/>
              <w:rPr>
                <w:rFonts w:eastAsia="Times New Roman"/>
              </w:rPr>
            </w:pPr>
            <w:r w:rsidRPr="00AC7833">
              <w:rPr>
                <w:rFonts w:eastAsia="Times New Roman"/>
              </w:rPr>
              <w:t xml:space="preserve">Nr domu/ nr lokalu </w:t>
            </w:r>
          </w:p>
        </w:tc>
        <w:tc>
          <w:tcPr>
            <w:tcW w:w="2294" w:type="dxa"/>
            <w:tcBorders>
              <w:top w:val="single" w:sz="4" w:space="0" w:color="000000"/>
              <w:left w:val="single" w:sz="4" w:space="0" w:color="000000"/>
              <w:bottom w:val="single" w:sz="4" w:space="0" w:color="000000"/>
              <w:right w:val="single" w:sz="4" w:space="0" w:color="000000"/>
            </w:tcBorders>
          </w:tcPr>
          <w:p w14:paraId="5069D989"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7CB4AD8"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D02ED6E"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r>
      <w:tr w:rsidR="00AC7833" w:rsidRPr="00AC7833" w14:paraId="27FE2D71" w14:textId="77777777" w:rsidTr="00AC7833">
        <w:trPr>
          <w:divId w:val="1788619695"/>
          <w:trHeight w:val="516"/>
        </w:trPr>
        <w:tc>
          <w:tcPr>
            <w:tcW w:w="2314" w:type="dxa"/>
            <w:tcBorders>
              <w:top w:val="single" w:sz="4" w:space="0" w:color="000000"/>
              <w:left w:val="single" w:sz="4" w:space="0" w:color="000000"/>
              <w:bottom w:val="single" w:sz="4" w:space="0" w:color="000000"/>
              <w:right w:val="single" w:sz="4" w:space="0" w:color="000000"/>
            </w:tcBorders>
          </w:tcPr>
          <w:p w14:paraId="0CDFC366" w14:textId="77777777" w:rsidR="00AC7833" w:rsidRPr="00AC7833" w:rsidRDefault="00AC7833" w:rsidP="00AC7833">
            <w:pPr>
              <w:spacing w:line="259" w:lineRule="auto"/>
              <w:rPr>
                <w:rFonts w:eastAsia="Times New Roman"/>
              </w:rPr>
            </w:pPr>
            <w:r w:rsidRPr="00AC7833">
              <w:rPr>
                <w:rFonts w:eastAsia="Times New Roman"/>
              </w:rPr>
              <w:t xml:space="preserve">Telefon lub adres e- mail </w:t>
            </w:r>
          </w:p>
        </w:tc>
        <w:tc>
          <w:tcPr>
            <w:tcW w:w="2294" w:type="dxa"/>
            <w:tcBorders>
              <w:top w:val="single" w:sz="4" w:space="0" w:color="000000"/>
              <w:left w:val="single" w:sz="4" w:space="0" w:color="000000"/>
              <w:bottom w:val="single" w:sz="4" w:space="0" w:color="000000"/>
              <w:right w:val="single" w:sz="4" w:space="0" w:color="000000"/>
            </w:tcBorders>
          </w:tcPr>
          <w:p w14:paraId="7F57CDAF"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667AA42A"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9F8C730" w14:textId="77777777" w:rsidR="00AC7833" w:rsidRPr="00AC7833" w:rsidRDefault="00AC7833" w:rsidP="00AC7833">
            <w:pPr>
              <w:spacing w:line="259" w:lineRule="auto"/>
              <w:rPr>
                <w:rFonts w:eastAsia="Times New Roman"/>
              </w:rPr>
            </w:pPr>
            <w:r w:rsidRPr="00AC7833">
              <w:rPr>
                <w:rFonts w:eastAsia="Times New Roman"/>
              </w:rPr>
              <w:t xml:space="preserve"> </w:t>
            </w:r>
          </w:p>
        </w:tc>
      </w:tr>
      <w:tr w:rsidR="00AC7833" w:rsidRPr="00AC7833" w14:paraId="004A4736" w14:textId="77777777" w:rsidTr="00AC7833">
        <w:trPr>
          <w:divId w:val="1788619695"/>
          <w:trHeight w:val="262"/>
        </w:trPr>
        <w:tc>
          <w:tcPr>
            <w:tcW w:w="9202" w:type="dxa"/>
            <w:gridSpan w:val="4"/>
            <w:tcBorders>
              <w:top w:val="single" w:sz="4" w:space="0" w:color="000000"/>
              <w:left w:val="single" w:sz="4" w:space="0" w:color="000000"/>
              <w:bottom w:val="single" w:sz="4" w:space="0" w:color="000000"/>
              <w:right w:val="single" w:sz="4" w:space="0" w:color="000000"/>
            </w:tcBorders>
          </w:tcPr>
          <w:p w14:paraId="5D2219F2" w14:textId="77777777" w:rsidR="00AC7833" w:rsidRPr="00AC7833" w:rsidRDefault="00AC7833" w:rsidP="00AC7833">
            <w:pPr>
              <w:spacing w:line="259" w:lineRule="auto"/>
              <w:rPr>
                <w:rFonts w:eastAsia="Times New Roman"/>
              </w:rPr>
            </w:pPr>
            <w:r w:rsidRPr="00AC7833">
              <w:rPr>
                <w:rFonts w:eastAsia="Times New Roman"/>
                <w:b/>
              </w:rPr>
              <w:t xml:space="preserve">Adres miejsca pobytu (jeżeli jest inny niż adres miejsca zamieszkania) </w:t>
            </w:r>
          </w:p>
        </w:tc>
      </w:tr>
      <w:tr w:rsidR="00AC7833" w:rsidRPr="00AC7833" w14:paraId="095D7226" w14:textId="77777777" w:rsidTr="00AC7833">
        <w:trPr>
          <w:divId w:val="1788619695"/>
          <w:trHeight w:val="262"/>
        </w:trPr>
        <w:tc>
          <w:tcPr>
            <w:tcW w:w="2314" w:type="dxa"/>
            <w:tcBorders>
              <w:top w:val="single" w:sz="4" w:space="0" w:color="000000"/>
              <w:left w:val="single" w:sz="4" w:space="0" w:color="000000"/>
              <w:bottom w:val="single" w:sz="4" w:space="0" w:color="000000"/>
              <w:right w:val="single" w:sz="4" w:space="0" w:color="000000"/>
            </w:tcBorders>
          </w:tcPr>
          <w:p w14:paraId="3C9AA47B" w14:textId="77777777" w:rsidR="00AC7833" w:rsidRPr="00AC7833" w:rsidRDefault="00AC7833" w:rsidP="00AC7833">
            <w:pPr>
              <w:spacing w:line="259" w:lineRule="auto"/>
              <w:rPr>
                <w:rFonts w:eastAsia="Times New Roman"/>
              </w:rPr>
            </w:pPr>
            <w:r w:rsidRPr="00AC7833">
              <w:rPr>
                <w:rFonts w:eastAsia="Times New Roman"/>
              </w:rPr>
              <w:t xml:space="preserve">Kod pocztowy </w:t>
            </w:r>
          </w:p>
        </w:tc>
        <w:tc>
          <w:tcPr>
            <w:tcW w:w="2294" w:type="dxa"/>
            <w:tcBorders>
              <w:top w:val="single" w:sz="4" w:space="0" w:color="000000"/>
              <w:left w:val="single" w:sz="4" w:space="0" w:color="000000"/>
              <w:bottom w:val="single" w:sz="4" w:space="0" w:color="000000"/>
              <w:right w:val="single" w:sz="4" w:space="0" w:color="000000"/>
            </w:tcBorders>
          </w:tcPr>
          <w:p w14:paraId="13A4CF91"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4BB971D"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BA0F82C"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r>
      <w:tr w:rsidR="00AC7833" w:rsidRPr="00AC7833" w14:paraId="1C5AEAE9" w14:textId="77777777" w:rsidTr="00AC7833">
        <w:trPr>
          <w:divId w:val="1788619695"/>
          <w:trHeight w:val="262"/>
        </w:trPr>
        <w:tc>
          <w:tcPr>
            <w:tcW w:w="2314" w:type="dxa"/>
            <w:tcBorders>
              <w:top w:val="single" w:sz="4" w:space="0" w:color="000000"/>
              <w:left w:val="single" w:sz="4" w:space="0" w:color="000000"/>
              <w:bottom w:val="single" w:sz="4" w:space="0" w:color="000000"/>
              <w:right w:val="single" w:sz="4" w:space="0" w:color="000000"/>
            </w:tcBorders>
          </w:tcPr>
          <w:p w14:paraId="60F0DE31" w14:textId="77777777" w:rsidR="00AC7833" w:rsidRPr="00AC7833" w:rsidRDefault="00AC7833" w:rsidP="00AC7833">
            <w:pPr>
              <w:spacing w:line="259" w:lineRule="auto"/>
              <w:rPr>
                <w:rFonts w:eastAsia="Times New Roman"/>
              </w:rPr>
            </w:pPr>
            <w:r w:rsidRPr="00AC7833">
              <w:rPr>
                <w:rFonts w:eastAsia="Times New Roman"/>
              </w:rPr>
              <w:t xml:space="preserve">Miejscowość </w:t>
            </w:r>
          </w:p>
        </w:tc>
        <w:tc>
          <w:tcPr>
            <w:tcW w:w="2294" w:type="dxa"/>
            <w:tcBorders>
              <w:top w:val="single" w:sz="4" w:space="0" w:color="000000"/>
              <w:left w:val="single" w:sz="4" w:space="0" w:color="000000"/>
              <w:bottom w:val="single" w:sz="4" w:space="0" w:color="000000"/>
              <w:right w:val="single" w:sz="4" w:space="0" w:color="000000"/>
            </w:tcBorders>
          </w:tcPr>
          <w:p w14:paraId="1388D518"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363C4A7"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57BE05C"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r>
      <w:tr w:rsidR="00AC7833" w:rsidRPr="00AC7833" w14:paraId="44BA3D70" w14:textId="77777777" w:rsidTr="00AC7833">
        <w:trPr>
          <w:divId w:val="1788619695"/>
          <w:trHeight w:val="264"/>
        </w:trPr>
        <w:tc>
          <w:tcPr>
            <w:tcW w:w="2314" w:type="dxa"/>
            <w:tcBorders>
              <w:top w:val="single" w:sz="4" w:space="0" w:color="000000"/>
              <w:left w:val="single" w:sz="4" w:space="0" w:color="000000"/>
              <w:bottom w:val="single" w:sz="4" w:space="0" w:color="000000"/>
              <w:right w:val="single" w:sz="4" w:space="0" w:color="000000"/>
            </w:tcBorders>
          </w:tcPr>
          <w:p w14:paraId="66F2BD0A" w14:textId="77777777" w:rsidR="00AC7833" w:rsidRPr="00AC7833" w:rsidRDefault="00AC7833" w:rsidP="00AC7833">
            <w:pPr>
              <w:spacing w:line="259" w:lineRule="auto"/>
              <w:rPr>
                <w:rFonts w:eastAsia="Times New Roman"/>
              </w:rPr>
            </w:pPr>
            <w:r w:rsidRPr="00AC7833">
              <w:rPr>
                <w:rFonts w:eastAsia="Times New Roman"/>
              </w:rPr>
              <w:t xml:space="preserve">Gmina </w:t>
            </w:r>
          </w:p>
        </w:tc>
        <w:tc>
          <w:tcPr>
            <w:tcW w:w="2294" w:type="dxa"/>
            <w:tcBorders>
              <w:top w:val="single" w:sz="4" w:space="0" w:color="000000"/>
              <w:left w:val="single" w:sz="4" w:space="0" w:color="000000"/>
              <w:bottom w:val="single" w:sz="4" w:space="0" w:color="000000"/>
              <w:right w:val="single" w:sz="4" w:space="0" w:color="000000"/>
            </w:tcBorders>
          </w:tcPr>
          <w:p w14:paraId="094B2504"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2D7D203"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CA08279"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r>
      <w:tr w:rsidR="00AC7833" w:rsidRPr="00AC7833" w14:paraId="72A83B51" w14:textId="77777777" w:rsidTr="00AC7833">
        <w:trPr>
          <w:divId w:val="1788619695"/>
          <w:trHeight w:val="264"/>
        </w:trPr>
        <w:tc>
          <w:tcPr>
            <w:tcW w:w="2314" w:type="dxa"/>
            <w:tcBorders>
              <w:top w:val="single" w:sz="4" w:space="0" w:color="000000"/>
              <w:left w:val="single" w:sz="4" w:space="0" w:color="000000"/>
              <w:bottom w:val="single" w:sz="4" w:space="0" w:color="000000"/>
              <w:right w:val="single" w:sz="4" w:space="0" w:color="000000"/>
            </w:tcBorders>
          </w:tcPr>
          <w:p w14:paraId="37D3D797" w14:textId="77777777" w:rsidR="00AC7833" w:rsidRPr="00AC7833" w:rsidRDefault="00AC7833" w:rsidP="00AC7833">
            <w:pPr>
              <w:spacing w:line="259" w:lineRule="auto"/>
              <w:rPr>
                <w:rFonts w:eastAsia="Times New Roman"/>
              </w:rPr>
            </w:pPr>
            <w:r w:rsidRPr="00AC7833">
              <w:rPr>
                <w:rFonts w:eastAsia="Times New Roman"/>
              </w:rPr>
              <w:t xml:space="preserve">Województwo </w:t>
            </w:r>
          </w:p>
        </w:tc>
        <w:tc>
          <w:tcPr>
            <w:tcW w:w="2294" w:type="dxa"/>
            <w:tcBorders>
              <w:top w:val="single" w:sz="4" w:space="0" w:color="000000"/>
              <w:left w:val="single" w:sz="4" w:space="0" w:color="000000"/>
              <w:bottom w:val="single" w:sz="4" w:space="0" w:color="000000"/>
              <w:right w:val="single" w:sz="4" w:space="0" w:color="000000"/>
            </w:tcBorders>
          </w:tcPr>
          <w:p w14:paraId="550296E4"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5F639D44"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B951DE3"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r>
      <w:tr w:rsidR="00AC7833" w:rsidRPr="00AC7833" w14:paraId="34FB8614" w14:textId="77777777" w:rsidTr="00AC7833">
        <w:trPr>
          <w:divId w:val="1788619695"/>
          <w:trHeight w:val="262"/>
        </w:trPr>
        <w:tc>
          <w:tcPr>
            <w:tcW w:w="2314" w:type="dxa"/>
            <w:tcBorders>
              <w:top w:val="single" w:sz="4" w:space="0" w:color="000000"/>
              <w:left w:val="single" w:sz="4" w:space="0" w:color="000000"/>
              <w:bottom w:val="single" w:sz="4" w:space="0" w:color="000000"/>
              <w:right w:val="single" w:sz="4" w:space="0" w:color="000000"/>
            </w:tcBorders>
          </w:tcPr>
          <w:p w14:paraId="3AF898EC" w14:textId="77777777" w:rsidR="00AC7833" w:rsidRPr="00AC7833" w:rsidRDefault="00AC7833" w:rsidP="00AC7833">
            <w:pPr>
              <w:spacing w:line="259" w:lineRule="auto"/>
              <w:rPr>
                <w:rFonts w:eastAsia="Times New Roman"/>
              </w:rPr>
            </w:pPr>
            <w:r w:rsidRPr="00AC7833">
              <w:rPr>
                <w:rFonts w:eastAsia="Times New Roman"/>
              </w:rPr>
              <w:t xml:space="preserve">Ulica </w:t>
            </w:r>
          </w:p>
        </w:tc>
        <w:tc>
          <w:tcPr>
            <w:tcW w:w="2294" w:type="dxa"/>
            <w:tcBorders>
              <w:top w:val="single" w:sz="4" w:space="0" w:color="000000"/>
              <w:left w:val="single" w:sz="4" w:space="0" w:color="000000"/>
              <w:bottom w:val="single" w:sz="4" w:space="0" w:color="000000"/>
              <w:right w:val="single" w:sz="4" w:space="0" w:color="000000"/>
            </w:tcBorders>
          </w:tcPr>
          <w:p w14:paraId="6E0F715F"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617D28F8"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9999BD2"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r>
      <w:tr w:rsidR="00AC7833" w:rsidRPr="00AC7833" w14:paraId="01DE0356" w14:textId="77777777" w:rsidTr="00AC7833">
        <w:trPr>
          <w:divId w:val="1788619695"/>
          <w:trHeight w:val="264"/>
        </w:trPr>
        <w:tc>
          <w:tcPr>
            <w:tcW w:w="2314" w:type="dxa"/>
            <w:tcBorders>
              <w:top w:val="single" w:sz="4" w:space="0" w:color="000000"/>
              <w:left w:val="single" w:sz="4" w:space="0" w:color="000000"/>
              <w:bottom w:val="single" w:sz="4" w:space="0" w:color="000000"/>
              <w:right w:val="single" w:sz="4" w:space="0" w:color="000000"/>
            </w:tcBorders>
          </w:tcPr>
          <w:p w14:paraId="30538F59" w14:textId="77777777" w:rsidR="00AC7833" w:rsidRPr="00AC7833" w:rsidRDefault="00AC7833" w:rsidP="00AC7833">
            <w:pPr>
              <w:spacing w:line="259" w:lineRule="auto"/>
              <w:rPr>
                <w:rFonts w:eastAsia="Times New Roman"/>
              </w:rPr>
            </w:pPr>
            <w:r w:rsidRPr="00AC7833">
              <w:rPr>
                <w:rFonts w:eastAsia="Times New Roman"/>
              </w:rPr>
              <w:t xml:space="preserve">Nr domu/ nr lokalu </w:t>
            </w:r>
          </w:p>
        </w:tc>
        <w:tc>
          <w:tcPr>
            <w:tcW w:w="2294" w:type="dxa"/>
            <w:tcBorders>
              <w:top w:val="single" w:sz="4" w:space="0" w:color="000000"/>
              <w:left w:val="single" w:sz="4" w:space="0" w:color="000000"/>
              <w:bottom w:val="single" w:sz="4" w:space="0" w:color="000000"/>
              <w:right w:val="single" w:sz="4" w:space="0" w:color="000000"/>
            </w:tcBorders>
          </w:tcPr>
          <w:p w14:paraId="10AF1A42"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88F100C"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3676D6F" w14:textId="77777777" w:rsidR="00AC7833" w:rsidRPr="00AC7833" w:rsidRDefault="00AC7833" w:rsidP="00AC7833">
            <w:pPr>
              <w:spacing w:line="259" w:lineRule="auto"/>
              <w:rPr>
                <w:rFonts w:eastAsia="Times New Roman"/>
              </w:rPr>
            </w:pPr>
            <w:r w:rsidRPr="00AC7833">
              <w:rPr>
                <w:rFonts w:eastAsia="Times New Roman"/>
                <w:sz w:val="18"/>
              </w:rPr>
              <w:t xml:space="preserve"> </w:t>
            </w:r>
          </w:p>
        </w:tc>
      </w:tr>
      <w:tr w:rsidR="00AC7833" w:rsidRPr="00AC7833" w14:paraId="38B7FC2A" w14:textId="77777777" w:rsidTr="00AC7833">
        <w:trPr>
          <w:divId w:val="1788619695"/>
          <w:trHeight w:val="516"/>
        </w:trPr>
        <w:tc>
          <w:tcPr>
            <w:tcW w:w="9202" w:type="dxa"/>
            <w:gridSpan w:val="4"/>
            <w:tcBorders>
              <w:top w:val="single" w:sz="4" w:space="0" w:color="000000"/>
              <w:left w:val="single" w:sz="4" w:space="0" w:color="000000"/>
              <w:bottom w:val="single" w:sz="4" w:space="0" w:color="000000"/>
              <w:right w:val="single" w:sz="4" w:space="0" w:color="000000"/>
            </w:tcBorders>
          </w:tcPr>
          <w:p w14:paraId="3D329CB6" w14:textId="77777777" w:rsidR="00AC7833" w:rsidRPr="00AC7833" w:rsidRDefault="00AC7833" w:rsidP="00AC7833">
            <w:pPr>
              <w:spacing w:line="259" w:lineRule="auto"/>
              <w:rPr>
                <w:rFonts w:eastAsia="Times New Roman"/>
              </w:rPr>
            </w:pPr>
            <w:r w:rsidRPr="00AC7833">
              <w:rPr>
                <w:rFonts w:eastAsia="Times New Roman"/>
              </w:rPr>
              <w:t xml:space="preserve">Stosunek pokrewieństwa, powinowactwa lub rodzaj relacji z osobą stosującą przemoc domową (np. </w:t>
            </w:r>
          </w:p>
          <w:p w14:paraId="59B2BAE0" w14:textId="77777777" w:rsidR="00AC7833" w:rsidRPr="00AC7833" w:rsidRDefault="00AC7833" w:rsidP="00AC7833">
            <w:pPr>
              <w:spacing w:line="259" w:lineRule="auto"/>
              <w:rPr>
                <w:rFonts w:eastAsia="Times New Roman"/>
              </w:rPr>
            </w:pPr>
            <w:r w:rsidRPr="00AC7833">
              <w:rPr>
                <w:rFonts w:eastAsia="Times New Roman"/>
              </w:rPr>
              <w:t xml:space="preserve">żona, partner, były partner, córka, pasierb, matka, teść) </w:t>
            </w:r>
          </w:p>
        </w:tc>
      </w:tr>
    </w:tbl>
    <w:p w14:paraId="0551BA77" w14:textId="77777777" w:rsidR="00AC7833" w:rsidRPr="00AC7833" w:rsidRDefault="00AC7833" w:rsidP="00AC7833">
      <w:pPr>
        <w:spacing w:line="266" w:lineRule="auto"/>
        <w:divId w:val="1788619695"/>
        <w:rPr>
          <w:rFonts w:eastAsia="Times New Roman"/>
          <w:color w:val="000000"/>
          <w:kern w:val="2"/>
          <w:szCs w:val="22"/>
        </w:rPr>
      </w:pPr>
      <w:r w:rsidRPr="00AC7833">
        <w:rPr>
          <w:rFonts w:eastAsia="Times New Roman"/>
          <w:color w:val="000000"/>
          <w:kern w:val="2"/>
          <w:sz w:val="22"/>
          <w:szCs w:val="22"/>
        </w:rPr>
        <w:t xml:space="preserve">Uwaga! W przypadku większej niż 3 liczby osób doznających przemocy dołącz kolejną kartę zawierająca Tabelę I </w:t>
      </w:r>
    </w:p>
    <w:p w14:paraId="2B6B2D97" w14:textId="77777777" w:rsidR="00AC7833" w:rsidRPr="00AC7833" w:rsidRDefault="00AC7833" w:rsidP="00AC7833">
      <w:pPr>
        <w:numPr>
          <w:ilvl w:val="0"/>
          <w:numId w:val="38"/>
        </w:numPr>
        <w:spacing w:after="131" w:line="276" w:lineRule="auto"/>
        <w:ind w:right="223" w:firstLine="50"/>
        <w:jc w:val="both"/>
        <w:divId w:val="1788619695"/>
        <w:rPr>
          <w:rFonts w:eastAsia="Times New Roman"/>
          <w:color w:val="000000"/>
          <w:kern w:val="2"/>
          <w:szCs w:val="22"/>
        </w:rPr>
      </w:pPr>
      <w:r w:rsidRPr="00AC7833">
        <w:rPr>
          <w:rFonts w:eastAsia="Times New Roman"/>
          <w:color w:val="000000"/>
          <w:kern w:val="2"/>
          <w:szCs w:val="22"/>
        </w:rPr>
        <w:lastRenderedPageBreak/>
        <w:t>LICZBA MAŁOLETNICH W ŚRODOWISKU DOMOWYM, W KTÓRYM PODEJRZEWA SIĘ STOSOWANIE PRZEMOCY DOMOWEJ……………………………………………….. III.</w:t>
      </w:r>
      <w:r w:rsidRPr="00AC7833">
        <w:rPr>
          <w:rFonts w:ascii="Arial" w:eastAsia="Arial" w:hAnsi="Arial" w:cs="Arial"/>
          <w:color w:val="000000"/>
          <w:kern w:val="2"/>
          <w:szCs w:val="22"/>
        </w:rPr>
        <w:t xml:space="preserve"> </w:t>
      </w:r>
      <w:r w:rsidRPr="00AC7833">
        <w:rPr>
          <w:rFonts w:eastAsia="Times New Roman"/>
          <w:color w:val="000000"/>
          <w:kern w:val="2"/>
          <w:szCs w:val="22"/>
        </w:rPr>
        <w:t xml:space="preserve">DANE OSOBY/OSÓB STOSUJĄCYCH PRZEMOC DOMOWĄ </w:t>
      </w:r>
    </w:p>
    <w:p w14:paraId="49C0C2D6" w14:textId="77777777" w:rsidR="00AC7833" w:rsidRPr="00AC7833" w:rsidRDefault="00AC7833" w:rsidP="00AC7833">
      <w:pPr>
        <w:spacing w:line="259" w:lineRule="auto"/>
        <w:divId w:val="1788619695"/>
        <w:rPr>
          <w:rFonts w:eastAsia="Times New Roman"/>
          <w:color w:val="000000"/>
          <w:kern w:val="2"/>
          <w:szCs w:val="22"/>
        </w:rPr>
      </w:pPr>
      <w:r w:rsidRPr="00AC7833">
        <w:rPr>
          <w:rFonts w:eastAsia="Times New Roman"/>
          <w:color w:val="000000"/>
          <w:kern w:val="2"/>
          <w:sz w:val="20"/>
          <w:szCs w:val="22"/>
        </w:rPr>
        <w:t xml:space="preserve"> </w:t>
      </w:r>
    </w:p>
    <w:tbl>
      <w:tblPr>
        <w:tblStyle w:val="TableGrid1"/>
        <w:tblW w:w="10097" w:type="dxa"/>
        <w:tblInd w:w="644" w:type="dxa"/>
        <w:tblCellMar>
          <w:top w:w="41" w:type="dxa"/>
          <w:right w:w="156" w:type="dxa"/>
        </w:tblCellMar>
        <w:tblLook w:val="04A0" w:firstRow="1" w:lastRow="0" w:firstColumn="1" w:lastColumn="0" w:noHBand="0" w:noVBand="1"/>
      </w:tblPr>
      <w:tblGrid>
        <w:gridCol w:w="2599"/>
        <w:gridCol w:w="3684"/>
        <w:gridCol w:w="3814"/>
      </w:tblGrid>
      <w:tr w:rsidR="00AC7833" w:rsidRPr="00AC7833" w14:paraId="17D08E00" w14:textId="77777777" w:rsidTr="00AC7833">
        <w:trPr>
          <w:divId w:val="1788619695"/>
          <w:trHeight w:val="302"/>
        </w:trPr>
        <w:tc>
          <w:tcPr>
            <w:tcW w:w="2599" w:type="dxa"/>
            <w:tcBorders>
              <w:top w:val="single" w:sz="4" w:space="0" w:color="000000"/>
              <w:left w:val="single" w:sz="4" w:space="0" w:color="000000"/>
              <w:bottom w:val="single" w:sz="4" w:space="0" w:color="000000"/>
              <w:right w:val="single" w:sz="4" w:space="0" w:color="000000"/>
            </w:tcBorders>
          </w:tcPr>
          <w:p w14:paraId="02FF6270" w14:textId="77777777" w:rsidR="00AC7833" w:rsidRPr="00AC7833" w:rsidRDefault="00AC7833" w:rsidP="00AC7833">
            <w:pPr>
              <w:spacing w:line="259" w:lineRule="auto"/>
              <w:jc w:val="center"/>
              <w:rPr>
                <w:rFonts w:eastAsia="Times New Roman"/>
              </w:rPr>
            </w:pPr>
            <w:bookmarkStart w:id="9" w:name="_Hlk158792497"/>
            <w:r w:rsidRPr="00AC7833">
              <w:rPr>
                <w:rFonts w:eastAsia="Times New Roman"/>
              </w:rPr>
              <w:t xml:space="preserve">Dane </w:t>
            </w:r>
          </w:p>
        </w:tc>
        <w:tc>
          <w:tcPr>
            <w:tcW w:w="3684" w:type="dxa"/>
            <w:tcBorders>
              <w:top w:val="single" w:sz="4" w:space="0" w:color="000000"/>
              <w:left w:val="single" w:sz="4" w:space="0" w:color="000000"/>
              <w:bottom w:val="single" w:sz="4" w:space="0" w:color="000000"/>
              <w:right w:val="single" w:sz="4" w:space="0" w:color="000000"/>
            </w:tcBorders>
          </w:tcPr>
          <w:p w14:paraId="1A701C3C" w14:textId="77777777" w:rsidR="00AC7833" w:rsidRPr="00AC7833" w:rsidRDefault="00AC7833" w:rsidP="00AC7833">
            <w:pPr>
              <w:spacing w:line="259" w:lineRule="auto"/>
              <w:jc w:val="center"/>
              <w:rPr>
                <w:rFonts w:eastAsia="Times New Roman"/>
              </w:rPr>
            </w:pPr>
            <w:r w:rsidRPr="00AC7833">
              <w:rPr>
                <w:rFonts w:eastAsia="Times New Roman"/>
              </w:rPr>
              <w:t xml:space="preserve">Osoba 1 stosująca przemoc domową </w:t>
            </w:r>
          </w:p>
        </w:tc>
        <w:tc>
          <w:tcPr>
            <w:tcW w:w="3814" w:type="dxa"/>
            <w:tcBorders>
              <w:top w:val="single" w:sz="4" w:space="0" w:color="000000"/>
              <w:left w:val="single" w:sz="4" w:space="0" w:color="000000"/>
              <w:bottom w:val="single" w:sz="4" w:space="0" w:color="000000"/>
              <w:right w:val="single" w:sz="4" w:space="0" w:color="000000"/>
            </w:tcBorders>
          </w:tcPr>
          <w:p w14:paraId="59F7F075" w14:textId="77777777" w:rsidR="00AC7833" w:rsidRPr="00AC7833" w:rsidRDefault="00AC7833" w:rsidP="00AC7833">
            <w:pPr>
              <w:spacing w:line="259" w:lineRule="auto"/>
              <w:jc w:val="center"/>
              <w:rPr>
                <w:rFonts w:eastAsia="Times New Roman"/>
              </w:rPr>
            </w:pPr>
            <w:r w:rsidRPr="00AC7833">
              <w:rPr>
                <w:rFonts w:eastAsia="Times New Roman"/>
              </w:rPr>
              <w:t xml:space="preserve">Osoba 2 stosująca przemoc domową </w:t>
            </w:r>
          </w:p>
        </w:tc>
      </w:tr>
      <w:tr w:rsidR="00AC7833" w:rsidRPr="00AC7833" w14:paraId="330C654A" w14:textId="77777777" w:rsidTr="00AC7833">
        <w:trPr>
          <w:divId w:val="1788619695"/>
          <w:trHeight w:val="302"/>
        </w:trPr>
        <w:tc>
          <w:tcPr>
            <w:tcW w:w="2599" w:type="dxa"/>
            <w:tcBorders>
              <w:top w:val="single" w:sz="4" w:space="0" w:color="000000"/>
              <w:left w:val="single" w:sz="4" w:space="0" w:color="000000"/>
              <w:bottom w:val="single" w:sz="4" w:space="0" w:color="000000"/>
              <w:right w:val="single" w:sz="4" w:space="0" w:color="000000"/>
            </w:tcBorders>
          </w:tcPr>
          <w:p w14:paraId="36E45324" w14:textId="77777777" w:rsidR="00AC7833" w:rsidRPr="00AC7833" w:rsidRDefault="00AC7833" w:rsidP="00AC7833">
            <w:pPr>
              <w:spacing w:line="259" w:lineRule="auto"/>
              <w:rPr>
                <w:rFonts w:eastAsia="Times New Roman"/>
              </w:rPr>
            </w:pPr>
            <w:r w:rsidRPr="00AC7833">
              <w:rPr>
                <w:rFonts w:eastAsia="Times New Roman"/>
              </w:rPr>
              <w:t xml:space="preserve">Imię i nazwisko </w:t>
            </w:r>
          </w:p>
        </w:tc>
        <w:tc>
          <w:tcPr>
            <w:tcW w:w="3684" w:type="dxa"/>
            <w:tcBorders>
              <w:top w:val="single" w:sz="4" w:space="0" w:color="000000"/>
              <w:left w:val="single" w:sz="4" w:space="0" w:color="000000"/>
              <w:bottom w:val="single" w:sz="4" w:space="0" w:color="000000"/>
              <w:right w:val="single" w:sz="4" w:space="0" w:color="000000"/>
            </w:tcBorders>
          </w:tcPr>
          <w:p w14:paraId="70566E4E"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3ED2AB8F"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74818C1A" w14:textId="77777777" w:rsidTr="00AC7833">
        <w:trPr>
          <w:divId w:val="1788619695"/>
          <w:trHeight w:val="295"/>
        </w:trPr>
        <w:tc>
          <w:tcPr>
            <w:tcW w:w="2599" w:type="dxa"/>
            <w:tcBorders>
              <w:top w:val="single" w:sz="4" w:space="0" w:color="000000"/>
              <w:left w:val="single" w:sz="4" w:space="0" w:color="000000"/>
              <w:bottom w:val="single" w:sz="4" w:space="0" w:color="000000"/>
              <w:right w:val="single" w:sz="4" w:space="0" w:color="000000"/>
            </w:tcBorders>
          </w:tcPr>
          <w:p w14:paraId="7D96A7A3" w14:textId="77777777" w:rsidR="00AC7833" w:rsidRPr="00AC7833" w:rsidRDefault="00AC7833" w:rsidP="00AC7833">
            <w:pPr>
              <w:spacing w:line="259" w:lineRule="auto"/>
              <w:rPr>
                <w:rFonts w:eastAsia="Times New Roman"/>
              </w:rPr>
            </w:pPr>
            <w:r w:rsidRPr="00AC7833">
              <w:rPr>
                <w:rFonts w:eastAsia="Times New Roman"/>
              </w:rPr>
              <w:t xml:space="preserve">Imiona rodziców </w:t>
            </w:r>
          </w:p>
        </w:tc>
        <w:tc>
          <w:tcPr>
            <w:tcW w:w="3684" w:type="dxa"/>
            <w:tcBorders>
              <w:top w:val="single" w:sz="4" w:space="0" w:color="000000"/>
              <w:left w:val="single" w:sz="4" w:space="0" w:color="000000"/>
              <w:bottom w:val="single" w:sz="4" w:space="0" w:color="000000"/>
              <w:right w:val="single" w:sz="4" w:space="0" w:color="000000"/>
            </w:tcBorders>
          </w:tcPr>
          <w:p w14:paraId="17AA1DAA"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7440C990"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0136924F" w14:textId="77777777" w:rsidTr="00AC7833">
        <w:trPr>
          <w:divId w:val="1788619695"/>
          <w:trHeight w:val="302"/>
        </w:trPr>
        <w:tc>
          <w:tcPr>
            <w:tcW w:w="2599" w:type="dxa"/>
            <w:tcBorders>
              <w:top w:val="single" w:sz="4" w:space="0" w:color="000000"/>
              <w:left w:val="single" w:sz="4" w:space="0" w:color="000000"/>
              <w:bottom w:val="single" w:sz="4" w:space="0" w:color="000000"/>
              <w:right w:val="single" w:sz="4" w:space="0" w:color="000000"/>
            </w:tcBorders>
          </w:tcPr>
          <w:p w14:paraId="28E8A5C7" w14:textId="77777777" w:rsidR="00AC7833" w:rsidRPr="00AC7833" w:rsidRDefault="00AC7833" w:rsidP="00AC7833">
            <w:pPr>
              <w:spacing w:line="259" w:lineRule="auto"/>
              <w:rPr>
                <w:rFonts w:eastAsia="Times New Roman"/>
              </w:rPr>
            </w:pPr>
            <w:r w:rsidRPr="00AC7833">
              <w:rPr>
                <w:rFonts w:eastAsia="Times New Roman"/>
              </w:rPr>
              <w:t xml:space="preserve">Wiek </w:t>
            </w:r>
          </w:p>
        </w:tc>
        <w:tc>
          <w:tcPr>
            <w:tcW w:w="3684" w:type="dxa"/>
            <w:tcBorders>
              <w:top w:val="single" w:sz="4" w:space="0" w:color="000000"/>
              <w:left w:val="single" w:sz="4" w:space="0" w:color="000000"/>
              <w:bottom w:val="single" w:sz="4" w:space="0" w:color="000000"/>
              <w:right w:val="single" w:sz="4" w:space="0" w:color="000000"/>
            </w:tcBorders>
          </w:tcPr>
          <w:p w14:paraId="002C7F2A"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461726C1"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550D25D3" w14:textId="77777777" w:rsidTr="00AC7833">
        <w:trPr>
          <w:divId w:val="1788619695"/>
          <w:trHeight w:val="300"/>
        </w:trPr>
        <w:tc>
          <w:tcPr>
            <w:tcW w:w="2599" w:type="dxa"/>
            <w:tcBorders>
              <w:top w:val="single" w:sz="4" w:space="0" w:color="000000"/>
              <w:left w:val="single" w:sz="4" w:space="0" w:color="000000"/>
              <w:bottom w:val="single" w:sz="4" w:space="0" w:color="000000"/>
              <w:right w:val="single" w:sz="4" w:space="0" w:color="000000"/>
            </w:tcBorders>
          </w:tcPr>
          <w:p w14:paraId="25979A8C" w14:textId="77777777" w:rsidR="00AC7833" w:rsidRPr="00AC7833" w:rsidRDefault="00AC7833" w:rsidP="00AC7833">
            <w:pPr>
              <w:spacing w:line="259" w:lineRule="auto"/>
              <w:rPr>
                <w:rFonts w:eastAsia="Times New Roman"/>
              </w:rPr>
            </w:pPr>
            <w:r w:rsidRPr="00AC7833">
              <w:rPr>
                <w:rFonts w:eastAsia="Times New Roman"/>
              </w:rPr>
              <w:t>PESEL</w:t>
            </w:r>
            <w:r w:rsidRPr="00AC7833">
              <w:rPr>
                <w:rFonts w:eastAsia="Times New Roman"/>
                <w:vertAlign w:val="superscript"/>
              </w:rPr>
              <w:t>2)</w:t>
            </w:r>
            <w:r w:rsidRPr="00AC7833">
              <w:rPr>
                <w:rFonts w:eastAsia="Times New Roman"/>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4410A907"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4E31516A"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2C2A47E5" w14:textId="77777777" w:rsidTr="00AC7833">
        <w:trPr>
          <w:divId w:val="1788619695"/>
          <w:trHeight w:val="266"/>
        </w:trPr>
        <w:tc>
          <w:tcPr>
            <w:tcW w:w="10097" w:type="dxa"/>
            <w:gridSpan w:val="3"/>
            <w:tcBorders>
              <w:top w:val="single" w:sz="4" w:space="0" w:color="000000"/>
              <w:left w:val="single" w:sz="4" w:space="0" w:color="000000"/>
              <w:bottom w:val="single" w:sz="4" w:space="0" w:color="000000"/>
              <w:right w:val="single" w:sz="4" w:space="0" w:color="000000"/>
            </w:tcBorders>
          </w:tcPr>
          <w:p w14:paraId="7470F314" w14:textId="77777777" w:rsidR="00AC7833" w:rsidRPr="00AC7833" w:rsidRDefault="00AC7833" w:rsidP="00AC7833">
            <w:pPr>
              <w:spacing w:line="259" w:lineRule="auto"/>
              <w:rPr>
                <w:rFonts w:eastAsia="Times New Roman"/>
              </w:rPr>
            </w:pPr>
            <w:r w:rsidRPr="00AC7833">
              <w:rPr>
                <w:rFonts w:eastAsia="Times New Roman"/>
                <w:i/>
              </w:rPr>
              <w:t xml:space="preserve">Adres miejsca zamieszkania: </w:t>
            </w:r>
          </w:p>
        </w:tc>
      </w:tr>
      <w:tr w:rsidR="00AC7833" w:rsidRPr="00AC7833" w14:paraId="00C07AD4" w14:textId="77777777" w:rsidTr="00AC7833">
        <w:trPr>
          <w:divId w:val="1788619695"/>
          <w:trHeight w:val="298"/>
        </w:trPr>
        <w:tc>
          <w:tcPr>
            <w:tcW w:w="2599" w:type="dxa"/>
            <w:tcBorders>
              <w:top w:val="single" w:sz="4" w:space="0" w:color="000000"/>
              <w:left w:val="single" w:sz="4" w:space="0" w:color="000000"/>
              <w:bottom w:val="single" w:sz="4" w:space="0" w:color="000000"/>
              <w:right w:val="single" w:sz="4" w:space="0" w:color="000000"/>
            </w:tcBorders>
          </w:tcPr>
          <w:p w14:paraId="6D14D8F5" w14:textId="77777777" w:rsidR="00AC7833" w:rsidRPr="00AC7833" w:rsidRDefault="00AC7833" w:rsidP="00AC7833">
            <w:pPr>
              <w:spacing w:line="259" w:lineRule="auto"/>
              <w:rPr>
                <w:rFonts w:eastAsia="Times New Roman"/>
              </w:rPr>
            </w:pPr>
            <w:r w:rsidRPr="00AC7833">
              <w:rPr>
                <w:rFonts w:eastAsia="Times New Roman"/>
              </w:rPr>
              <w:t xml:space="preserve">Kod pocztowy </w:t>
            </w:r>
          </w:p>
        </w:tc>
        <w:tc>
          <w:tcPr>
            <w:tcW w:w="3684" w:type="dxa"/>
            <w:tcBorders>
              <w:top w:val="single" w:sz="4" w:space="0" w:color="000000"/>
              <w:left w:val="single" w:sz="4" w:space="0" w:color="000000"/>
              <w:bottom w:val="single" w:sz="4" w:space="0" w:color="000000"/>
              <w:right w:val="single" w:sz="4" w:space="0" w:color="000000"/>
            </w:tcBorders>
          </w:tcPr>
          <w:p w14:paraId="53D414C1"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0A2D23BB"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5F59EFCB" w14:textId="77777777" w:rsidTr="00AC7833">
        <w:trPr>
          <w:divId w:val="1788619695"/>
          <w:trHeight w:val="302"/>
        </w:trPr>
        <w:tc>
          <w:tcPr>
            <w:tcW w:w="2599" w:type="dxa"/>
            <w:tcBorders>
              <w:top w:val="single" w:sz="4" w:space="0" w:color="000000"/>
              <w:left w:val="single" w:sz="4" w:space="0" w:color="000000"/>
              <w:bottom w:val="single" w:sz="4" w:space="0" w:color="000000"/>
              <w:right w:val="single" w:sz="4" w:space="0" w:color="000000"/>
            </w:tcBorders>
          </w:tcPr>
          <w:p w14:paraId="7334CBD6" w14:textId="77777777" w:rsidR="00AC7833" w:rsidRPr="00AC7833" w:rsidRDefault="00AC7833" w:rsidP="00AC7833">
            <w:pPr>
              <w:spacing w:line="259" w:lineRule="auto"/>
              <w:rPr>
                <w:rFonts w:eastAsia="Times New Roman"/>
              </w:rPr>
            </w:pPr>
            <w:r w:rsidRPr="00AC7833">
              <w:rPr>
                <w:rFonts w:eastAsia="Times New Roman"/>
              </w:rPr>
              <w:t xml:space="preserve">Miejscowość </w:t>
            </w:r>
          </w:p>
        </w:tc>
        <w:tc>
          <w:tcPr>
            <w:tcW w:w="3684" w:type="dxa"/>
            <w:tcBorders>
              <w:top w:val="single" w:sz="4" w:space="0" w:color="000000"/>
              <w:left w:val="single" w:sz="4" w:space="0" w:color="000000"/>
              <w:bottom w:val="single" w:sz="4" w:space="0" w:color="000000"/>
              <w:right w:val="single" w:sz="4" w:space="0" w:color="000000"/>
            </w:tcBorders>
          </w:tcPr>
          <w:p w14:paraId="4B7CD31E"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0EBC0D61"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59601406" w14:textId="77777777" w:rsidTr="00AC7833">
        <w:trPr>
          <w:divId w:val="1788619695"/>
          <w:trHeight w:val="298"/>
        </w:trPr>
        <w:tc>
          <w:tcPr>
            <w:tcW w:w="2599" w:type="dxa"/>
            <w:tcBorders>
              <w:top w:val="single" w:sz="4" w:space="0" w:color="000000"/>
              <w:left w:val="single" w:sz="4" w:space="0" w:color="000000"/>
              <w:bottom w:val="single" w:sz="4" w:space="0" w:color="000000"/>
              <w:right w:val="single" w:sz="4" w:space="0" w:color="000000"/>
            </w:tcBorders>
          </w:tcPr>
          <w:p w14:paraId="1851295F" w14:textId="77777777" w:rsidR="00AC7833" w:rsidRPr="00AC7833" w:rsidRDefault="00AC7833" w:rsidP="00AC7833">
            <w:pPr>
              <w:spacing w:line="259" w:lineRule="auto"/>
              <w:rPr>
                <w:rFonts w:eastAsia="Times New Roman"/>
              </w:rPr>
            </w:pPr>
            <w:r w:rsidRPr="00AC7833">
              <w:rPr>
                <w:rFonts w:eastAsia="Times New Roman"/>
              </w:rPr>
              <w:t xml:space="preserve">Gmina </w:t>
            </w:r>
          </w:p>
        </w:tc>
        <w:tc>
          <w:tcPr>
            <w:tcW w:w="3684" w:type="dxa"/>
            <w:tcBorders>
              <w:top w:val="single" w:sz="4" w:space="0" w:color="000000"/>
              <w:left w:val="single" w:sz="4" w:space="0" w:color="000000"/>
              <w:bottom w:val="single" w:sz="4" w:space="0" w:color="000000"/>
              <w:right w:val="single" w:sz="4" w:space="0" w:color="000000"/>
            </w:tcBorders>
          </w:tcPr>
          <w:p w14:paraId="7CACE731"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102E4029"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6485A1DB" w14:textId="77777777" w:rsidTr="00AC7833">
        <w:trPr>
          <w:divId w:val="1788619695"/>
          <w:trHeight w:val="302"/>
        </w:trPr>
        <w:tc>
          <w:tcPr>
            <w:tcW w:w="2599" w:type="dxa"/>
            <w:tcBorders>
              <w:top w:val="single" w:sz="4" w:space="0" w:color="000000"/>
              <w:left w:val="single" w:sz="4" w:space="0" w:color="000000"/>
              <w:bottom w:val="single" w:sz="4" w:space="0" w:color="000000"/>
              <w:right w:val="single" w:sz="4" w:space="0" w:color="000000"/>
            </w:tcBorders>
          </w:tcPr>
          <w:p w14:paraId="55ED0DAF" w14:textId="77777777" w:rsidR="00AC7833" w:rsidRPr="00AC7833" w:rsidRDefault="00AC7833" w:rsidP="00AC7833">
            <w:pPr>
              <w:spacing w:line="259" w:lineRule="auto"/>
              <w:rPr>
                <w:rFonts w:eastAsia="Times New Roman"/>
              </w:rPr>
            </w:pPr>
            <w:r w:rsidRPr="00AC7833">
              <w:rPr>
                <w:rFonts w:eastAsia="Times New Roman"/>
              </w:rPr>
              <w:t xml:space="preserve">Województwo </w:t>
            </w:r>
          </w:p>
        </w:tc>
        <w:tc>
          <w:tcPr>
            <w:tcW w:w="3684" w:type="dxa"/>
            <w:tcBorders>
              <w:top w:val="single" w:sz="4" w:space="0" w:color="000000"/>
              <w:left w:val="single" w:sz="4" w:space="0" w:color="000000"/>
              <w:bottom w:val="single" w:sz="4" w:space="0" w:color="000000"/>
              <w:right w:val="single" w:sz="4" w:space="0" w:color="000000"/>
            </w:tcBorders>
          </w:tcPr>
          <w:p w14:paraId="0232D4CF"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731AC1B1"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218F1DF7" w14:textId="77777777" w:rsidTr="00AC7833">
        <w:trPr>
          <w:divId w:val="1788619695"/>
          <w:trHeight w:val="302"/>
        </w:trPr>
        <w:tc>
          <w:tcPr>
            <w:tcW w:w="2599" w:type="dxa"/>
            <w:tcBorders>
              <w:top w:val="single" w:sz="4" w:space="0" w:color="000000"/>
              <w:left w:val="single" w:sz="4" w:space="0" w:color="000000"/>
              <w:bottom w:val="single" w:sz="4" w:space="0" w:color="000000"/>
              <w:right w:val="single" w:sz="4" w:space="0" w:color="000000"/>
            </w:tcBorders>
          </w:tcPr>
          <w:p w14:paraId="759F3761" w14:textId="77777777" w:rsidR="00AC7833" w:rsidRPr="00AC7833" w:rsidRDefault="00AC7833" w:rsidP="00AC7833">
            <w:pPr>
              <w:spacing w:line="259" w:lineRule="auto"/>
              <w:rPr>
                <w:rFonts w:eastAsia="Times New Roman"/>
              </w:rPr>
            </w:pPr>
            <w:r w:rsidRPr="00AC7833">
              <w:rPr>
                <w:rFonts w:eastAsia="Times New Roman"/>
              </w:rPr>
              <w:t xml:space="preserve">Ulica </w:t>
            </w:r>
          </w:p>
        </w:tc>
        <w:tc>
          <w:tcPr>
            <w:tcW w:w="3684" w:type="dxa"/>
            <w:tcBorders>
              <w:top w:val="single" w:sz="4" w:space="0" w:color="000000"/>
              <w:left w:val="single" w:sz="4" w:space="0" w:color="000000"/>
              <w:bottom w:val="single" w:sz="4" w:space="0" w:color="000000"/>
              <w:right w:val="single" w:sz="4" w:space="0" w:color="000000"/>
            </w:tcBorders>
          </w:tcPr>
          <w:p w14:paraId="781C88DC"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79BB4D3D"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656EBDC7" w14:textId="77777777" w:rsidTr="00AC7833">
        <w:trPr>
          <w:divId w:val="1788619695"/>
          <w:trHeight w:val="295"/>
        </w:trPr>
        <w:tc>
          <w:tcPr>
            <w:tcW w:w="2599" w:type="dxa"/>
            <w:tcBorders>
              <w:top w:val="single" w:sz="4" w:space="0" w:color="000000"/>
              <w:left w:val="single" w:sz="4" w:space="0" w:color="000000"/>
              <w:bottom w:val="single" w:sz="4" w:space="0" w:color="000000"/>
              <w:right w:val="single" w:sz="4" w:space="0" w:color="000000"/>
            </w:tcBorders>
          </w:tcPr>
          <w:p w14:paraId="0A7D4980" w14:textId="77777777" w:rsidR="00AC7833" w:rsidRPr="00AC7833" w:rsidRDefault="00AC7833" w:rsidP="00AC7833">
            <w:pPr>
              <w:spacing w:line="259" w:lineRule="auto"/>
              <w:rPr>
                <w:rFonts w:eastAsia="Times New Roman"/>
              </w:rPr>
            </w:pPr>
            <w:r w:rsidRPr="00AC7833">
              <w:rPr>
                <w:rFonts w:eastAsia="Times New Roman"/>
              </w:rPr>
              <w:t xml:space="preserve">Nr domu/nr lokalu </w:t>
            </w:r>
          </w:p>
        </w:tc>
        <w:tc>
          <w:tcPr>
            <w:tcW w:w="3684" w:type="dxa"/>
            <w:tcBorders>
              <w:top w:val="single" w:sz="4" w:space="0" w:color="000000"/>
              <w:left w:val="single" w:sz="4" w:space="0" w:color="000000"/>
              <w:bottom w:val="single" w:sz="4" w:space="0" w:color="000000"/>
              <w:right w:val="single" w:sz="4" w:space="0" w:color="000000"/>
            </w:tcBorders>
          </w:tcPr>
          <w:p w14:paraId="037972E5"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653961ED"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501E8F38" w14:textId="77777777" w:rsidTr="00AC7833">
        <w:trPr>
          <w:divId w:val="1788619695"/>
          <w:trHeight w:val="302"/>
        </w:trPr>
        <w:tc>
          <w:tcPr>
            <w:tcW w:w="2599" w:type="dxa"/>
            <w:tcBorders>
              <w:top w:val="single" w:sz="4" w:space="0" w:color="000000"/>
              <w:left w:val="single" w:sz="4" w:space="0" w:color="000000"/>
              <w:bottom w:val="single" w:sz="4" w:space="0" w:color="000000"/>
              <w:right w:val="single" w:sz="4" w:space="0" w:color="000000"/>
            </w:tcBorders>
          </w:tcPr>
          <w:p w14:paraId="64735EB9" w14:textId="77777777" w:rsidR="00AC7833" w:rsidRPr="00AC7833" w:rsidRDefault="00AC7833" w:rsidP="00AC7833">
            <w:pPr>
              <w:spacing w:line="259" w:lineRule="auto"/>
              <w:rPr>
                <w:rFonts w:eastAsia="Times New Roman"/>
              </w:rPr>
            </w:pPr>
            <w:r w:rsidRPr="00AC7833">
              <w:rPr>
                <w:rFonts w:eastAsia="Times New Roman"/>
              </w:rPr>
              <w:t xml:space="preserve">Telefon lub adres e-mail </w:t>
            </w:r>
          </w:p>
        </w:tc>
        <w:tc>
          <w:tcPr>
            <w:tcW w:w="3684" w:type="dxa"/>
            <w:tcBorders>
              <w:top w:val="single" w:sz="4" w:space="0" w:color="000000"/>
              <w:left w:val="single" w:sz="4" w:space="0" w:color="000000"/>
              <w:bottom w:val="single" w:sz="4" w:space="0" w:color="000000"/>
              <w:right w:val="single" w:sz="4" w:space="0" w:color="000000"/>
            </w:tcBorders>
          </w:tcPr>
          <w:p w14:paraId="3905BA78"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2BCF7093"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40E43182" w14:textId="77777777" w:rsidTr="00AC7833">
        <w:trPr>
          <w:divId w:val="1788619695"/>
          <w:trHeight w:val="266"/>
        </w:trPr>
        <w:tc>
          <w:tcPr>
            <w:tcW w:w="10097" w:type="dxa"/>
            <w:gridSpan w:val="3"/>
            <w:tcBorders>
              <w:top w:val="single" w:sz="4" w:space="0" w:color="000000"/>
              <w:left w:val="single" w:sz="4" w:space="0" w:color="000000"/>
              <w:bottom w:val="single" w:sz="4" w:space="0" w:color="000000"/>
              <w:right w:val="single" w:sz="4" w:space="0" w:color="000000"/>
            </w:tcBorders>
          </w:tcPr>
          <w:p w14:paraId="3F692CB0" w14:textId="77777777" w:rsidR="00AC7833" w:rsidRPr="00AC7833" w:rsidRDefault="00AC7833" w:rsidP="00AC7833">
            <w:pPr>
              <w:spacing w:line="259" w:lineRule="auto"/>
              <w:rPr>
                <w:rFonts w:eastAsia="Times New Roman"/>
              </w:rPr>
            </w:pPr>
            <w:r w:rsidRPr="00AC7833">
              <w:rPr>
                <w:rFonts w:eastAsia="Times New Roman"/>
                <w:i/>
              </w:rPr>
              <w:t xml:space="preserve">Adres miejsca pobytu (jeżeli jest inny niż adres miejsca zamieszkania): </w:t>
            </w:r>
          </w:p>
        </w:tc>
      </w:tr>
      <w:tr w:rsidR="00AC7833" w:rsidRPr="00AC7833" w14:paraId="36D75321" w14:textId="77777777" w:rsidTr="00AC7833">
        <w:trPr>
          <w:divId w:val="1788619695"/>
          <w:trHeight w:val="298"/>
        </w:trPr>
        <w:tc>
          <w:tcPr>
            <w:tcW w:w="2599" w:type="dxa"/>
            <w:tcBorders>
              <w:top w:val="single" w:sz="4" w:space="0" w:color="000000"/>
              <w:left w:val="single" w:sz="4" w:space="0" w:color="000000"/>
              <w:bottom w:val="single" w:sz="4" w:space="0" w:color="000000"/>
              <w:right w:val="single" w:sz="4" w:space="0" w:color="000000"/>
            </w:tcBorders>
          </w:tcPr>
          <w:p w14:paraId="0D4C0C57" w14:textId="77777777" w:rsidR="00AC7833" w:rsidRPr="00AC7833" w:rsidRDefault="00AC7833" w:rsidP="00AC7833">
            <w:pPr>
              <w:spacing w:line="259" w:lineRule="auto"/>
              <w:rPr>
                <w:rFonts w:eastAsia="Times New Roman"/>
              </w:rPr>
            </w:pPr>
            <w:r w:rsidRPr="00AC7833">
              <w:rPr>
                <w:rFonts w:eastAsia="Times New Roman"/>
              </w:rPr>
              <w:t xml:space="preserve">Kod pocztowy </w:t>
            </w:r>
          </w:p>
        </w:tc>
        <w:tc>
          <w:tcPr>
            <w:tcW w:w="3684" w:type="dxa"/>
            <w:tcBorders>
              <w:top w:val="single" w:sz="4" w:space="0" w:color="000000"/>
              <w:left w:val="single" w:sz="4" w:space="0" w:color="000000"/>
              <w:bottom w:val="single" w:sz="4" w:space="0" w:color="000000"/>
              <w:right w:val="single" w:sz="4" w:space="0" w:color="000000"/>
            </w:tcBorders>
          </w:tcPr>
          <w:p w14:paraId="39821D5A"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4FACE4EE"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2970541A" w14:textId="77777777" w:rsidTr="00AC7833">
        <w:trPr>
          <w:divId w:val="1788619695"/>
          <w:trHeight w:val="302"/>
        </w:trPr>
        <w:tc>
          <w:tcPr>
            <w:tcW w:w="2599" w:type="dxa"/>
            <w:tcBorders>
              <w:top w:val="single" w:sz="4" w:space="0" w:color="000000"/>
              <w:left w:val="single" w:sz="4" w:space="0" w:color="000000"/>
              <w:bottom w:val="single" w:sz="4" w:space="0" w:color="000000"/>
              <w:right w:val="single" w:sz="4" w:space="0" w:color="000000"/>
            </w:tcBorders>
          </w:tcPr>
          <w:p w14:paraId="7D9CFC91" w14:textId="77777777" w:rsidR="00AC7833" w:rsidRPr="00AC7833" w:rsidRDefault="00AC7833" w:rsidP="00AC7833">
            <w:pPr>
              <w:spacing w:line="259" w:lineRule="auto"/>
              <w:rPr>
                <w:rFonts w:eastAsia="Times New Roman"/>
              </w:rPr>
            </w:pPr>
            <w:r w:rsidRPr="00AC7833">
              <w:rPr>
                <w:rFonts w:eastAsia="Times New Roman"/>
              </w:rPr>
              <w:t xml:space="preserve">Miejscowość </w:t>
            </w:r>
          </w:p>
        </w:tc>
        <w:tc>
          <w:tcPr>
            <w:tcW w:w="3684" w:type="dxa"/>
            <w:tcBorders>
              <w:top w:val="single" w:sz="4" w:space="0" w:color="000000"/>
              <w:left w:val="single" w:sz="4" w:space="0" w:color="000000"/>
              <w:bottom w:val="single" w:sz="4" w:space="0" w:color="000000"/>
              <w:right w:val="single" w:sz="4" w:space="0" w:color="000000"/>
            </w:tcBorders>
          </w:tcPr>
          <w:p w14:paraId="0A922FE1"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25437F1D"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12B554CE" w14:textId="77777777" w:rsidTr="00AC7833">
        <w:trPr>
          <w:divId w:val="1788619695"/>
          <w:trHeight w:val="295"/>
        </w:trPr>
        <w:tc>
          <w:tcPr>
            <w:tcW w:w="2599" w:type="dxa"/>
            <w:tcBorders>
              <w:top w:val="single" w:sz="4" w:space="0" w:color="000000"/>
              <w:left w:val="single" w:sz="4" w:space="0" w:color="000000"/>
              <w:bottom w:val="single" w:sz="4" w:space="0" w:color="000000"/>
              <w:right w:val="single" w:sz="4" w:space="0" w:color="000000"/>
            </w:tcBorders>
          </w:tcPr>
          <w:p w14:paraId="555737BF" w14:textId="77777777" w:rsidR="00AC7833" w:rsidRPr="00AC7833" w:rsidRDefault="00AC7833" w:rsidP="00AC7833">
            <w:pPr>
              <w:spacing w:line="259" w:lineRule="auto"/>
              <w:rPr>
                <w:rFonts w:eastAsia="Times New Roman"/>
              </w:rPr>
            </w:pPr>
            <w:r w:rsidRPr="00AC7833">
              <w:rPr>
                <w:rFonts w:eastAsia="Times New Roman"/>
              </w:rPr>
              <w:t xml:space="preserve">Gmina </w:t>
            </w:r>
          </w:p>
        </w:tc>
        <w:tc>
          <w:tcPr>
            <w:tcW w:w="3684" w:type="dxa"/>
            <w:tcBorders>
              <w:top w:val="single" w:sz="4" w:space="0" w:color="000000"/>
              <w:left w:val="single" w:sz="4" w:space="0" w:color="000000"/>
              <w:bottom w:val="single" w:sz="4" w:space="0" w:color="000000"/>
              <w:right w:val="single" w:sz="4" w:space="0" w:color="000000"/>
            </w:tcBorders>
          </w:tcPr>
          <w:p w14:paraId="0E026D1C"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0E209308"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75EE333C" w14:textId="77777777" w:rsidTr="00AC7833">
        <w:trPr>
          <w:divId w:val="1788619695"/>
          <w:trHeight w:val="300"/>
        </w:trPr>
        <w:tc>
          <w:tcPr>
            <w:tcW w:w="2599" w:type="dxa"/>
            <w:tcBorders>
              <w:top w:val="single" w:sz="4" w:space="0" w:color="000000"/>
              <w:left w:val="single" w:sz="4" w:space="0" w:color="000000"/>
              <w:bottom w:val="single" w:sz="4" w:space="0" w:color="000000"/>
              <w:right w:val="single" w:sz="4" w:space="0" w:color="000000"/>
            </w:tcBorders>
          </w:tcPr>
          <w:p w14:paraId="51830D78" w14:textId="77777777" w:rsidR="00AC7833" w:rsidRPr="00AC7833" w:rsidRDefault="00AC7833" w:rsidP="00AC7833">
            <w:pPr>
              <w:spacing w:line="259" w:lineRule="auto"/>
              <w:rPr>
                <w:rFonts w:eastAsia="Times New Roman"/>
              </w:rPr>
            </w:pPr>
            <w:r w:rsidRPr="00AC7833">
              <w:rPr>
                <w:rFonts w:eastAsia="Times New Roman"/>
              </w:rPr>
              <w:t xml:space="preserve">Województwo </w:t>
            </w:r>
          </w:p>
        </w:tc>
        <w:tc>
          <w:tcPr>
            <w:tcW w:w="3684" w:type="dxa"/>
            <w:tcBorders>
              <w:top w:val="single" w:sz="4" w:space="0" w:color="000000"/>
              <w:left w:val="single" w:sz="4" w:space="0" w:color="000000"/>
              <w:bottom w:val="single" w:sz="4" w:space="0" w:color="000000"/>
              <w:right w:val="single" w:sz="4" w:space="0" w:color="000000"/>
            </w:tcBorders>
          </w:tcPr>
          <w:p w14:paraId="2BA89BFF"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7E755296"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51390756" w14:textId="77777777" w:rsidTr="00AC7833">
        <w:trPr>
          <w:divId w:val="1788619695"/>
          <w:trHeight w:val="302"/>
        </w:trPr>
        <w:tc>
          <w:tcPr>
            <w:tcW w:w="2599" w:type="dxa"/>
            <w:tcBorders>
              <w:top w:val="single" w:sz="4" w:space="0" w:color="000000"/>
              <w:left w:val="single" w:sz="4" w:space="0" w:color="000000"/>
              <w:bottom w:val="single" w:sz="4" w:space="0" w:color="000000"/>
              <w:right w:val="single" w:sz="4" w:space="0" w:color="000000"/>
            </w:tcBorders>
          </w:tcPr>
          <w:p w14:paraId="4E30709E" w14:textId="77777777" w:rsidR="00AC7833" w:rsidRPr="00AC7833" w:rsidRDefault="00AC7833" w:rsidP="00AC7833">
            <w:pPr>
              <w:spacing w:line="259" w:lineRule="auto"/>
              <w:rPr>
                <w:rFonts w:eastAsia="Times New Roman"/>
              </w:rPr>
            </w:pPr>
            <w:r w:rsidRPr="00AC7833">
              <w:rPr>
                <w:rFonts w:eastAsia="Times New Roman"/>
              </w:rPr>
              <w:t xml:space="preserve">Ulica </w:t>
            </w:r>
          </w:p>
        </w:tc>
        <w:tc>
          <w:tcPr>
            <w:tcW w:w="3684" w:type="dxa"/>
            <w:tcBorders>
              <w:top w:val="single" w:sz="4" w:space="0" w:color="000000"/>
              <w:left w:val="single" w:sz="4" w:space="0" w:color="000000"/>
              <w:bottom w:val="single" w:sz="4" w:space="0" w:color="000000"/>
              <w:right w:val="single" w:sz="4" w:space="0" w:color="000000"/>
            </w:tcBorders>
          </w:tcPr>
          <w:p w14:paraId="335D45ED"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1C50577D"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77631B79" w14:textId="77777777" w:rsidTr="00AC7833">
        <w:trPr>
          <w:divId w:val="1788619695"/>
          <w:trHeight w:val="298"/>
        </w:trPr>
        <w:tc>
          <w:tcPr>
            <w:tcW w:w="2599" w:type="dxa"/>
            <w:tcBorders>
              <w:top w:val="single" w:sz="4" w:space="0" w:color="000000"/>
              <w:left w:val="single" w:sz="4" w:space="0" w:color="000000"/>
              <w:bottom w:val="single" w:sz="4" w:space="0" w:color="000000"/>
              <w:right w:val="single" w:sz="4" w:space="0" w:color="000000"/>
            </w:tcBorders>
          </w:tcPr>
          <w:p w14:paraId="13DB5F89" w14:textId="77777777" w:rsidR="00AC7833" w:rsidRPr="00AC7833" w:rsidRDefault="00AC7833" w:rsidP="00AC7833">
            <w:pPr>
              <w:spacing w:line="259" w:lineRule="auto"/>
              <w:rPr>
                <w:rFonts w:eastAsia="Times New Roman"/>
              </w:rPr>
            </w:pPr>
            <w:r w:rsidRPr="00AC7833">
              <w:rPr>
                <w:rFonts w:eastAsia="Times New Roman"/>
              </w:rPr>
              <w:t xml:space="preserve">Nr domu/nr lokalu </w:t>
            </w:r>
          </w:p>
        </w:tc>
        <w:tc>
          <w:tcPr>
            <w:tcW w:w="3684" w:type="dxa"/>
            <w:tcBorders>
              <w:top w:val="single" w:sz="4" w:space="0" w:color="000000"/>
              <w:left w:val="single" w:sz="4" w:space="0" w:color="000000"/>
              <w:bottom w:val="single" w:sz="4" w:space="0" w:color="000000"/>
              <w:right w:val="single" w:sz="4" w:space="0" w:color="000000"/>
            </w:tcBorders>
          </w:tcPr>
          <w:p w14:paraId="61ECD6D2"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55FA1E23"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53D5FF0F" w14:textId="77777777" w:rsidTr="00AC7833">
        <w:trPr>
          <w:divId w:val="1788619695"/>
          <w:trHeight w:val="773"/>
        </w:trPr>
        <w:tc>
          <w:tcPr>
            <w:tcW w:w="2599" w:type="dxa"/>
            <w:tcBorders>
              <w:top w:val="single" w:sz="4" w:space="0" w:color="000000"/>
              <w:left w:val="single" w:sz="4" w:space="0" w:color="000000"/>
              <w:bottom w:val="single" w:sz="4" w:space="0" w:color="000000"/>
              <w:right w:val="single" w:sz="4" w:space="0" w:color="000000"/>
            </w:tcBorders>
          </w:tcPr>
          <w:p w14:paraId="3021ED57" w14:textId="77777777" w:rsidR="00AC7833" w:rsidRPr="00AC7833" w:rsidRDefault="00AC7833" w:rsidP="00AC7833">
            <w:pPr>
              <w:spacing w:line="259" w:lineRule="auto"/>
              <w:ind w:right="51"/>
              <w:jc w:val="both"/>
              <w:rPr>
                <w:rFonts w:eastAsia="Times New Roman"/>
              </w:rPr>
            </w:pPr>
            <w:r w:rsidRPr="00AC7833">
              <w:rPr>
                <w:rFonts w:eastAsia="Times New Roman"/>
              </w:rPr>
              <w:t xml:space="preserve">Sytuacja zawodowa, w tym nazwa i adres miejsca pracy </w:t>
            </w:r>
          </w:p>
        </w:tc>
        <w:tc>
          <w:tcPr>
            <w:tcW w:w="3684" w:type="dxa"/>
            <w:tcBorders>
              <w:top w:val="single" w:sz="4" w:space="0" w:color="000000"/>
              <w:left w:val="single" w:sz="4" w:space="0" w:color="000000"/>
              <w:bottom w:val="single" w:sz="4" w:space="0" w:color="000000"/>
              <w:right w:val="single" w:sz="4" w:space="0" w:color="000000"/>
            </w:tcBorders>
          </w:tcPr>
          <w:p w14:paraId="209AEA2A"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721612A4"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4063DF9B" w14:textId="77777777" w:rsidTr="00AC7833">
        <w:trPr>
          <w:divId w:val="1788619695"/>
          <w:trHeight w:val="518"/>
        </w:trPr>
        <w:tc>
          <w:tcPr>
            <w:tcW w:w="10097" w:type="dxa"/>
            <w:gridSpan w:val="3"/>
            <w:tcBorders>
              <w:top w:val="single" w:sz="4" w:space="0" w:color="000000"/>
              <w:left w:val="single" w:sz="4" w:space="0" w:color="000000"/>
              <w:bottom w:val="single" w:sz="4" w:space="0" w:color="000000"/>
              <w:right w:val="single" w:sz="4" w:space="0" w:color="000000"/>
            </w:tcBorders>
          </w:tcPr>
          <w:p w14:paraId="53A6C86D" w14:textId="77777777" w:rsidR="00AC7833" w:rsidRPr="00AC7833" w:rsidRDefault="00AC7833" w:rsidP="00AC7833">
            <w:pPr>
              <w:spacing w:line="259" w:lineRule="auto"/>
              <w:ind w:right="820"/>
              <w:jc w:val="both"/>
              <w:rPr>
                <w:rFonts w:eastAsia="Times New Roman"/>
              </w:rPr>
            </w:pPr>
            <w:r w:rsidRPr="00AC7833">
              <w:rPr>
                <w:rFonts w:eastAsia="Times New Roman"/>
                <w:i/>
              </w:rPr>
              <w:t>Stosunek pokrewieństwa, powinowactwa lub rodzaj relacji z osobą doznającą przemocy domowej: (np. żona, była żona, partner, były partner, córka, pasierb, matka, teść)</w:t>
            </w:r>
            <w:r w:rsidRPr="00AC7833">
              <w:rPr>
                <w:rFonts w:eastAsia="Times New Roman"/>
                <w:i/>
                <w:vertAlign w:val="superscript"/>
              </w:rPr>
              <w:t>1)</w:t>
            </w:r>
            <w:r w:rsidRPr="00AC7833">
              <w:rPr>
                <w:rFonts w:eastAsia="Times New Roman"/>
                <w:i/>
              </w:rPr>
              <w:t xml:space="preserve"> </w:t>
            </w:r>
          </w:p>
        </w:tc>
      </w:tr>
      <w:tr w:rsidR="00AC7833" w:rsidRPr="00AC7833" w14:paraId="5600F46E" w14:textId="77777777" w:rsidTr="00AC7833">
        <w:trPr>
          <w:divId w:val="1788619695"/>
          <w:trHeight w:val="283"/>
        </w:trPr>
        <w:tc>
          <w:tcPr>
            <w:tcW w:w="2599" w:type="dxa"/>
            <w:tcBorders>
              <w:top w:val="single" w:sz="4" w:space="0" w:color="000000"/>
              <w:left w:val="nil"/>
              <w:bottom w:val="nil"/>
              <w:right w:val="single" w:sz="4" w:space="0" w:color="000000"/>
            </w:tcBorders>
          </w:tcPr>
          <w:p w14:paraId="52860743"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7AD179E4"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513E16E3"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bl>
    <w:p w14:paraId="7DAE045D" w14:textId="77777777" w:rsidR="00AC7833" w:rsidRPr="00AC7833" w:rsidRDefault="00AC7833" w:rsidP="00AC7833">
      <w:pPr>
        <w:spacing w:line="259" w:lineRule="auto"/>
        <w:divId w:val="1788619695"/>
        <w:rPr>
          <w:rFonts w:eastAsia="Times New Roman"/>
          <w:color w:val="000000"/>
          <w:kern w:val="2"/>
          <w:szCs w:val="22"/>
        </w:rPr>
      </w:pPr>
      <w:r w:rsidRPr="00AC7833">
        <w:rPr>
          <w:rFonts w:eastAsia="Times New Roman"/>
          <w:color w:val="000000"/>
          <w:kern w:val="2"/>
          <w:szCs w:val="22"/>
        </w:rPr>
        <w:t xml:space="preserve"> </w:t>
      </w:r>
    </w:p>
    <w:bookmarkEnd w:id="9"/>
    <w:p w14:paraId="17EA4CEA" w14:textId="77777777" w:rsidR="00AC7833" w:rsidRPr="00AC7833" w:rsidRDefault="00AC7833" w:rsidP="00AC7833">
      <w:pPr>
        <w:numPr>
          <w:ilvl w:val="0"/>
          <w:numId w:val="39"/>
        </w:numPr>
        <w:spacing w:after="133" w:line="270" w:lineRule="auto"/>
        <w:ind w:left="909" w:right="239" w:hanging="708"/>
        <w:jc w:val="both"/>
        <w:divId w:val="1788619695"/>
        <w:rPr>
          <w:rFonts w:eastAsia="Times New Roman"/>
          <w:color w:val="000000"/>
          <w:kern w:val="2"/>
          <w:szCs w:val="22"/>
        </w:rPr>
      </w:pPr>
      <w:r w:rsidRPr="00AC7833">
        <w:rPr>
          <w:rFonts w:eastAsia="Times New Roman"/>
          <w:color w:val="000000"/>
          <w:kern w:val="2"/>
          <w:szCs w:val="22"/>
        </w:rPr>
        <w:t xml:space="preserve">CZY OSOBA STOSUJĄCA PRZEMOC DOMOWĄ ZACHOWYWAŁA SIĘ </w:t>
      </w:r>
    </w:p>
    <w:p w14:paraId="12955A7E" w14:textId="77777777" w:rsidR="00AC7833" w:rsidRPr="00AC7833" w:rsidRDefault="00AC7833" w:rsidP="00AC7833">
      <w:pPr>
        <w:spacing w:line="270" w:lineRule="auto"/>
        <w:ind w:right="239"/>
        <w:jc w:val="both"/>
        <w:divId w:val="1788619695"/>
        <w:rPr>
          <w:rFonts w:eastAsia="Times New Roman"/>
          <w:color w:val="000000"/>
          <w:kern w:val="2"/>
          <w:szCs w:val="22"/>
        </w:rPr>
      </w:pPr>
      <w:r w:rsidRPr="00AC7833">
        <w:rPr>
          <w:rFonts w:eastAsia="Times New Roman"/>
          <w:color w:val="000000"/>
          <w:kern w:val="2"/>
          <w:szCs w:val="22"/>
        </w:rPr>
        <w:t xml:space="preserve">W NASTĘPUJĄCY SPOSÓB (zaznacz w odpowiednim miejscu znak X): </w:t>
      </w:r>
    </w:p>
    <w:p w14:paraId="06BD5112" w14:textId="77777777" w:rsidR="00AC7833" w:rsidRPr="00AC7833" w:rsidRDefault="00AC7833" w:rsidP="00AC7833">
      <w:pPr>
        <w:spacing w:line="259" w:lineRule="auto"/>
        <w:divId w:val="1788619695"/>
        <w:rPr>
          <w:rFonts w:eastAsia="Times New Roman"/>
          <w:color w:val="000000"/>
          <w:kern w:val="2"/>
          <w:szCs w:val="22"/>
        </w:rPr>
      </w:pPr>
      <w:r w:rsidRPr="00AC7833">
        <w:rPr>
          <w:rFonts w:eastAsia="Times New Roman"/>
          <w:color w:val="000000"/>
          <w:kern w:val="2"/>
          <w:sz w:val="15"/>
          <w:szCs w:val="22"/>
        </w:rPr>
        <w:t xml:space="preserve"> </w:t>
      </w:r>
    </w:p>
    <w:tbl>
      <w:tblPr>
        <w:tblStyle w:val="TableGrid1"/>
        <w:tblW w:w="10097" w:type="dxa"/>
        <w:tblInd w:w="641" w:type="dxa"/>
        <w:tblCellMar>
          <w:top w:w="52" w:type="dxa"/>
          <w:left w:w="2" w:type="dxa"/>
          <w:right w:w="37" w:type="dxa"/>
        </w:tblCellMar>
        <w:tblLook w:val="04A0" w:firstRow="1" w:lastRow="0" w:firstColumn="1" w:lastColumn="0" w:noHBand="0" w:noVBand="1"/>
      </w:tblPr>
      <w:tblGrid>
        <w:gridCol w:w="3027"/>
        <w:gridCol w:w="1159"/>
        <w:gridCol w:w="1157"/>
        <w:gridCol w:w="1164"/>
        <w:gridCol w:w="1164"/>
        <w:gridCol w:w="1164"/>
        <w:gridCol w:w="1262"/>
      </w:tblGrid>
      <w:tr w:rsidR="00AC7833" w:rsidRPr="00AC7833" w14:paraId="1E1151BB" w14:textId="77777777" w:rsidTr="00AC7833">
        <w:trPr>
          <w:divId w:val="1788619695"/>
          <w:trHeight w:val="389"/>
        </w:trPr>
        <w:tc>
          <w:tcPr>
            <w:tcW w:w="3026" w:type="dxa"/>
            <w:vMerge w:val="restart"/>
            <w:tcBorders>
              <w:top w:val="single" w:sz="4" w:space="0" w:color="000000"/>
              <w:left w:val="single" w:sz="4" w:space="0" w:color="000000"/>
              <w:bottom w:val="single" w:sz="4" w:space="0" w:color="000000"/>
              <w:right w:val="single" w:sz="4" w:space="0" w:color="000000"/>
            </w:tcBorders>
          </w:tcPr>
          <w:p w14:paraId="27DBC2FB" w14:textId="77777777" w:rsidR="00AC7833" w:rsidRPr="00AC7833" w:rsidRDefault="00AC7833" w:rsidP="00AC7833">
            <w:pPr>
              <w:spacing w:after="84" w:line="259" w:lineRule="auto"/>
              <w:rPr>
                <w:rFonts w:eastAsia="Times New Roman"/>
              </w:rPr>
            </w:pPr>
            <w:r w:rsidRPr="00AC7833">
              <w:rPr>
                <w:rFonts w:eastAsia="Times New Roman"/>
                <w:sz w:val="20"/>
              </w:rPr>
              <w:t xml:space="preserve"> </w:t>
            </w:r>
          </w:p>
          <w:p w14:paraId="34D3EDCD" w14:textId="77777777" w:rsidR="00AC7833" w:rsidRPr="00AC7833" w:rsidRDefault="00AC7833" w:rsidP="00AC7833">
            <w:pPr>
              <w:spacing w:line="259" w:lineRule="auto"/>
              <w:rPr>
                <w:rFonts w:eastAsia="Times New Roman"/>
              </w:rPr>
            </w:pPr>
            <w:r w:rsidRPr="00AC7833">
              <w:rPr>
                <w:rFonts w:eastAsia="Times New Roman"/>
                <w:sz w:val="20"/>
              </w:rPr>
              <w:t xml:space="preserve"> </w:t>
            </w:r>
          </w:p>
          <w:p w14:paraId="4156AA6A" w14:textId="77777777" w:rsidR="00AC7833" w:rsidRPr="00AC7833" w:rsidRDefault="00AC7833" w:rsidP="00AC7833">
            <w:pPr>
              <w:spacing w:line="259" w:lineRule="auto"/>
              <w:rPr>
                <w:rFonts w:eastAsia="Times New Roman"/>
              </w:rPr>
            </w:pPr>
            <w:r w:rsidRPr="00AC7833">
              <w:rPr>
                <w:rFonts w:eastAsia="Times New Roman"/>
                <w:sz w:val="20"/>
              </w:rPr>
              <w:t xml:space="preserve">Osoby/formy przemocy domowej </w:t>
            </w:r>
          </w:p>
        </w:tc>
        <w:tc>
          <w:tcPr>
            <w:tcW w:w="3480" w:type="dxa"/>
            <w:gridSpan w:val="3"/>
            <w:tcBorders>
              <w:top w:val="single" w:sz="4" w:space="0" w:color="000000"/>
              <w:left w:val="single" w:sz="4" w:space="0" w:color="000000"/>
              <w:bottom w:val="single" w:sz="4" w:space="0" w:color="000000"/>
              <w:right w:val="single" w:sz="4" w:space="0" w:color="000000"/>
            </w:tcBorders>
          </w:tcPr>
          <w:p w14:paraId="34D46F4A" w14:textId="77777777" w:rsidR="00AC7833" w:rsidRPr="00AC7833" w:rsidRDefault="00AC7833" w:rsidP="00AC7833">
            <w:pPr>
              <w:spacing w:line="259" w:lineRule="auto"/>
              <w:jc w:val="center"/>
              <w:rPr>
                <w:rFonts w:eastAsia="Times New Roman"/>
              </w:rPr>
            </w:pPr>
            <w:r w:rsidRPr="00AC7833">
              <w:rPr>
                <w:rFonts w:eastAsia="Times New Roman"/>
                <w:sz w:val="20"/>
              </w:rPr>
              <w:t xml:space="preserve">Osoba 1 stosująca przemoc </w:t>
            </w:r>
          </w:p>
        </w:tc>
        <w:tc>
          <w:tcPr>
            <w:tcW w:w="3590" w:type="dxa"/>
            <w:gridSpan w:val="3"/>
            <w:tcBorders>
              <w:top w:val="single" w:sz="4" w:space="0" w:color="000000"/>
              <w:left w:val="single" w:sz="4" w:space="0" w:color="000000"/>
              <w:bottom w:val="single" w:sz="4" w:space="0" w:color="000000"/>
              <w:right w:val="single" w:sz="4" w:space="0" w:color="000000"/>
            </w:tcBorders>
          </w:tcPr>
          <w:p w14:paraId="54BE27FF" w14:textId="77777777" w:rsidR="00AC7833" w:rsidRPr="00AC7833" w:rsidRDefault="00AC7833" w:rsidP="00AC7833">
            <w:pPr>
              <w:spacing w:line="259" w:lineRule="auto"/>
              <w:jc w:val="center"/>
              <w:rPr>
                <w:rFonts w:eastAsia="Times New Roman"/>
              </w:rPr>
            </w:pPr>
            <w:r w:rsidRPr="00AC7833">
              <w:rPr>
                <w:rFonts w:eastAsia="Times New Roman"/>
                <w:sz w:val="20"/>
              </w:rPr>
              <w:t xml:space="preserve">Osoba 2 stosująca przemoc </w:t>
            </w:r>
          </w:p>
        </w:tc>
      </w:tr>
      <w:tr w:rsidR="00AC7833" w:rsidRPr="00AC7833" w14:paraId="2B3CF7B3" w14:textId="77777777" w:rsidTr="00AC7833">
        <w:trPr>
          <w:divId w:val="1788619695"/>
          <w:trHeight w:val="974"/>
        </w:trPr>
        <w:tc>
          <w:tcPr>
            <w:tcW w:w="0" w:type="auto"/>
            <w:vMerge/>
            <w:tcBorders>
              <w:top w:val="nil"/>
              <w:left w:val="single" w:sz="4" w:space="0" w:color="000000"/>
              <w:bottom w:val="single" w:sz="4" w:space="0" w:color="000000"/>
              <w:right w:val="single" w:sz="4" w:space="0" w:color="000000"/>
            </w:tcBorders>
          </w:tcPr>
          <w:p w14:paraId="19794296" w14:textId="77777777" w:rsidR="00AC7833" w:rsidRPr="00AC7833" w:rsidRDefault="00AC7833" w:rsidP="00AC7833">
            <w:pPr>
              <w:spacing w:after="160" w:line="259" w:lineRule="auto"/>
              <w:rPr>
                <w:rFonts w:eastAsia="Times New Roman"/>
              </w:rPr>
            </w:pPr>
          </w:p>
        </w:tc>
        <w:tc>
          <w:tcPr>
            <w:tcW w:w="1159" w:type="dxa"/>
            <w:tcBorders>
              <w:top w:val="single" w:sz="4" w:space="0" w:color="000000"/>
              <w:left w:val="single" w:sz="4" w:space="0" w:color="000000"/>
              <w:bottom w:val="single" w:sz="4" w:space="0" w:color="000000"/>
              <w:right w:val="single" w:sz="4" w:space="0" w:color="000000"/>
            </w:tcBorders>
          </w:tcPr>
          <w:p w14:paraId="5BFC2B30" w14:textId="77777777" w:rsidR="00AC7833" w:rsidRPr="00AC7833" w:rsidRDefault="00AC7833" w:rsidP="00AC7833">
            <w:pPr>
              <w:spacing w:line="259" w:lineRule="auto"/>
              <w:jc w:val="center"/>
              <w:rPr>
                <w:rFonts w:eastAsia="Times New Roman"/>
              </w:rPr>
            </w:pPr>
            <w:r w:rsidRPr="00AC7833">
              <w:rPr>
                <w:rFonts w:eastAsia="Times New Roman"/>
                <w:sz w:val="20"/>
              </w:rPr>
              <w:t xml:space="preserve">wobec </w:t>
            </w:r>
          </w:p>
          <w:p w14:paraId="7411C134" w14:textId="77777777" w:rsidR="00AC7833" w:rsidRPr="00AC7833" w:rsidRDefault="00AC7833" w:rsidP="00AC7833">
            <w:pPr>
              <w:spacing w:line="259" w:lineRule="auto"/>
              <w:jc w:val="center"/>
              <w:rPr>
                <w:rFonts w:eastAsia="Times New Roman"/>
              </w:rPr>
            </w:pPr>
            <w:r w:rsidRPr="00AC7833">
              <w:rPr>
                <w:rFonts w:eastAsia="Times New Roman"/>
                <w:sz w:val="20"/>
              </w:rPr>
              <w:t xml:space="preserve">Osoby 1 doznającej przemocy </w:t>
            </w:r>
          </w:p>
        </w:tc>
        <w:tc>
          <w:tcPr>
            <w:tcW w:w="1157" w:type="dxa"/>
            <w:tcBorders>
              <w:top w:val="single" w:sz="4" w:space="0" w:color="000000"/>
              <w:left w:val="single" w:sz="4" w:space="0" w:color="000000"/>
              <w:bottom w:val="single" w:sz="4" w:space="0" w:color="000000"/>
              <w:right w:val="single" w:sz="4" w:space="0" w:color="000000"/>
            </w:tcBorders>
          </w:tcPr>
          <w:p w14:paraId="682DCFE4" w14:textId="77777777" w:rsidR="00AC7833" w:rsidRPr="00AC7833" w:rsidRDefault="00AC7833" w:rsidP="00AC7833">
            <w:pPr>
              <w:spacing w:line="259" w:lineRule="auto"/>
              <w:jc w:val="center"/>
              <w:rPr>
                <w:rFonts w:eastAsia="Times New Roman"/>
              </w:rPr>
            </w:pPr>
            <w:r w:rsidRPr="00AC7833">
              <w:rPr>
                <w:rFonts w:eastAsia="Times New Roman"/>
                <w:sz w:val="20"/>
              </w:rPr>
              <w:t xml:space="preserve">wobec </w:t>
            </w:r>
          </w:p>
          <w:p w14:paraId="408D3C2A" w14:textId="77777777" w:rsidR="00AC7833" w:rsidRPr="00AC7833" w:rsidRDefault="00AC7833" w:rsidP="00AC7833">
            <w:pPr>
              <w:spacing w:line="259" w:lineRule="auto"/>
              <w:jc w:val="center"/>
              <w:rPr>
                <w:rFonts w:eastAsia="Times New Roman"/>
              </w:rPr>
            </w:pPr>
            <w:r w:rsidRPr="00AC7833">
              <w:rPr>
                <w:rFonts w:eastAsia="Times New Roman"/>
                <w:sz w:val="20"/>
              </w:rPr>
              <w:t xml:space="preserve">Osoby 2 doznającej przemocy </w:t>
            </w:r>
          </w:p>
        </w:tc>
        <w:tc>
          <w:tcPr>
            <w:tcW w:w="1164" w:type="dxa"/>
            <w:tcBorders>
              <w:top w:val="single" w:sz="4" w:space="0" w:color="000000"/>
              <w:left w:val="single" w:sz="4" w:space="0" w:color="000000"/>
              <w:bottom w:val="single" w:sz="4" w:space="0" w:color="000000"/>
              <w:right w:val="single" w:sz="4" w:space="0" w:color="000000"/>
            </w:tcBorders>
          </w:tcPr>
          <w:p w14:paraId="0549E50A" w14:textId="77777777" w:rsidR="00AC7833" w:rsidRPr="00AC7833" w:rsidRDefault="00AC7833" w:rsidP="00AC7833">
            <w:pPr>
              <w:spacing w:line="259" w:lineRule="auto"/>
              <w:jc w:val="center"/>
              <w:rPr>
                <w:rFonts w:eastAsia="Times New Roman"/>
              </w:rPr>
            </w:pPr>
            <w:r w:rsidRPr="00AC7833">
              <w:rPr>
                <w:rFonts w:eastAsia="Times New Roman"/>
                <w:sz w:val="20"/>
              </w:rPr>
              <w:t xml:space="preserve">wobec </w:t>
            </w:r>
          </w:p>
          <w:p w14:paraId="7EE45292" w14:textId="77777777" w:rsidR="00AC7833" w:rsidRPr="00AC7833" w:rsidRDefault="00AC7833" w:rsidP="00AC7833">
            <w:pPr>
              <w:spacing w:line="259" w:lineRule="auto"/>
              <w:jc w:val="center"/>
              <w:rPr>
                <w:rFonts w:eastAsia="Times New Roman"/>
              </w:rPr>
            </w:pPr>
            <w:r w:rsidRPr="00AC7833">
              <w:rPr>
                <w:rFonts w:eastAsia="Times New Roman"/>
                <w:sz w:val="20"/>
              </w:rPr>
              <w:t xml:space="preserve">Osoby 3 doznającej przemocy </w:t>
            </w:r>
          </w:p>
        </w:tc>
        <w:tc>
          <w:tcPr>
            <w:tcW w:w="1164" w:type="dxa"/>
            <w:tcBorders>
              <w:top w:val="single" w:sz="4" w:space="0" w:color="000000"/>
              <w:left w:val="single" w:sz="4" w:space="0" w:color="000000"/>
              <w:bottom w:val="single" w:sz="4" w:space="0" w:color="000000"/>
              <w:right w:val="single" w:sz="4" w:space="0" w:color="000000"/>
            </w:tcBorders>
          </w:tcPr>
          <w:p w14:paraId="1840B61C" w14:textId="77777777" w:rsidR="00AC7833" w:rsidRPr="00AC7833" w:rsidRDefault="00AC7833" w:rsidP="00AC7833">
            <w:pPr>
              <w:spacing w:line="259" w:lineRule="auto"/>
              <w:jc w:val="center"/>
              <w:rPr>
                <w:rFonts w:eastAsia="Times New Roman"/>
              </w:rPr>
            </w:pPr>
            <w:r w:rsidRPr="00AC7833">
              <w:rPr>
                <w:rFonts w:eastAsia="Times New Roman"/>
                <w:sz w:val="20"/>
              </w:rPr>
              <w:t xml:space="preserve">wobec </w:t>
            </w:r>
          </w:p>
          <w:p w14:paraId="05970872" w14:textId="77777777" w:rsidR="00AC7833" w:rsidRPr="00AC7833" w:rsidRDefault="00AC7833" w:rsidP="00AC7833">
            <w:pPr>
              <w:spacing w:line="259" w:lineRule="auto"/>
              <w:jc w:val="center"/>
              <w:rPr>
                <w:rFonts w:eastAsia="Times New Roman"/>
              </w:rPr>
            </w:pPr>
            <w:r w:rsidRPr="00AC7833">
              <w:rPr>
                <w:rFonts w:eastAsia="Times New Roman"/>
                <w:sz w:val="20"/>
              </w:rPr>
              <w:t xml:space="preserve">Osoby 1 doznającej przemocy </w:t>
            </w:r>
          </w:p>
        </w:tc>
        <w:tc>
          <w:tcPr>
            <w:tcW w:w="1164" w:type="dxa"/>
            <w:tcBorders>
              <w:top w:val="single" w:sz="4" w:space="0" w:color="000000"/>
              <w:left w:val="single" w:sz="4" w:space="0" w:color="000000"/>
              <w:bottom w:val="single" w:sz="4" w:space="0" w:color="000000"/>
              <w:right w:val="single" w:sz="4" w:space="0" w:color="000000"/>
            </w:tcBorders>
          </w:tcPr>
          <w:p w14:paraId="0E2BC0B4" w14:textId="77777777" w:rsidR="00AC7833" w:rsidRPr="00AC7833" w:rsidRDefault="00AC7833" w:rsidP="00AC7833">
            <w:pPr>
              <w:spacing w:line="259" w:lineRule="auto"/>
              <w:jc w:val="center"/>
              <w:rPr>
                <w:rFonts w:eastAsia="Times New Roman"/>
              </w:rPr>
            </w:pPr>
            <w:r w:rsidRPr="00AC7833">
              <w:rPr>
                <w:rFonts w:eastAsia="Times New Roman"/>
                <w:sz w:val="20"/>
              </w:rPr>
              <w:t xml:space="preserve">wobec </w:t>
            </w:r>
          </w:p>
          <w:p w14:paraId="3F8C7136" w14:textId="77777777" w:rsidR="00AC7833" w:rsidRPr="00AC7833" w:rsidRDefault="00AC7833" w:rsidP="00AC7833">
            <w:pPr>
              <w:spacing w:line="259" w:lineRule="auto"/>
              <w:jc w:val="center"/>
              <w:rPr>
                <w:rFonts w:eastAsia="Times New Roman"/>
              </w:rPr>
            </w:pPr>
            <w:r w:rsidRPr="00AC7833">
              <w:rPr>
                <w:rFonts w:eastAsia="Times New Roman"/>
                <w:sz w:val="20"/>
              </w:rPr>
              <w:t xml:space="preserve">Osoby 2 doznającej przemocy </w:t>
            </w:r>
          </w:p>
        </w:tc>
        <w:tc>
          <w:tcPr>
            <w:tcW w:w="1262" w:type="dxa"/>
            <w:tcBorders>
              <w:top w:val="single" w:sz="4" w:space="0" w:color="000000"/>
              <w:left w:val="single" w:sz="4" w:space="0" w:color="000000"/>
              <w:bottom w:val="single" w:sz="4" w:space="0" w:color="000000"/>
              <w:right w:val="single" w:sz="4" w:space="0" w:color="000000"/>
            </w:tcBorders>
          </w:tcPr>
          <w:p w14:paraId="09E00AD3" w14:textId="77777777" w:rsidR="00AC7833" w:rsidRPr="00AC7833" w:rsidRDefault="00AC7833" w:rsidP="00AC7833">
            <w:pPr>
              <w:spacing w:line="259" w:lineRule="auto"/>
              <w:jc w:val="center"/>
              <w:rPr>
                <w:rFonts w:eastAsia="Times New Roman"/>
              </w:rPr>
            </w:pPr>
            <w:r w:rsidRPr="00AC7833">
              <w:rPr>
                <w:rFonts w:eastAsia="Times New Roman"/>
                <w:sz w:val="20"/>
              </w:rPr>
              <w:t xml:space="preserve">wobec </w:t>
            </w:r>
          </w:p>
          <w:p w14:paraId="730BEAD6" w14:textId="77777777" w:rsidR="00AC7833" w:rsidRPr="00AC7833" w:rsidRDefault="00AC7833" w:rsidP="00AC7833">
            <w:pPr>
              <w:spacing w:line="259" w:lineRule="auto"/>
              <w:jc w:val="center"/>
              <w:rPr>
                <w:rFonts w:eastAsia="Times New Roman"/>
              </w:rPr>
            </w:pPr>
            <w:r w:rsidRPr="00AC7833">
              <w:rPr>
                <w:rFonts w:eastAsia="Times New Roman"/>
                <w:sz w:val="20"/>
              </w:rPr>
              <w:t xml:space="preserve">Osoby 3 doznającej przemocy </w:t>
            </w:r>
          </w:p>
        </w:tc>
      </w:tr>
      <w:tr w:rsidR="00AC7833" w:rsidRPr="00AC7833" w14:paraId="7C098C18" w14:textId="77777777" w:rsidTr="00AC7833">
        <w:trPr>
          <w:divId w:val="1788619695"/>
          <w:trHeight w:val="1032"/>
        </w:trPr>
        <w:tc>
          <w:tcPr>
            <w:tcW w:w="3026" w:type="dxa"/>
            <w:tcBorders>
              <w:top w:val="single" w:sz="4" w:space="0" w:color="000000"/>
              <w:left w:val="single" w:sz="4" w:space="0" w:color="000000"/>
              <w:bottom w:val="single" w:sz="4" w:space="0" w:color="000000"/>
              <w:right w:val="single" w:sz="4" w:space="0" w:color="000000"/>
            </w:tcBorders>
          </w:tcPr>
          <w:p w14:paraId="5CF74D7D" w14:textId="77777777" w:rsidR="00AC7833" w:rsidRPr="00AC7833" w:rsidRDefault="00AC7833" w:rsidP="00AC7833">
            <w:pPr>
              <w:spacing w:after="1" w:line="259" w:lineRule="auto"/>
              <w:rPr>
                <w:rFonts w:eastAsia="Times New Roman"/>
              </w:rPr>
            </w:pPr>
            <w:r w:rsidRPr="00AC7833">
              <w:rPr>
                <w:rFonts w:eastAsia="Times New Roman"/>
                <w:b/>
                <w:sz w:val="20"/>
              </w:rPr>
              <w:t>Przemoc fizyczna</w:t>
            </w:r>
            <w:r w:rsidRPr="00AC7833">
              <w:rPr>
                <w:rFonts w:eastAsia="Times New Roman"/>
                <w:b/>
                <w:sz w:val="20"/>
                <w:vertAlign w:val="superscript"/>
              </w:rPr>
              <w:t>3)</w:t>
            </w:r>
            <w:r w:rsidRPr="00AC7833">
              <w:rPr>
                <w:rFonts w:eastAsia="Times New Roman"/>
                <w:b/>
                <w:sz w:val="20"/>
              </w:rPr>
              <w:t xml:space="preserve"> </w:t>
            </w:r>
          </w:p>
          <w:p w14:paraId="1664AED9" w14:textId="77777777" w:rsidR="00AC7833" w:rsidRPr="00AC7833" w:rsidRDefault="00AC7833" w:rsidP="00AC7833">
            <w:pPr>
              <w:spacing w:line="290" w:lineRule="auto"/>
              <w:rPr>
                <w:rFonts w:eastAsia="Times New Roman"/>
              </w:rPr>
            </w:pPr>
            <w:r w:rsidRPr="00AC7833">
              <w:rPr>
                <w:rFonts w:eastAsia="Times New Roman"/>
                <w:i/>
                <w:sz w:val="20"/>
              </w:rPr>
              <w:t xml:space="preserve">bicie, szarpanie, kopanie, duszenie, popychanie, obezwładnianie i inne </w:t>
            </w:r>
          </w:p>
          <w:p w14:paraId="2F9466AB" w14:textId="77777777" w:rsidR="00AC7833" w:rsidRPr="00AC7833" w:rsidRDefault="00AC7833" w:rsidP="00AC7833">
            <w:pPr>
              <w:spacing w:line="259" w:lineRule="auto"/>
              <w:rPr>
                <w:rFonts w:eastAsia="Times New Roman"/>
              </w:rPr>
            </w:pPr>
            <w:r w:rsidRPr="00AC7833">
              <w:rPr>
                <w:rFonts w:eastAsia="Times New Roman"/>
                <w:i/>
                <w:sz w:val="20"/>
              </w:rPr>
              <w:t xml:space="preserve">(wymień jakie) </w:t>
            </w:r>
          </w:p>
        </w:tc>
        <w:tc>
          <w:tcPr>
            <w:tcW w:w="1159" w:type="dxa"/>
            <w:tcBorders>
              <w:top w:val="single" w:sz="4" w:space="0" w:color="000000"/>
              <w:left w:val="single" w:sz="4" w:space="0" w:color="000000"/>
              <w:bottom w:val="single" w:sz="4" w:space="0" w:color="000000"/>
              <w:right w:val="single" w:sz="4" w:space="0" w:color="000000"/>
            </w:tcBorders>
          </w:tcPr>
          <w:p w14:paraId="6B336B8F"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2EB24B0E"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08F6268A"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6631366D"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0901D994"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262" w:type="dxa"/>
            <w:tcBorders>
              <w:top w:val="single" w:sz="4" w:space="0" w:color="000000"/>
              <w:left w:val="single" w:sz="4" w:space="0" w:color="000000"/>
              <w:bottom w:val="single" w:sz="4" w:space="0" w:color="000000"/>
              <w:right w:val="single" w:sz="4" w:space="0" w:color="000000"/>
            </w:tcBorders>
          </w:tcPr>
          <w:p w14:paraId="2704BE69"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245B23C9" w14:textId="77777777" w:rsidTr="00AC7833">
        <w:trPr>
          <w:divId w:val="1788619695"/>
          <w:trHeight w:val="1164"/>
        </w:trPr>
        <w:tc>
          <w:tcPr>
            <w:tcW w:w="3026" w:type="dxa"/>
            <w:tcBorders>
              <w:top w:val="single" w:sz="4" w:space="0" w:color="000000"/>
              <w:left w:val="single" w:sz="4" w:space="0" w:color="000000"/>
              <w:bottom w:val="single" w:sz="4" w:space="0" w:color="000000"/>
              <w:right w:val="single" w:sz="4" w:space="0" w:color="000000"/>
            </w:tcBorders>
          </w:tcPr>
          <w:p w14:paraId="15507FA4" w14:textId="77777777" w:rsidR="00AC7833" w:rsidRPr="00AC7833" w:rsidRDefault="00AC7833" w:rsidP="00AC7833">
            <w:pPr>
              <w:spacing w:line="249" w:lineRule="auto"/>
              <w:ind w:right="470"/>
              <w:jc w:val="both"/>
              <w:rPr>
                <w:rFonts w:eastAsia="Times New Roman"/>
              </w:rPr>
            </w:pPr>
            <w:r w:rsidRPr="00AC7833">
              <w:rPr>
                <w:rFonts w:eastAsia="Times New Roman"/>
                <w:b/>
                <w:sz w:val="20"/>
              </w:rPr>
              <w:lastRenderedPageBreak/>
              <w:t>Przemoc psychiczna</w:t>
            </w:r>
            <w:r w:rsidRPr="00AC7833">
              <w:rPr>
                <w:rFonts w:eastAsia="Times New Roman"/>
                <w:b/>
                <w:sz w:val="20"/>
                <w:vertAlign w:val="superscript"/>
              </w:rPr>
              <w:t>3)</w:t>
            </w:r>
            <w:r w:rsidRPr="00AC7833">
              <w:rPr>
                <w:rFonts w:eastAsia="Times New Roman"/>
                <w:b/>
                <w:sz w:val="20"/>
              </w:rPr>
              <w:t xml:space="preserve"> </w:t>
            </w:r>
            <w:r w:rsidRPr="00AC7833">
              <w:rPr>
                <w:rFonts w:eastAsia="Times New Roman"/>
                <w:i/>
                <w:sz w:val="20"/>
              </w:rPr>
              <w:t xml:space="preserve">izolowanie, wyzywanie, ośmieszanie, grożenie, krytykowanie, poniżanie i inne </w:t>
            </w:r>
          </w:p>
          <w:p w14:paraId="4C3D6110" w14:textId="77777777" w:rsidR="00AC7833" w:rsidRPr="00AC7833" w:rsidRDefault="00AC7833" w:rsidP="00AC7833">
            <w:pPr>
              <w:spacing w:line="259" w:lineRule="auto"/>
              <w:rPr>
                <w:rFonts w:eastAsia="Times New Roman"/>
              </w:rPr>
            </w:pPr>
            <w:r w:rsidRPr="00AC7833">
              <w:rPr>
                <w:rFonts w:eastAsia="Times New Roman"/>
                <w:i/>
                <w:sz w:val="20"/>
              </w:rPr>
              <w:t xml:space="preserve">(wymień jakie) </w:t>
            </w:r>
          </w:p>
        </w:tc>
        <w:tc>
          <w:tcPr>
            <w:tcW w:w="1159" w:type="dxa"/>
            <w:tcBorders>
              <w:top w:val="single" w:sz="4" w:space="0" w:color="000000"/>
              <w:left w:val="single" w:sz="4" w:space="0" w:color="000000"/>
              <w:bottom w:val="single" w:sz="4" w:space="0" w:color="000000"/>
              <w:right w:val="single" w:sz="4" w:space="0" w:color="000000"/>
            </w:tcBorders>
          </w:tcPr>
          <w:p w14:paraId="69C17C46"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3EC984FD"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53FFA58A"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117E91DA"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3FAE0F31"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262" w:type="dxa"/>
            <w:tcBorders>
              <w:top w:val="single" w:sz="4" w:space="0" w:color="000000"/>
              <w:left w:val="single" w:sz="4" w:space="0" w:color="000000"/>
              <w:bottom w:val="single" w:sz="4" w:space="0" w:color="000000"/>
              <w:right w:val="single" w:sz="4" w:space="0" w:color="000000"/>
            </w:tcBorders>
          </w:tcPr>
          <w:p w14:paraId="1389B115"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44AD6F6A" w14:textId="77777777" w:rsidTr="00AC7833">
        <w:trPr>
          <w:divId w:val="1788619695"/>
          <w:trHeight w:val="936"/>
        </w:trPr>
        <w:tc>
          <w:tcPr>
            <w:tcW w:w="3026" w:type="dxa"/>
            <w:tcBorders>
              <w:top w:val="single" w:sz="4" w:space="0" w:color="000000"/>
              <w:left w:val="single" w:sz="4" w:space="0" w:color="000000"/>
              <w:bottom w:val="single" w:sz="4" w:space="0" w:color="000000"/>
              <w:right w:val="single" w:sz="4" w:space="0" w:color="000000"/>
            </w:tcBorders>
          </w:tcPr>
          <w:p w14:paraId="57788F7D" w14:textId="77777777" w:rsidR="00AC7833" w:rsidRPr="00AC7833" w:rsidRDefault="00AC7833" w:rsidP="00AC7833">
            <w:pPr>
              <w:spacing w:line="259" w:lineRule="auto"/>
              <w:ind w:right="159"/>
              <w:jc w:val="both"/>
              <w:rPr>
                <w:rFonts w:eastAsia="Times New Roman"/>
              </w:rPr>
            </w:pPr>
            <w:r w:rsidRPr="00AC7833">
              <w:rPr>
                <w:rFonts w:eastAsia="Times New Roman"/>
                <w:b/>
                <w:sz w:val="20"/>
              </w:rPr>
              <w:t>Przemoc seksualna</w:t>
            </w:r>
            <w:r w:rsidRPr="00AC7833">
              <w:rPr>
                <w:rFonts w:eastAsia="Times New Roman"/>
                <w:b/>
                <w:sz w:val="20"/>
                <w:vertAlign w:val="superscript"/>
              </w:rPr>
              <w:t>3)</w:t>
            </w:r>
            <w:r w:rsidRPr="00AC7833">
              <w:rPr>
                <w:rFonts w:eastAsia="Times New Roman"/>
                <w:b/>
                <w:sz w:val="20"/>
              </w:rPr>
              <w:t xml:space="preserve"> </w:t>
            </w:r>
            <w:r w:rsidRPr="00AC7833">
              <w:rPr>
                <w:rFonts w:eastAsia="Times New Roman"/>
                <w:i/>
                <w:sz w:val="20"/>
              </w:rPr>
              <w:t xml:space="preserve">zmuszanie do obcowania płciowego, innych czynności seksualnych i inne (wymień jakie) </w:t>
            </w:r>
          </w:p>
        </w:tc>
        <w:tc>
          <w:tcPr>
            <w:tcW w:w="1159" w:type="dxa"/>
            <w:tcBorders>
              <w:top w:val="single" w:sz="4" w:space="0" w:color="000000"/>
              <w:left w:val="single" w:sz="4" w:space="0" w:color="000000"/>
              <w:bottom w:val="single" w:sz="4" w:space="0" w:color="000000"/>
              <w:right w:val="single" w:sz="4" w:space="0" w:color="000000"/>
            </w:tcBorders>
          </w:tcPr>
          <w:p w14:paraId="47259476"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07BD5BD8"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0679334E"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72B1F5E6"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30336C18"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262" w:type="dxa"/>
            <w:tcBorders>
              <w:top w:val="single" w:sz="4" w:space="0" w:color="000000"/>
              <w:left w:val="single" w:sz="4" w:space="0" w:color="000000"/>
              <w:bottom w:val="single" w:sz="4" w:space="0" w:color="000000"/>
              <w:right w:val="single" w:sz="4" w:space="0" w:color="000000"/>
            </w:tcBorders>
          </w:tcPr>
          <w:p w14:paraId="3FC6B228"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4C02A6B0" w14:textId="77777777" w:rsidTr="00AC7833">
        <w:trPr>
          <w:divId w:val="1788619695"/>
          <w:trHeight w:val="2316"/>
        </w:trPr>
        <w:tc>
          <w:tcPr>
            <w:tcW w:w="3026" w:type="dxa"/>
            <w:tcBorders>
              <w:top w:val="single" w:sz="4" w:space="0" w:color="000000"/>
              <w:left w:val="single" w:sz="4" w:space="0" w:color="000000"/>
              <w:bottom w:val="single" w:sz="4" w:space="0" w:color="000000"/>
              <w:right w:val="single" w:sz="4" w:space="0" w:color="000000"/>
            </w:tcBorders>
          </w:tcPr>
          <w:p w14:paraId="4C9808E7" w14:textId="77777777" w:rsidR="00AC7833" w:rsidRPr="00AC7833" w:rsidRDefault="00AC7833" w:rsidP="00AC7833">
            <w:pPr>
              <w:spacing w:line="259" w:lineRule="auto"/>
              <w:ind w:right="57"/>
              <w:jc w:val="both"/>
              <w:rPr>
                <w:rFonts w:eastAsia="Times New Roman"/>
              </w:rPr>
            </w:pPr>
            <w:r w:rsidRPr="00AC7833">
              <w:rPr>
                <w:rFonts w:eastAsia="Times New Roman"/>
                <w:b/>
                <w:sz w:val="20"/>
              </w:rPr>
              <w:t>Przemoc ekonomiczna</w:t>
            </w:r>
            <w:r w:rsidRPr="00AC7833">
              <w:rPr>
                <w:rFonts w:eastAsia="Times New Roman"/>
                <w:b/>
                <w:sz w:val="20"/>
                <w:vertAlign w:val="superscript"/>
              </w:rPr>
              <w:t>3)</w:t>
            </w:r>
            <w:r w:rsidRPr="00AC7833">
              <w:rPr>
                <w:rFonts w:eastAsia="Times New Roman"/>
                <w:b/>
                <w:sz w:val="20"/>
              </w:rPr>
              <w:t xml:space="preserve"> </w:t>
            </w:r>
            <w:r w:rsidRPr="00AC7833">
              <w:rPr>
                <w:rFonts w:eastAsia="Times New Roman"/>
                <w:i/>
                <w:sz w:val="20"/>
              </w:rPr>
              <w:t xml:space="preserve">niełożenie na utrzymanie osób, wobec których istnieje taki obowiązek, niezaspokajanie potrzeb materialnych, niszczenie rzeczy osobistych, demolowanie mieszkania, wynoszenie sprzętów domowych oraz ich sprzedawanie i inne (wymień jakie) </w:t>
            </w:r>
          </w:p>
        </w:tc>
        <w:tc>
          <w:tcPr>
            <w:tcW w:w="1159" w:type="dxa"/>
            <w:tcBorders>
              <w:top w:val="single" w:sz="4" w:space="0" w:color="000000"/>
              <w:left w:val="single" w:sz="4" w:space="0" w:color="000000"/>
              <w:bottom w:val="single" w:sz="4" w:space="0" w:color="000000"/>
              <w:right w:val="single" w:sz="4" w:space="0" w:color="000000"/>
            </w:tcBorders>
          </w:tcPr>
          <w:p w14:paraId="7F9A661F"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614CBC27"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57DB1EF9"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0C402B80"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14D17657"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262" w:type="dxa"/>
            <w:tcBorders>
              <w:top w:val="single" w:sz="4" w:space="0" w:color="000000"/>
              <w:left w:val="single" w:sz="4" w:space="0" w:color="000000"/>
              <w:bottom w:val="single" w:sz="4" w:space="0" w:color="000000"/>
              <w:right w:val="single" w:sz="4" w:space="0" w:color="000000"/>
            </w:tcBorders>
          </w:tcPr>
          <w:p w14:paraId="42B59ADB"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533F70B5" w14:textId="77777777" w:rsidTr="00AC7833">
        <w:trPr>
          <w:divId w:val="1788619695"/>
          <w:trHeight w:val="2294"/>
        </w:trPr>
        <w:tc>
          <w:tcPr>
            <w:tcW w:w="3026" w:type="dxa"/>
            <w:tcBorders>
              <w:top w:val="single" w:sz="4" w:space="0" w:color="000000"/>
              <w:left w:val="single" w:sz="4" w:space="0" w:color="000000"/>
              <w:bottom w:val="single" w:sz="4" w:space="0" w:color="000000"/>
              <w:right w:val="single" w:sz="4" w:space="0" w:color="000000"/>
            </w:tcBorders>
          </w:tcPr>
          <w:p w14:paraId="1CC193B1" w14:textId="77777777" w:rsidR="00AC7833" w:rsidRPr="00AC7833" w:rsidRDefault="00AC7833" w:rsidP="00AC7833">
            <w:pPr>
              <w:spacing w:line="259" w:lineRule="auto"/>
              <w:ind w:right="50"/>
              <w:jc w:val="both"/>
              <w:rPr>
                <w:rFonts w:eastAsia="Times New Roman"/>
              </w:rPr>
            </w:pPr>
            <w:r w:rsidRPr="00AC7833">
              <w:rPr>
                <w:rFonts w:eastAsia="Times New Roman"/>
                <w:b/>
                <w:sz w:val="20"/>
              </w:rPr>
              <w:t>Przemoc za pomocą środków komunikacji elektronicznej</w:t>
            </w:r>
            <w:r w:rsidRPr="00AC7833">
              <w:rPr>
                <w:rFonts w:eastAsia="Times New Roman"/>
                <w:b/>
                <w:sz w:val="20"/>
                <w:vertAlign w:val="superscript"/>
              </w:rPr>
              <w:t>3)</w:t>
            </w:r>
            <w:r w:rsidRPr="00AC7833">
              <w:rPr>
                <w:rFonts w:eastAsia="Times New Roman"/>
                <w:b/>
                <w:sz w:val="20"/>
              </w:rPr>
              <w:t xml:space="preserve"> </w:t>
            </w:r>
            <w:r w:rsidRPr="00AC7833">
              <w:rPr>
                <w:rFonts w:eastAsia="Times New Roman"/>
                <w:i/>
                <w:sz w:val="20"/>
              </w:rPr>
              <w:t xml:space="preserve">wyzywanie, straszenie, poniżanie osoby w Internecie lub przy użyciu telefonu, robienie jej zdjęcia lub rejestrowanie filmów bez jej zgody, publikowanie w Internecie lub rozsyłanie telefonem zdjęć, filmów lub tekstów, które ją obrażają lub ośmieszają, i inne (wymień jakie) </w:t>
            </w:r>
          </w:p>
        </w:tc>
        <w:tc>
          <w:tcPr>
            <w:tcW w:w="1159" w:type="dxa"/>
            <w:tcBorders>
              <w:top w:val="single" w:sz="4" w:space="0" w:color="000000"/>
              <w:left w:val="single" w:sz="4" w:space="0" w:color="000000"/>
              <w:bottom w:val="single" w:sz="4" w:space="0" w:color="000000"/>
              <w:right w:val="single" w:sz="4" w:space="0" w:color="000000"/>
            </w:tcBorders>
          </w:tcPr>
          <w:p w14:paraId="494BBA67"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793AD7BB"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61732ABA"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1A3AFCE9"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64053A3A"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262" w:type="dxa"/>
            <w:tcBorders>
              <w:top w:val="single" w:sz="4" w:space="0" w:color="000000"/>
              <w:left w:val="single" w:sz="4" w:space="0" w:color="000000"/>
              <w:bottom w:val="single" w:sz="4" w:space="0" w:color="000000"/>
              <w:right w:val="single" w:sz="4" w:space="0" w:color="000000"/>
            </w:tcBorders>
          </w:tcPr>
          <w:p w14:paraId="3797BD21"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3B675DEB" w14:textId="77777777" w:rsidTr="00AC7833">
        <w:trPr>
          <w:divId w:val="1788619695"/>
          <w:trHeight w:val="4349"/>
        </w:trPr>
        <w:tc>
          <w:tcPr>
            <w:tcW w:w="3026" w:type="dxa"/>
            <w:tcBorders>
              <w:top w:val="single" w:sz="4" w:space="0" w:color="000000"/>
              <w:left w:val="single" w:sz="4" w:space="0" w:color="000000"/>
              <w:bottom w:val="single" w:sz="4" w:space="0" w:color="000000"/>
              <w:right w:val="single" w:sz="4" w:space="0" w:color="000000"/>
            </w:tcBorders>
          </w:tcPr>
          <w:p w14:paraId="43D3A1CD" w14:textId="77777777" w:rsidR="00AC7833" w:rsidRPr="00AC7833" w:rsidRDefault="00AC7833" w:rsidP="00AC7833">
            <w:pPr>
              <w:spacing w:line="289" w:lineRule="auto"/>
              <w:ind w:right="308"/>
              <w:jc w:val="both"/>
              <w:rPr>
                <w:rFonts w:eastAsia="Times New Roman"/>
              </w:rPr>
            </w:pPr>
            <w:r w:rsidRPr="00AC7833">
              <w:rPr>
                <w:rFonts w:eastAsia="Times New Roman"/>
                <w:b/>
                <w:sz w:val="20"/>
              </w:rPr>
              <w:t>Inne</w:t>
            </w:r>
            <w:r w:rsidRPr="00AC7833">
              <w:rPr>
                <w:rFonts w:eastAsia="Times New Roman"/>
                <w:b/>
                <w:sz w:val="20"/>
                <w:vertAlign w:val="superscript"/>
              </w:rPr>
              <w:t>3</w:t>
            </w:r>
            <w:r w:rsidRPr="00AC7833">
              <w:rPr>
                <w:rFonts w:eastAsia="Times New Roman"/>
                <w:sz w:val="20"/>
                <w:vertAlign w:val="superscript"/>
              </w:rPr>
              <w:t>)</w:t>
            </w:r>
            <w:r w:rsidRPr="00AC7833">
              <w:rPr>
                <w:rFonts w:eastAsia="Times New Roman"/>
                <w:sz w:val="20"/>
              </w:rPr>
              <w:t xml:space="preserve"> </w:t>
            </w:r>
            <w:r w:rsidRPr="00AC7833">
              <w:rPr>
                <w:rFonts w:eastAsia="Times New Roman"/>
                <w:i/>
                <w:sz w:val="20"/>
              </w:rPr>
              <w:t xml:space="preserve">zaniedbanie, niezaspokojenie podstawowych potrzeb biologicznych, psychicznych i innych, </w:t>
            </w:r>
          </w:p>
          <w:p w14:paraId="28F30B58" w14:textId="77777777" w:rsidR="00AC7833" w:rsidRPr="00AC7833" w:rsidRDefault="00AC7833" w:rsidP="00AC7833">
            <w:pPr>
              <w:spacing w:after="17" w:line="262" w:lineRule="auto"/>
              <w:ind w:right="149"/>
              <w:jc w:val="both"/>
              <w:rPr>
                <w:rFonts w:eastAsia="Times New Roman"/>
              </w:rPr>
            </w:pPr>
            <w:r w:rsidRPr="00AC7833">
              <w:rPr>
                <w:rFonts w:eastAsia="Times New Roman"/>
                <w:i/>
                <w:sz w:val="20"/>
              </w:rPr>
              <w:t xml:space="preserve">niszczenie rzeczy osobistych, 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psychotropowych lub leków i inne </w:t>
            </w:r>
          </w:p>
          <w:p w14:paraId="0F06E898" w14:textId="77777777" w:rsidR="00AC7833" w:rsidRPr="00AC7833" w:rsidRDefault="00AC7833" w:rsidP="00AC7833">
            <w:pPr>
              <w:spacing w:line="259" w:lineRule="auto"/>
              <w:rPr>
                <w:rFonts w:eastAsia="Times New Roman"/>
              </w:rPr>
            </w:pPr>
            <w:r w:rsidRPr="00AC7833">
              <w:rPr>
                <w:rFonts w:eastAsia="Times New Roman"/>
                <w:i/>
                <w:sz w:val="20"/>
              </w:rPr>
              <w:t xml:space="preserve">(wymień jakie) </w:t>
            </w:r>
          </w:p>
        </w:tc>
        <w:tc>
          <w:tcPr>
            <w:tcW w:w="1159" w:type="dxa"/>
            <w:tcBorders>
              <w:top w:val="single" w:sz="4" w:space="0" w:color="000000"/>
              <w:left w:val="single" w:sz="4" w:space="0" w:color="000000"/>
              <w:bottom w:val="single" w:sz="4" w:space="0" w:color="000000"/>
              <w:right w:val="single" w:sz="4" w:space="0" w:color="000000"/>
            </w:tcBorders>
          </w:tcPr>
          <w:p w14:paraId="1715B67C"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37066D6B"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0CA06875"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00D40808"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6144BEDF"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262" w:type="dxa"/>
            <w:tcBorders>
              <w:top w:val="single" w:sz="4" w:space="0" w:color="000000"/>
              <w:left w:val="single" w:sz="4" w:space="0" w:color="000000"/>
              <w:bottom w:val="single" w:sz="4" w:space="0" w:color="000000"/>
              <w:right w:val="single" w:sz="4" w:space="0" w:color="000000"/>
            </w:tcBorders>
          </w:tcPr>
          <w:p w14:paraId="255B520C"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bl>
    <w:p w14:paraId="078AC5C2" w14:textId="77777777" w:rsidR="00AC7833" w:rsidRPr="00AC7833" w:rsidRDefault="00AC7833" w:rsidP="00AC7833">
      <w:pPr>
        <w:numPr>
          <w:ilvl w:val="0"/>
          <w:numId w:val="39"/>
        </w:numPr>
        <w:spacing w:after="20" w:line="270" w:lineRule="auto"/>
        <w:ind w:left="909" w:right="239" w:hanging="708"/>
        <w:jc w:val="both"/>
        <w:divId w:val="1788619695"/>
        <w:rPr>
          <w:rFonts w:eastAsia="Times New Roman"/>
          <w:color w:val="000000"/>
          <w:kern w:val="2"/>
          <w:szCs w:val="22"/>
        </w:rPr>
      </w:pPr>
      <w:r w:rsidRPr="00AC7833">
        <w:rPr>
          <w:rFonts w:eastAsia="Times New Roman"/>
          <w:color w:val="000000"/>
          <w:kern w:val="2"/>
          <w:szCs w:val="22"/>
        </w:rPr>
        <w:t xml:space="preserve">CZY OSOBA DOZNAJĄCA PRZEMOCY DOMOWEJ ODNIOSŁA USZKODZENIA CIAŁA? </w:t>
      </w:r>
    </w:p>
    <w:p w14:paraId="71D15E98" w14:textId="77777777" w:rsidR="00AC7833" w:rsidRPr="00AC7833" w:rsidRDefault="00AC7833" w:rsidP="00AC7833">
      <w:pPr>
        <w:spacing w:line="270" w:lineRule="auto"/>
        <w:ind w:right="239"/>
        <w:jc w:val="both"/>
        <w:divId w:val="1788619695"/>
        <w:rPr>
          <w:rFonts w:eastAsia="Times New Roman"/>
          <w:color w:val="000000"/>
          <w:kern w:val="2"/>
          <w:szCs w:val="22"/>
        </w:rPr>
      </w:pPr>
      <w:r w:rsidRPr="00AC7833">
        <w:rPr>
          <w:rFonts w:eastAsia="Times New Roman"/>
          <w:color w:val="000000"/>
          <w:kern w:val="2"/>
          <w:szCs w:val="22"/>
        </w:rPr>
        <w:t>(TAK/NIE)</w:t>
      </w:r>
      <w:r w:rsidRPr="00AC7833">
        <w:rPr>
          <w:rFonts w:eastAsia="Times New Roman"/>
          <w:color w:val="000000"/>
          <w:kern w:val="2"/>
          <w:szCs w:val="22"/>
          <w:vertAlign w:val="superscript"/>
        </w:rPr>
        <w:t>1)</w:t>
      </w:r>
      <w:r w:rsidRPr="00AC7833">
        <w:rPr>
          <w:rFonts w:eastAsia="Times New Roman"/>
          <w:color w:val="000000"/>
          <w:kern w:val="2"/>
          <w:szCs w:val="22"/>
        </w:rPr>
        <w:t xml:space="preserve"> </w:t>
      </w:r>
    </w:p>
    <w:p w14:paraId="0826D320" w14:textId="77777777" w:rsidR="00AC7833" w:rsidRPr="00AC7833" w:rsidRDefault="00AC7833" w:rsidP="00AC7833">
      <w:pPr>
        <w:spacing w:line="259" w:lineRule="auto"/>
        <w:divId w:val="1788619695"/>
        <w:rPr>
          <w:rFonts w:eastAsia="Times New Roman"/>
          <w:color w:val="000000"/>
          <w:kern w:val="2"/>
          <w:szCs w:val="22"/>
        </w:rPr>
      </w:pPr>
      <w:r w:rsidRPr="00AC7833">
        <w:rPr>
          <w:rFonts w:eastAsia="Times New Roman"/>
          <w:color w:val="000000"/>
          <w:kern w:val="2"/>
          <w:sz w:val="10"/>
          <w:szCs w:val="22"/>
        </w:rPr>
        <w:t xml:space="preserve"> </w:t>
      </w:r>
    </w:p>
    <w:tbl>
      <w:tblPr>
        <w:tblStyle w:val="TableGrid1"/>
        <w:tblW w:w="10207" w:type="dxa"/>
        <w:tblInd w:w="641" w:type="dxa"/>
        <w:tblCellMar>
          <w:top w:w="54" w:type="dxa"/>
          <w:left w:w="2" w:type="dxa"/>
          <w:right w:w="115" w:type="dxa"/>
        </w:tblCellMar>
        <w:tblLook w:val="04A0" w:firstRow="1" w:lastRow="0" w:firstColumn="1" w:lastColumn="0" w:noHBand="0" w:noVBand="1"/>
      </w:tblPr>
      <w:tblGrid>
        <w:gridCol w:w="3290"/>
        <w:gridCol w:w="3461"/>
        <w:gridCol w:w="3456"/>
      </w:tblGrid>
      <w:tr w:rsidR="00AC7833" w:rsidRPr="00AC7833" w14:paraId="5E9B4D5A" w14:textId="77777777" w:rsidTr="00AC7833">
        <w:trPr>
          <w:divId w:val="1788619695"/>
          <w:trHeight w:val="338"/>
        </w:trPr>
        <w:tc>
          <w:tcPr>
            <w:tcW w:w="3290" w:type="dxa"/>
            <w:tcBorders>
              <w:top w:val="single" w:sz="4" w:space="0" w:color="000000"/>
              <w:left w:val="single" w:sz="4" w:space="0" w:color="000000"/>
              <w:bottom w:val="single" w:sz="4" w:space="0" w:color="000000"/>
              <w:right w:val="single" w:sz="4" w:space="0" w:color="000000"/>
            </w:tcBorders>
          </w:tcPr>
          <w:p w14:paraId="547E274C" w14:textId="77777777" w:rsidR="00AC7833" w:rsidRPr="00AC7833" w:rsidRDefault="00AC7833" w:rsidP="00AC7833">
            <w:pPr>
              <w:spacing w:line="259" w:lineRule="auto"/>
              <w:jc w:val="center"/>
              <w:rPr>
                <w:rFonts w:eastAsia="Times New Roman"/>
              </w:rPr>
            </w:pPr>
            <w:r w:rsidRPr="00AC7833">
              <w:rPr>
                <w:rFonts w:eastAsia="Times New Roman"/>
              </w:rPr>
              <w:t xml:space="preserve">Osoba 1 doznająca przemocy </w:t>
            </w:r>
          </w:p>
        </w:tc>
        <w:tc>
          <w:tcPr>
            <w:tcW w:w="3461" w:type="dxa"/>
            <w:tcBorders>
              <w:top w:val="single" w:sz="4" w:space="0" w:color="000000"/>
              <w:left w:val="single" w:sz="4" w:space="0" w:color="000000"/>
              <w:bottom w:val="single" w:sz="4" w:space="0" w:color="000000"/>
              <w:right w:val="single" w:sz="4" w:space="0" w:color="000000"/>
            </w:tcBorders>
          </w:tcPr>
          <w:p w14:paraId="06B6830D" w14:textId="77777777" w:rsidR="00AC7833" w:rsidRPr="00AC7833" w:rsidRDefault="00AC7833" w:rsidP="00AC7833">
            <w:pPr>
              <w:spacing w:line="259" w:lineRule="auto"/>
              <w:jc w:val="center"/>
              <w:rPr>
                <w:rFonts w:eastAsia="Times New Roman"/>
              </w:rPr>
            </w:pPr>
            <w:r w:rsidRPr="00AC7833">
              <w:rPr>
                <w:rFonts w:eastAsia="Times New Roman"/>
              </w:rPr>
              <w:t xml:space="preserve">Osoba 2 doznająca przemocy </w:t>
            </w:r>
          </w:p>
        </w:tc>
        <w:tc>
          <w:tcPr>
            <w:tcW w:w="3456" w:type="dxa"/>
            <w:tcBorders>
              <w:top w:val="single" w:sz="4" w:space="0" w:color="000000"/>
              <w:left w:val="single" w:sz="4" w:space="0" w:color="000000"/>
              <w:bottom w:val="single" w:sz="4" w:space="0" w:color="000000"/>
              <w:right w:val="single" w:sz="4" w:space="0" w:color="000000"/>
            </w:tcBorders>
          </w:tcPr>
          <w:p w14:paraId="22CE478A" w14:textId="77777777" w:rsidR="00AC7833" w:rsidRPr="00AC7833" w:rsidRDefault="00AC7833" w:rsidP="00AC7833">
            <w:pPr>
              <w:spacing w:line="259" w:lineRule="auto"/>
              <w:jc w:val="center"/>
              <w:rPr>
                <w:rFonts w:eastAsia="Times New Roman"/>
              </w:rPr>
            </w:pPr>
            <w:r w:rsidRPr="00AC7833">
              <w:rPr>
                <w:rFonts w:eastAsia="Times New Roman"/>
              </w:rPr>
              <w:t xml:space="preserve">Osoba 3 doznająca przemocy </w:t>
            </w:r>
          </w:p>
        </w:tc>
      </w:tr>
      <w:tr w:rsidR="00AC7833" w:rsidRPr="00AC7833" w14:paraId="1E062250" w14:textId="77777777" w:rsidTr="00AC7833">
        <w:trPr>
          <w:divId w:val="1788619695"/>
          <w:trHeight w:val="1212"/>
        </w:trPr>
        <w:tc>
          <w:tcPr>
            <w:tcW w:w="3290" w:type="dxa"/>
            <w:tcBorders>
              <w:top w:val="single" w:sz="4" w:space="0" w:color="000000"/>
              <w:left w:val="single" w:sz="4" w:space="0" w:color="000000"/>
              <w:bottom w:val="single" w:sz="4" w:space="0" w:color="000000"/>
              <w:right w:val="single" w:sz="4" w:space="0" w:color="000000"/>
            </w:tcBorders>
          </w:tcPr>
          <w:p w14:paraId="06F355D5"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3461" w:type="dxa"/>
            <w:tcBorders>
              <w:top w:val="single" w:sz="4" w:space="0" w:color="000000"/>
              <w:left w:val="single" w:sz="4" w:space="0" w:color="000000"/>
              <w:bottom w:val="single" w:sz="4" w:space="0" w:color="000000"/>
              <w:right w:val="single" w:sz="4" w:space="0" w:color="000000"/>
            </w:tcBorders>
          </w:tcPr>
          <w:p w14:paraId="40308194"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3456" w:type="dxa"/>
            <w:tcBorders>
              <w:top w:val="single" w:sz="4" w:space="0" w:color="000000"/>
              <w:left w:val="single" w:sz="4" w:space="0" w:color="000000"/>
              <w:bottom w:val="single" w:sz="4" w:space="0" w:color="000000"/>
              <w:right w:val="single" w:sz="4" w:space="0" w:color="000000"/>
            </w:tcBorders>
          </w:tcPr>
          <w:p w14:paraId="1FE7E342"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bl>
    <w:p w14:paraId="6C5F078A" w14:textId="77777777" w:rsidR="00AC7833" w:rsidRPr="00AC7833" w:rsidRDefault="00AC7833" w:rsidP="00AC7833">
      <w:pPr>
        <w:spacing w:line="259" w:lineRule="auto"/>
        <w:ind w:right="316"/>
        <w:jc w:val="right"/>
        <w:divId w:val="1788619695"/>
        <w:rPr>
          <w:rFonts w:eastAsia="Times New Roman"/>
          <w:color w:val="000000"/>
          <w:kern w:val="2"/>
          <w:szCs w:val="22"/>
        </w:rPr>
      </w:pPr>
      <w:r w:rsidRPr="00AC7833">
        <w:rPr>
          <w:rFonts w:eastAsia="Times New Roman"/>
          <w:color w:val="000000"/>
          <w:kern w:val="2"/>
          <w:sz w:val="20"/>
          <w:szCs w:val="22"/>
        </w:rPr>
        <w:t xml:space="preserve">Uwaga! W przypadku większej niż 3 liczby osób doznających przemocy dołącz kolejną kartę zawierającą Tabelę V </w:t>
      </w:r>
    </w:p>
    <w:p w14:paraId="14B126FB" w14:textId="77777777" w:rsidR="00AC7833" w:rsidRPr="00AC7833" w:rsidRDefault="00AC7833" w:rsidP="00AC7833">
      <w:pPr>
        <w:spacing w:after="25" w:line="259" w:lineRule="auto"/>
        <w:divId w:val="1788619695"/>
        <w:rPr>
          <w:rFonts w:eastAsia="Times New Roman"/>
          <w:color w:val="000000"/>
          <w:kern w:val="2"/>
          <w:szCs w:val="22"/>
        </w:rPr>
      </w:pPr>
      <w:r w:rsidRPr="00AC7833">
        <w:rPr>
          <w:rFonts w:eastAsia="Times New Roman"/>
          <w:color w:val="000000"/>
          <w:kern w:val="2"/>
          <w:sz w:val="20"/>
          <w:szCs w:val="22"/>
        </w:rPr>
        <w:lastRenderedPageBreak/>
        <w:t xml:space="preserve"> </w:t>
      </w:r>
    </w:p>
    <w:p w14:paraId="6B3129BF" w14:textId="77777777" w:rsidR="00AC7833" w:rsidRPr="00AC7833" w:rsidRDefault="00AC7833" w:rsidP="00AC7833">
      <w:pPr>
        <w:numPr>
          <w:ilvl w:val="0"/>
          <w:numId w:val="39"/>
        </w:numPr>
        <w:spacing w:after="5" w:line="270" w:lineRule="auto"/>
        <w:ind w:left="909" w:right="239" w:hanging="708"/>
        <w:jc w:val="both"/>
        <w:divId w:val="1788619695"/>
        <w:rPr>
          <w:rFonts w:eastAsia="Times New Roman"/>
          <w:color w:val="000000"/>
          <w:kern w:val="2"/>
          <w:szCs w:val="22"/>
        </w:rPr>
      </w:pPr>
      <w:r w:rsidRPr="00AC7833">
        <w:rPr>
          <w:rFonts w:eastAsia="Times New Roman"/>
          <w:color w:val="000000"/>
          <w:kern w:val="2"/>
          <w:szCs w:val="22"/>
        </w:rPr>
        <w:t xml:space="preserve">CZY W ŚRODOWISKU DOMOWYM BYŁA W PRZESZŁOŚCI REALIZOWANA PROCEDURA „NIEBIESKIE KARTY”? </w:t>
      </w:r>
    </w:p>
    <w:p w14:paraId="581B77ED" w14:textId="77777777" w:rsidR="00AC7833" w:rsidRPr="00AC7833" w:rsidRDefault="003D71E0" w:rsidP="00AC7833">
      <w:pPr>
        <w:tabs>
          <w:tab w:val="center" w:pos="3622"/>
          <w:tab w:val="center" w:pos="6709"/>
          <w:tab w:val="center" w:pos="7450"/>
          <w:tab w:val="center" w:pos="8558"/>
        </w:tabs>
        <w:spacing w:line="270" w:lineRule="auto"/>
        <w:divId w:val="1788619695"/>
        <w:rPr>
          <w:rFonts w:eastAsia="Times New Roman"/>
          <w:color w:val="000000"/>
          <w:kern w:val="2"/>
          <w:szCs w:val="22"/>
        </w:rPr>
      </w:pPr>
      <w:r>
        <w:rPr>
          <w:noProof/>
        </w:rPr>
        <mc:AlternateContent>
          <mc:Choice Requires="wpg">
            <w:drawing>
              <wp:inline distT="0" distB="0" distL="0" distR="0" wp14:anchorId="5696BCF6" wp14:editId="6FDC1CD4">
                <wp:extent cx="115570" cy="115570"/>
                <wp:effectExtent l="0" t="0" r="0" b="0"/>
                <wp:docPr id="7" name="Group 69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570" cy="115570"/>
                        </a:xfrm>
                      </wpg:grpSpPr>
                      <wps:wsp>
                        <wps:cNvPr id="8" name="Shape 6403"/>
                        <wps:cNvSpPr>
                          <a:spLocks/>
                        </wps:cNvSpPr>
                        <wps:spPr bwMode="auto">
                          <a:xfrm>
                            <a:off x="0" y="0"/>
                            <a:ext cx="115570" cy="115570"/>
                          </a:xfrm>
                          <a:custGeom>
                            <a:avLst/>
                            <a:gdLst>
                              <a:gd name="T0" fmla="*/ 0 w 115570"/>
                              <a:gd name="T1" fmla="*/ 115570 h 115570"/>
                              <a:gd name="T2" fmla="*/ 115570 w 115570"/>
                              <a:gd name="T3" fmla="*/ 115570 h 115570"/>
                              <a:gd name="T4" fmla="*/ 115570 w 115570"/>
                              <a:gd name="T5" fmla="*/ 0 h 115570"/>
                              <a:gd name="T6" fmla="*/ 0 w 115570"/>
                              <a:gd name="T7" fmla="*/ 0 h 115570"/>
                              <a:gd name="T8" fmla="*/ 0 w 115570"/>
                              <a:gd name="T9" fmla="*/ 115570 h 115570"/>
                              <a:gd name="T10" fmla="*/ 0 w 115570"/>
                              <a:gd name="T11" fmla="*/ 0 h 115570"/>
                              <a:gd name="T12" fmla="*/ 115570 w 115570"/>
                              <a:gd name="T13" fmla="*/ 115570 h 115570"/>
                            </a:gdLst>
                            <a:ahLst/>
                            <a:cxnLst>
                              <a:cxn ang="0">
                                <a:pos x="T0" y="T1"/>
                              </a:cxn>
                              <a:cxn ang="0">
                                <a:pos x="T2" y="T3"/>
                              </a:cxn>
                              <a:cxn ang="0">
                                <a:pos x="T4" y="T5"/>
                              </a:cxn>
                              <a:cxn ang="0">
                                <a:pos x="T6" y="T7"/>
                              </a:cxn>
                              <a:cxn ang="0">
                                <a:pos x="T8" y="T9"/>
                              </a:cxn>
                            </a:cxnLst>
                            <a:rect l="T10" t="T11" r="T12" b="T13"/>
                            <a:pathLst>
                              <a:path w="115570" h="115570">
                                <a:moveTo>
                                  <a:pt x="0" y="115570"/>
                                </a:moveTo>
                                <a:lnTo>
                                  <a:pt x="115570" y="115570"/>
                                </a:lnTo>
                                <a:lnTo>
                                  <a:pt x="115570" y="0"/>
                                </a:lnTo>
                                <a:lnTo>
                                  <a:pt x="0" y="0"/>
                                </a:lnTo>
                                <a:lnTo>
                                  <a:pt x="0" y="11557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349C85C6" id="Group 69668" o:spid="_x0000_s1026" style="width:9.1pt;height:9.1pt;mso-position-horizontal-relative:char;mso-position-vertical-relative:line" coordsize="115570,11557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">
                <v:shape id="Shape 6403" o:spid="_x0000_s1027" style="position:absolute;width:115570;height:115570;visibility:visible;mso-wrap-style:square;v-text-anchor:top" coordsize="115570,11557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" path="m,115570r115570,l115570,,,,,115570xe" filled="f" strokeweight=".72pt">
                  <v:path arrowok="t" o:connecttype="custom" o:connectlocs="0,115570;115570,115570;115570,0;0,0;0,115570" o:connectangles="0,0,0,0,0" textboxrect="0,0,115570,115570"/>
                </v:shape>
                <w10:anchorlock/>
              </v:group>
            </w:pict>
          </mc:Fallback>
        </mc:AlternateContent>
      </w:r>
      <w:r w:rsidR="00AC7833" w:rsidRPr="00AC7833">
        <w:rPr>
          <w:rFonts w:eastAsia="Times New Roman"/>
          <w:color w:val="000000"/>
          <w:kern w:val="2"/>
          <w:szCs w:val="22"/>
        </w:rPr>
        <w:tab/>
        <w:t>tak (kiedy? ........................gdzie? ....…......................)</w:t>
      </w:r>
      <w:r w:rsidR="00AC7833" w:rsidRPr="00AC7833">
        <w:rPr>
          <w:rFonts w:eastAsia="Times New Roman"/>
          <w:noProof/>
          <w:color w:val="000000"/>
          <w:kern w:val="2"/>
          <w:szCs w:val="22"/>
        </w:rPr>
        <w:drawing>
          <wp:inline distT="0" distB="0" distL="0" distR="0" wp14:anchorId="6A4AEDB2" wp14:editId="578DA918">
            <wp:extent cx="124460" cy="124460"/>
            <wp:effectExtent l="0" t="0" r="0" b="0"/>
            <wp:docPr id="6390" name="Picture 6390"/>
            <wp:cNvGraphicFramePr/>
            <a:graphic xmlns:a="http://schemas.openxmlformats.org/drawingml/2006/main">
              <a:graphicData uri="http://schemas.openxmlformats.org/drawingml/2006/picture">
                <pic:pic xmlns:pic="http://schemas.openxmlformats.org/drawingml/2006/picture">
                  <pic:nvPicPr>
                    <pic:cNvPr id="6390" name="Picture 6390"/>
                    <pic:cNvPicPr/>
                  </pic:nvPicPr>
                  <pic:blipFill>
                    <a:blip r:embed="rId5" cstate="print"/>
                    <a:stretch>
                      <a:fillRect/>
                    </a:stretch>
                  </pic:blipFill>
                  <pic:spPr>
                    <a:xfrm>
                      <a:off x="0" y="0"/>
                      <a:ext cx="124460" cy="124460"/>
                    </a:xfrm>
                    <a:prstGeom prst="rect">
                      <a:avLst/>
                    </a:prstGeom>
                  </pic:spPr>
                </pic:pic>
              </a:graphicData>
            </a:graphic>
          </wp:inline>
        </w:drawing>
      </w:r>
      <w:r w:rsidR="00AC7833" w:rsidRPr="00AC7833">
        <w:rPr>
          <w:rFonts w:eastAsia="Times New Roman"/>
          <w:color w:val="000000"/>
          <w:kern w:val="2"/>
          <w:szCs w:val="22"/>
        </w:rPr>
        <w:t xml:space="preserve"> </w:t>
      </w:r>
      <w:r w:rsidR="00AC7833" w:rsidRPr="00AC7833">
        <w:rPr>
          <w:rFonts w:eastAsia="Times New Roman"/>
          <w:color w:val="000000"/>
          <w:kern w:val="2"/>
          <w:szCs w:val="22"/>
        </w:rPr>
        <w:tab/>
        <w:t xml:space="preserve">nie </w:t>
      </w:r>
      <w:r w:rsidR="00AC7833" w:rsidRPr="00AC7833">
        <w:rPr>
          <w:rFonts w:eastAsia="Times New Roman"/>
          <w:color w:val="000000"/>
          <w:kern w:val="2"/>
          <w:szCs w:val="22"/>
        </w:rPr>
        <w:tab/>
      </w:r>
      <w:r w:rsidR="00AC7833" w:rsidRPr="00AC7833">
        <w:rPr>
          <w:rFonts w:eastAsia="Times New Roman"/>
          <w:noProof/>
          <w:color w:val="000000"/>
          <w:kern w:val="2"/>
          <w:szCs w:val="22"/>
        </w:rPr>
        <w:drawing>
          <wp:inline distT="0" distB="0" distL="0" distR="0" wp14:anchorId="709CD8FB" wp14:editId="4C3CF82A">
            <wp:extent cx="124460" cy="124460"/>
            <wp:effectExtent l="0" t="0" r="0" b="0"/>
            <wp:docPr id="6392" name="Picture 6392"/>
            <wp:cNvGraphicFramePr/>
            <a:graphic xmlns:a="http://schemas.openxmlformats.org/drawingml/2006/main">
              <a:graphicData uri="http://schemas.openxmlformats.org/drawingml/2006/picture">
                <pic:pic xmlns:pic="http://schemas.openxmlformats.org/drawingml/2006/picture">
                  <pic:nvPicPr>
                    <pic:cNvPr id="6392" name="Picture 6392"/>
                    <pic:cNvPicPr/>
                  </pic:nvPicPr>
                  <pic:blipFill>
                    <a:blip r:embed="rId5" cstate="print"/>
                    <a:stretch>
                      <a:fillRect/>
                    </a:stretch>
                  </pic:blipFill>
                  <pic:spPr>
                    <a:xfrm>
                      <a:off x="0" y="0"/>
                      <a:ext cx="124460" cy="124460"/>
                    </a:xfrm>
                    <a:prstGeom prst="rect">
                      <a:avLst/>
                    </a:prstGeom>
                  </pic:spPr>
                </pic:pic>
              </a:graphicData>
            </a:graphic>
          </wp:inline>
        </w:drawing>
      </w:r>
      <w:r w:rsidR="00AC7833" w:rsidRPr="00AC7833">
        <w:rPr>
          <w:rFonts w:eastAsia="Times New Roman"/>
          <w:color w:val="000000"/>
          <w:kern w:val="2"/>
          <w:szCs w:val="22"/>
        </w:rPr>
        <w:t xml:space="preserve"> </w:t>
      </w:r>
      <w:r w:rsidR="00AC7833" w:rsidRPr="00AC7833">
        <w:rPr>
          <w:rFonts w:eastAsia="Times New Roman"/>
          <w:color w:val="000000"/>
          <w:kern w:val="2"/>
          <w:szCs w:val="22"/>
        </w:rPr>
        <w:tab/>
      </w:r>
      <w:proofErr w:type="spellStart"/>
      <w:r w:rsidR="00AC7833" w:rsidRPr="00AC7833">
        <w:rPr>
          <w:rFonts w:eastAsia="Times New Roman"/>
          <w:color w:val="000000"/>
          <w:kern w:val="2"/>
          <w:szCs w:val="22"/>
        </w:rPr>
        <w:t>nie</w:t>
      </w:r>
      <w:proofErr w:type="spellEnd"/>
      <w:r w:rsidR="00AC7833" w:rsidRPr="00AC7833">
        <w:rPr>
          <w:rFonts w:eastAsia="Times New Roman"/>
          <w:color w:val="000000"/>
          <w:kern w:val="2"/>
          <w:szCs w:val="22"/>
        </w:rPr>
        <w:t xml:space="preserve"> ustalono </w:t>
      </w:r>
    </w:p>
    <w:p w14:paraId="30D49C89" w14:textId="77777777" w:rsidR="00AC7833" w:rsidRPr="00AC7833" w:rsidRDefault="00AC7833" w:rsidP="00AC7833">
      <w:pPr>
        <w:spacing w:line="259" w:lineRule="auto"/>
        <w:divId w:val="1788619695"/>
        <w:rPr>
          <w:rFonts w:eastAsia="Times New Roman"/>
          <w:color w:val="000000"/>
          <w:kern w:val="2"/>
          <w:szCs w:val="22"/>
        </w:rPr>
      </w:pPr>
      <w:r w:rsidRPr="00AC7833">
        <w:rPr>
          <w:rFonts w:eastAsia="Times New Roman"/>
          <w:color w:val="000000"/>
          <w:kern w:val="2"/>
          <w:szCs w:val="22"/>
        </w:rPr>
        <w:t xml:space="preserve"> </w:t>
      </w:r>
    </w:p>
    <w:p w14:paraId="6785FAA6" w14:textId="77777777" w:rsidR="00AC7833" w:rsidRPr="00AC7833" w:rsidRDefault="00AC7833" w:rsidP="00AC7833">
      <w:pPr>
        <w:numPr>
          <w:ilvl w:val="0"/>
          <w:numId w:val="39"/>
        </w:numPr>
        <w:spacing w:after="6" w:line="270" w:lineRule="auto"/>
        <w:ind w:left="909" w:right="239" w:hanging="708"/>
        <w:jc w:val="both"/>
        <w:divId w:val="1788619695"/>
        <w:rPr>
          <w:rFonts w:eastAsia="Times New Roman"/>
          <w:color w:val="000000"/>
          <w:kern w:val="2"/>
          <w:szCs w:val="22"/>
        </w:rPr>
      </w:pPr>
      <w:r w:rsidRPr="00AC7833">
        <w:rPr>
          <w:rFonts w:eastAsia="Times New Roman"/>
          <w:color w:val="000000"/>
          <w:kern w:val="2"/>
          <w:szCs w:val="22"/>
        </w:rPr>
        <w:t xml:space="preserve">CZY W ŚRODOWISKU DOMOWYM AKTUALNIE JEST REALIZOWANA PROCEDURA </w:t>
      </w:r>
    </w:p>
    <w:p w14:paraId="19EDAC11" w14:textId="77777777" w:rsidR="00AC7833" w:rsidRPr="00AC7833" w:rsidRDefault="00AC7833" w:rsidP="00AC7833">
      <w:pPr>
        <w:spacing w:line="270" w:lineRule="auto"/>
        <w:ind w:right="239"/>
        <w:jc w:val="both"/>
        <w:divId w:val="1788619695"/>
        <w:rPr>
          <w:rFonts w:eastAsia="Times New Roman"/>
          <w:color w:val="000000"/>
          <w:kern w:val="2"/>
          <w:szCs w:val="22"/>
        </w:rPr>
      </w:pPr>
      <w:r w:rsidRPr="00AC7833">
        <w:rPr>
          <w:rFonts w:eastAsia="Times New Roman"/>
          <w:color w:val="000000"/>
          <w:kern w:val="2"/>
          <w:szCs w:val="22"/>
        </w:rPr>
        <w:t xml:space="preserve">„NIEBIESKIE KARTY”? </w:t>
      </w:r>
    </w:p>
    <w:p w14:paraId="4DEEC205" w14:textId="77777777" w:rsidR="00AC7833" w:rsidRPr="00AC7833" w:rsidRDefault="00AC7833" w:rsidP="00AC7833">
      <w:pPr>
        <w:spacing w:line="259" w:lineRule="auto"/>
        <w:divId w:val="1788619695"/>
        <w:rPr>
          <w:rFonts w:eastAsia="Times New Roman"/>
          <w:color w:val="000000"/>
          <w:kern w:val="2"/>
          <w:szCs w:val="22"/>
        </w:rPr>
      </w:pPr>
      <w:r w:rsidRPr="00AC7833">
        <w:rPr>
          <w:rFonts w:eastAsia="Times New Roman"/>
          <w:color w:val="000000"/>
          <w:kern w:val="2"/>
          <w:szCs w:val="22"/>
        </w:rPr>
        <w:t xml:space="preserve"> </w:t>
      </w:r>
    </w:p>
    <w:p w14:paraId="5B961C59" w14:textId="77777777" w:rsidR="00AC7833" w:rsidRPr="00AC7833" w:rsidRDefault="003D71E0" w:rsidP="00AC7833">
      <w:pPr>
        <w:tabs>
          <w:tab w:val="center" w:pos="1042"/>
          <w:tab w:val="center" w:pos="1786"/>
          <w:tab w:val="center" w:pos="2458"/>
          <w:tab w:val="center" w:pos="3201"/>
          <w:tab w:val="center" w:pos="4307"/>
        </w:tabs>
        <w:spacing w:line="267" w:lineRule="auto"/>
        <w:divId w:val="1788619695"/>
        <w:rPr>
          <w:rFonts w:eastAsia="Times New Roman"/>
          <w:color w:val="000000"/>
          <w:kern w:val="2"/>
          <w:szCs w:val="22"/>
        </w:rPr>
      </w:pPr>
      <w:r>
        <w:rPr>
          <w:noProof/>
        </w:rPr>
        <mc:AlternateContent>
          <mc:Choice Requires="wpg">
            <w:drawing>
              <wp:inline distT="0" distB="0" distL="0" distR="0" wp14:anchorId="5A093B26" wp14:editId="2F2EFD1E">
                <wp:extent cx="115570" cy="115570"/>
                <wp:effectExtent l="0" t="0" r="0" b="0"/>
                <wp:docPr id="5" name="Group 696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570" cy="115570"/>
                        </a:xfrm>
                      </wpg:grpSpPr>
                      <wps:wsp>
                        <wps:cNvPr id="6" name="Shape 6404"/>
                        <wps:cNvSpPr>
                          <a:spLocks/>
                        </wps:cNvSpPr>
                        <wps:spPr bwMode="auto">
                          <a:xfrm>
                            <a:off x="0" y="0"/>
                            <a:ext cx="115570" cy="115570"/>
                          </a:xfrm>
                          <a:custGeom>
                            <a:avLst/>
                            <a:gdLst>
                              <a:gd name="T0" fmla="*/ 0 w 115570"/>
                              <a:gd name="T1" fmla="*/ 115570 h 115570"/>
                              <a:gd name="T2" fmla="*/ 115570 w 115570"/>
                              <a:gd name="T3" fmla="*/ 115570 h 115570"/>
                              <a:gd name="T4" fmla="*/ 115570 w 115570"/>
                              <a:gd name="T5" fmla="*/ 0 h 115570"/>
                              <a:gd name="T6" fmla="*/ 0 w 115570"/>
                              <a:gd name="T7" fmla="*/ 0 h 115570"/>
                              <a:gd name="T8" fmla="*/ 0 w 115570"/>
                              <a:gd name="T9" fmla="*/ 115570 h 115570"/>
                              <a:gd name="T10" fmla="*/ 0 w 115570"/>
                              <a:gd name="T11" fmla="*/ 0 h 115570"/>
                              <a:gd name="T12" fmla="*/ 115570 w 115570"/>
                              <a:gd name="T13" fmla="*/ 115570 h 115570"/>
                            </a:gdLst>
                            <a:ahLst/>
                            <a:cxnLst>
                              <a:cxn ang="0">
                                <a:pos x="T0" y="T1"/>
                              </a:cxn>
                              <a:cxn ang="0">
                                <a:pos x="T2" y="T3"/>
                              </a:cxn>
                              <a:cxn ang="0">
                                <a:pos x="T4" y="T5"/>
                              </a:cxn>
                              <a:cxn ang="0">
                                <a:pos x="T6" y="T7"/>
                              </a:cxn>
                              <a:cxn ang="0">
                                <a:pos x="T8" y="T9"/>
                              </a:cxn>
                            </a:cxnLst>
                            <a:rect l="T10" t="T11" r="T12" b="T13"/>
                            <a:pathLst>
                              <a:path w="115570" h="115570">
                                <a:moveTo>
                                  <a:pt x="0" y="115570"/>
                                </a:moveTo>
                                <a:lnTo>
                                  <a:pt x="115570" y="115570"/>
                                </a:lnTo>
                                <a:lnTo>
                                  <a:pt x="115570" y="0"/>
                                </a:lnTo>
                                <a:lnTo>
                                  <a:pt x="0" y="0"/>
                                </a:lnTo>
                                <a:lnTo>
                                  <a:pt x="0" y="11557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1CFB0AF5" id="Group 69669" o:spid="_x0000_s1026" style="width:9.1pt;height:9.1pt;mso-position-horizontal-relative:char;mso-position-vertical-relative:line" coordsize="115570,11557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">
                <v:shape id="Shape 6404" o:spid="_x0000_s1027" style="position:absolute;width:115570;height:115570;visibility:visible;mso-wrap-style:square;v-text-anchor:top" coordsize="115570,11557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" path="m,115570r115570,l115570,,,,,115570xe" filled="f" strokeweight=".72pt">
                  <v:path arrowok="t" o:connecttype="custom" o:connectlocs="0,115570;115570,115570;115570,0;0,0;0,115570" o:connectangles="0,0,0,0,0" textboxrect="0,0,115570,115570"/>
                </v:shape>
                <w10:anchorlock/>
              </v:group>
            </w:pict>
          </mc:Fallback>
        </mc:AlternateContent>
      </w:r>
      <w:r w:rsidR="00AC7833" w:rsidRPr="00AC7833">
        <w:rPr>
          <w:rFonts w:eastAsia="Times New Roman"/>
          <w:color w:val="000000"/>
          <w:kern w:val="2"/>
          <w:szCs w:val="22"/>
        </w:rPr>
        <w:tab/>
        <w:t xml:space="preserve">tak </w:t>
      </w:r>
      <w:r w:rsidR="00AC7833" w:rsidRPr="00AC7833">
        <w:rPr>
          <w:rFonts w:eastAsia="Times New Roman"/>
          <w:color w:val="000000"/>
          <w:kern w:val="2"/>
          <w:szCs w:val="22"/>
        </w:rPr>
        <w:tab/>
      </w:r>
      <w:r w:rsidR="00AC7833" w:rsidRPr="00AC7833">
        <w:rPr>
          <w:rFonts w:eastAsia="Times New Roman"/>
          <w:noProof/>
          <w:color w:val="000000"/>
          <w:kern w:val="2"/>
          <w:szCs w:val="22"/>
        </w:rPr>
        <w:drawing>
          <wp:inline distT="0" distB="0" distL="0" distR="0" wp14:anchorId="38B13959" wp14:editId="01F1CFD2">
            <wp:extent cx="124460" cy="124460"/>
            <wp:effectExtent l="0" t="0" r="0" b="0"/>
            <wp:docPr id="6394" name="Picture 6394"/>
            <wp:cNvGraphicFramePr/>
            <a:graphic xmlns:a="http://schemas.openxmlformats.org/drawingml/2006/main">
              <a:graphicData uri="http://schemas.openxmlformats.org/drawingml/2006/picture">
                <pic:pic xmlns:pic="http://schemas.openxmlformats.org/drawingml/2006/picture">
                  <pic:nvPicPr>
                    <pic:cNvPr id="6394" name="Picture 6394"/>
                    <pic:cNvPicPr/>
                  </pic:nvPicPr>
                  <pic:blipFill>
                    <a:blip r:embed="rId5" cstate="print"/>
                    <a:stretch>
                      <a:fillRect/>
                    </a:stretch>
                  </pic:blipFill>
                  <pic:spPr>
                    <a:xfrm>
                      <a:off x="0" y="0"/>
                      <a:ext cx="124460" cy="124460"/>
                    </a:xfrm>
                    <a:prstGeom prst="rect">
                      <a:avLst/>
                    </a:prstGeom>
                  </pic:spPr>
                </pic:pic>
              </a:graphicData>
            </a:graphic>
          </wp:inline>
        </w:drawing>
      </w:r>
      <w:r w:rsidR="00AC7833" w:rsidRPr="00AC7833">
        <w:rPr>
          <w:rFonts w:eastAsia="Times New Roman"/>
          <w:color w:val="000000"/>
          <w:kern w:val="2"/>
          <w:szCs w:val="22"/>
        </w:rPr>
        <w:t xml:space="preserve"> </w:t>
      </w:r>
      <w:r w:rsidR="00AC7833" w:rsidRPr="00AC7833">
        <w:rPr>
          <w:rFonts w:eastAsia="Times New Roman"/>
          <w:color w:val="000000"/>
          <w:kern w:val="2"/>
          <w:szCs w:val="22"/>
        </w:rPr>
        <w:tab/>
        <w:t xml:space="preserve">nie </w:t>
      </w:r>
      <w:r w:rsidR="00AC7833" w:rsidRPr="00AC7833">
        <w:rPr>
          <w:rFonts w:eastAsia="Times New Roman"/>
          <w:color w:val="000000"/>
          <w:kern w:val="2"/>
          <w:szCs w:val="22"/>
        </w:rPr>
        <w:tab/>
      </w:r>
      <w:r w:rsidR="00AC7833" w:rsidRPr="00AC7833">
        <w:rPr>
          <w:rFonts w:eastAsia="Times New Roman"/>
          <w:noProof/>
          <w:color w:val="000000"/>
          <w:kern w:val="2"/>
          <w:szCs w:val="22"/>
        </w:rPr>
        <w:drawing>
          <wp:inline distT="0" distB="0" distL="0" distR="0" wp14:anchorId="34BE5F84" wp14:editId="06631596">
            <wp:extent cx="124460" cy="124460"/>
            <wp:effectExtent l="0" t="0" r="0" b="0"/>
            <wp:docPr id="6396" name="Picture 6396"/>
            <wp:cNvGraphicFramePr/>
            <a:graphic xmlns:a="http://schemas.openxmlformats.org/drawingml/2006/main">
              <a:graphicData uri="http://schemas.openxmlformats.org/drawingml/2006/picture">
                <pic:pic xmlns:pic="http://schemas.openxmlformats.org/drawingml/2006/picture">
                  <pic:nvPicPr>
                    <pic:cNvPr id="6396" name="Picture 6396"/>
                    <pic:cNvPicPr/>
                  </pic:nvPicPr>
                  <pic:blipFill>
                    <a:blip r:embed="rId5" cstate="print"/>
                    <a:stretch>
                      <a:fillRect/>
                    </a:stretch>
                  </pic:blipFill>
                  <pic:spPr>
                    <a:xfrm>
                      <a:off x="0" y="0"/>
                      <a:ext cx="124460" cy="124460"/>
                    </a:xfrm>
                    <a:prstGeom prst="rect">
                      <a:avLst/>
                    </a:prstGeom>
                  </pic:spPr>
                </pic:pic>
              </a:graphicData>
            </a:graphic>
          </wp:inline>
        </w:drawing>
      </w:r>
      <w:r w:rsidR="00AC7833" w:rsidRPr="00AC7833">
        <w:rPr>
          <w:rFonts w:eastAsia="Times New Roman"/>
          <w:color w:val="000000"/>
          <w:kern w:val="2"/>
          <w:szCs w:val="22"/>
        </w:rPr>
        <w:t xml:space="preserve"> </w:t>
      </w:r>
      <w:r w:rsidR="00AC7833" w:rsidRPr="00AC7833">
        <w:rPr>
          <w:rFonts w:eastAsia="Times New Roman"/>
          <w:color w:val="000000"/>
          <w:kern w:val="2"/>
          <w:szCs w:val="22"/>
        </w:rPr>
        <w:tab/>
      </w:r>
      <w:proofErr w:type="spellStart"/>
      <w:r w:rsidR="00AC7833" w:rsidRPr="00AC7833">
        <w:rPr>
          <w:rFonts w:eastAsia="Times New Roman"/>
          <w:color w:val="000000"/>
          <w:kern w:val="2"/>
          <w:szCs w:val="22"/>
        </w:rPr>
        <w:t>nie</w:t>
      </w:r>
      <w:proofErr w:type="spellEnd"/>
      <w:r w:rsidR="00AC7833" w:rsidRPr="00AC7833">
        <w:rPr>
          <w:rFonts w:eastAsia="Times New Roman"/>
          <w:color w:val="000000"/>
          <w:kern w:val="2"/>
          <w:szCs w:val="22"/>
        </w:rPr>
        <w:t xml:space="preserve"> ustalono </w:t>
      </w:r>
    </w:p>
    <w:p w14:paraId="28CA56B4" w14:textId="77777777" w:rsidR="00AC7833" w:rsidRPr="00AC7833" w:rsidRDefault="00AC7833" w:rsidP="00AC7833">
      <w:pPr>
        <w:spacing w:line="259" w:lineRule="auto"/>
        <w:divId w:val="1788619695"/>
        <w:rPr>
          <w:rFonts w:eastAsia="Times New Roman"/>
          <w:color w:val="000000"/>
          <w:kern w:val="2"/>
          <w:szCs w:val="22"/>
        </w:rPr>
      </w:pPr>
      <w:r w:rsidRPr="00AC7833">
        <w:rPr>
          <w:rFonts w:eastAsia="Times New Roman"/>
          <w:color w:val="000000"/>
          <w:kern w:val="2"/>
          <w:szCs w:val="22"/>
        </w:rPr>
        <w:t xml:space="preserve"> </w:t>
      </w:r>
    </w:p>
    <w:p w14:paraId="756CFF18" w14:textId="77777777" w:rsidR="00AC7833" w:rsidRPr="00AC7833" w:rsidRDefault="00AC7833" w:rsidP="00AC7833">
      <w:pPr>
        <w:numPr>
          <w:ilvl w:val="0"/>
          <w:numId w:val="39"/>
        </w:numPr>
        <w:spacing w:after="227" w:line="270" w:lineRule="auto"/>
        <w:ind w:left="909" w:right="239" w:hanging="708"/>
        <w:jc w:val="both"/>
        <w:divId w:val="1788619695"/>
        <w:rPr>
          <w:rFonts w:eastAsia="Times New Roman"/>
          <w:color w:val="000000"/>
          <w:kern w:val="2"/>
          <w:szCs w:val="22"/>
        </w:rPr>
      </w:pPr>
      <w:r w:rsidRPr="00AC7833">
        <w:rPr>
          <w:rFonts w:eastAsia="Times New Roman"/>
          <w:color w:val="000000"/>
          <w:kern w:val="2"/>
          <w:szCs w:val="22"/>
        </w:rPr>
        <w:t xml:space="preserve">CZY OSOBA STOSUJĄCA PRZEMOC DOMOWĄ POSIADA BROŃ PALNĄ? </w:t>
      </w:r>
    </w:p>
    <w:p w14:paraId="71833566" w14:textId="77777777" w:rsidR="00AC7833" w:rsidRPr="00AC7833" w:rsidRDefault="003D71E0" w:rsidP="00AC7833">
      <w:pPr>
        <w:tabs>
          <w:tab w:val="center" w:pos="1042"/>
          <w:tab w:val="center" w:pos="1786"/>
          <w:tab w:val="center" w:pos="2458"/>
          <w:tab w:val="center" w:pos="3201"/>
          <w:tab w:val="center" w:pos="4307"/>
        </w:tabs>
        <w:spacing w:line="267" w:lineRule="auto"/>
        <w:divId w:val="1788619695"/>
        <w:rPr>
          <w:rFonts w:eastAsia="Times New Roman"/>
          <w:color w:val="000000"/>
          <w:kern w:val="2"/>
          <w:szCs w:val="22"/>
        </w:rPr>
      </w:pPr>
      <w:r>
        <w:rPr>
          <w:noProof/>
        </w:rPr>
        <mc:AlternateContent>
          <mc:Choice Requires="wpg">
            <w:drawing>
              <wp:inline distT="0" distB="0" distL="0" distR="0" wp14:anchorId="223FE2AD" wp14:editId="07E7CFC2">
                <wp:extent cx="115570" cy="115570"/>
                <wp:effectExtent l="0" t="0" r="0" b="0"/>
                <wp:docPr id="3" name="Group 696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570" cy="115570"/>
                        </a:xfrm>
                      </wpg:grpSpPr>
                      <wps:wsp>
                        <wps:cNvPr id="4" name="Shape 6405"/>
                        <wps:cNvSpPr>
                          <a:spLocks/>
                        </wps:cNvSpPr>
                        <wps:spPr bwMode="auto">
                          <a:xfrm>
                            <a:off x="0" y="0"/>
                            <a:ext cx="115570" cy="115570"/>
                          </a:xfrm>
                          <a:custGeom>
                            <a:avLst/>
                            <a:gdLst>
                              <a:gd name="T0" fmla="*/ 0 w 115570"/>
                              <a:gd name="T1" fmla="*/ 115570 h 115570"/>
                              <a:gd name="T2" fmla="*/ 115570 w 115570"/>
                              <a:gd name="T3" fmla="*/ 115570 h 115570"/>
                              <a:gd name="T4" fmla="*/ 115570 w 115570"/>
                              <a:gd name="T5" fmla="*/ 0 h 115570"/>
                              <a:gd name="T6" fmla="*/ 0 w 115570"/>
                              <a:gd name="T7" fmla="*/ 0 h 115570"/>
                              <a:gd name="T8" fmla="*/ 0 w 115570"/>
                              <a:gd name="T9" fmla="*/ 115570 h 115570"/>
                              <a:gd name="T10" fmla="*/ 0 w 115570"/>
                              <a:gd name="T11" fmla="*/ 0 h 115570"/>
                              <a:gd name="T12" fmla="*/ 115570 w 115570"/>
                              <a:gd name="T13" fmla="*/ 115570 h 115570"/>
                            </a:gdLst>
                            <a:ahLst/>
                            <a:cxnLst>
                              <a:cxn ang="0">
                                <a:pos x="T0" y="T1"/>
                              </a:cxn>
                              <a:cxn ang="0">
                                <a:pos x="T2" y="T3"/>
                              </a:cxn>
                              <a:cxn ang="0">
                                <a:pos x="T4" y="T5"/>
                              </a:cxn>
                              <a:cxn ang="0">
                                <a:pos x="T6" y="T7"/>
                              </a:cxn>
                              <a:cxn ang="0">
                                <a:pos x="T8" y="T9"/>
                              </a:cxn>
                            </a:cxnLst>
                            <a:rect l="T10" t="T11" r="T12" b="T13"/>
                            <a:pathLst>
                              <a:path w="115570" h="115570">
                                <a:moveTo>
                                  <a:pt x="0" y="115570"/>
                                </a:moveTo>
                                <a:lnTo>
                                  <a:pt x="115570" y="115570"/>
                                </a:lnTo>
                                <a:lnTo>
                                  <a:pt x="115570" y="0"/>
                                </a:lnTo>
                                <a:lnTo>
                                  <a:pt x="0" y="0"/>
                                </a:lnTo>
                                <a:lnTo>
                                  <a:pt x="0" y="11557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2E64EBB9" id="Group 69670" o:spid="_x0000_s1026" style="width:9.1pt;height:9.1pt;mso-position-horizontal-relative:char;mso-position-vertical-relative:line" coordsize="115570,11557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">
                <v:shape id="Shape 6405" o:spid="_x0000_s1027" style="position:absolute;width:115570;height:115570;visibility:visible;mso-wrap-style:square;v-text-anchor:top" coordsize="115570,11557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" path="m,115570r115570,l115570,,,,,115570xe" filled="f" strokeweight=".72pt">
                  <v:path arrowok="t" o:connecttype="custom" o:connectlocs="0,115570;115570,115570;115570,0;0,0;0,115570" o:connectangles="0,0,0,0,0" textboxrect="0,0,115570,115570"/>
                </v:shape>
                <w10:anchorlock/>
              </v:group>
            </w:pict>
          </mc:Fallback>
        </mc:AlternateContent>
      </w:r>
      <w:r w:rsidR="00AC7833" w:rsidRPr="00AC7833">
        <w:rPr>
          <w:rFonts w:eastAsia="Times New Roman"/>
          <w:color w:val="000000"/>
          <w:kern w:val="2"/>
          <w:szCs w:val="22"/>
        </w:rPr>
        <w:tab/>
        <w:t xml:space="preserve">tak </w:t>
      </w:r>
      <w:r w:rsidR="00AC7833" w:rsidRPr="00AC7833">
        <w:rPr>
          <w:rFonts w:eastAsia="Times New Roman"/>
          <w:color w:val="000000"/>
          <w:kern w:val="2"/>
          <w:szCs w:val="22"/>
        </w:rPr>
        <w:tab/>
      </w:r>
      <w:r w:rsidR="00AC7833" w:rsidRPr="00AC7833">
        <w:rPr>
          <w:rFonts w:eastAsia="Times New Roman"/>
          <w:noProof/>
          <w:color w:val="000000"/>
          <w:kern w:val="2"/>
          <w:szCs w:val="22"/>
        </w:rPr>
        <w:drawing>
          <wp:inline distT="0" distB="0" distL="0" distR="0" wp14:anchorId="6319EED6" wp14:editId="74EC6BC5">
            <wp:extent cx="124460" cy="124460"/>
            <wp:effectExtent l="0" t="0" r="0" b="0"/>
            <wp:docPr id="6398" name="Picture 6398"/>
            <wp:cNvGraphicFramePr/>
            <a:graphic xmlns:a="http://schemas.openxmlformats.org/drawingml/2006/main">
              <a:graphicData uri="http://schemas.openxmlformats.org/drawingml/2006/picture">
                <pic:pic xmlns:pic="http://schemas.openxmlformats.org/drawingml/2006/picture">
                  <pic:nvPicPr>
                    <pic:cNvPr id="6398" name="Picture 6398"/>
                    <pic:cNvPicPr/>
                  </pic:nvPicPr>
                  <pic:blipFill>
                    <a:blip r:embed="rId6" cstate="print"/>
                    <a:stretch>
                      <a:fillRect/>
                    </a:stretch>
                  </pic:blipFill>
                  <pic:spPr>
                    <a:xfrm>
                      <a:off x="0" y="0"/>
                      <a:ext cx="124460" cy="124460"/>
                    </a:xfrm>
                    <a:prstGeom prst="rect">
                      <a:avLst/>
                    </a:prstGeom>
                  </pic:spPr>
                </pic:pic>
              </a:graphicData>
            </a:graphic>
          </wp:inline>
        </w:drawing>
      </w:r>
      <w:r w:rsidR="00AC7833" w:rsidRPr="00AC7833">
        <w:rPr>
          <w:rFonts w:eastAsia="Times New Roman"/>
          <w:color w:val="000000"/>
          <w:kern w:val="2"/>
          <w:szCs w:val="22"/>
        </w:rPr>
        <w:t xml:space="preserve"> </w:t>
      </w:r>
      <w:r w:rsidR="00AC7833" w:rsidRPr="00AC7833">
        <w:rPr>
          <w:rFonts w:eastAsia="Times New Roman"/>
          <w:color w:val="000000"/>
          <w:kern w:val="2"/>
          <w:szCs w:val="22"/>
        </w:rPr>
        <w:tab/>
        <w:t xml:space="preserve">nie </w:t>
      </w:r>
      <w:r w:rsidR="00AC7833" w:rsidRPr="00AC7833">
        <w:rPr>
          <w:rFonts w:eastAsia="Times New Roman"/>
          <w:color w:val="000000"/>
          <w:kern w:val="2"/>
          <w:szCs w:val="22"/>
        </w:rPr>
        <w:tab/>
      </w:r>
      <w:r w:rsidR="00AC7833" w:rsidRPr="00AC7833">
        <w:rPr>
          <w:rFonts w:eastAsia="Times New Roman"/>
          <w:noProof/>
          <w:color w:val="000000"/>
          <w:kern w:val="2"/>
          <w:szCs w:val="22"/>
        </w:rPr>
        <w:drawing>
          <wp:inline distT="0" distB="0" distL="0" distR="0" wp14:anchorId="2CEF5137" wp14:editId="740B6D24">
            <wp:extent cx="124460" cy="124460"/>
            <wp:effectExtent l="0" t="0" r="0" b="0"/>
            <wp:docPr id="6400" name="Picture 6400"/>
            <wp:cNvGraphicFramePr/>
            <a:graphic xmlns:a="http://schemas.openxmlformats.org/drawingml/2006/main">
              <a:graphicData uri="http://schemas.openxmlformats.org/drawingml/2006/picture">
                <pic:pic xmlns:pic="http://schemas.openxmlformats.org/drawingml/2006/picture">
                  <pic:nvPicPr>
                    <pic:cNvPr id="6400" name="Picture 6400"/>
                    <pic:cNvPicPr/>
                  </pic:nvPicPr>
                  <pic:blipFill>
                    <a:blip r:embed="rId6" cstate="print"/>
                    <a:stretch>
                      <a:fillRect/>
                    </a:stretch>
                  </pic:blipFill>
                  <pic:spPr>
                    <a:xfrm>
                      <a:off x="0" y="0"/>
                      <a:ext cx="124460" cy="124460"/>
                    </a:xfrm>
                    <a:prstGeom prst="rect">
                      <a:avLst/>
                    </a:prstGeom>
                  </pic:spPr>
                </pic:pic>
              </a:graphicData>
            </a:graphic>
          </wp:inline>
        </w:drawing>
      </w:r>
      <w:r w:rsidR="00AC7833" w:rsidRPr="00AC7833">
        <w:rPr>
          <w:rFonts w:eastAsia="Times New Roman"/>
          <w:color w:val="000000"/>
          <w:kern w:val="2"/>
          <w:szCs w:val="22"/>
        </w:rPr>
        <w:t xml:space="preserve"> </w:t>
      </w:r>
      <w:r w:rsidR="00AC7833" w:rsidRPr="00AC7833">
        <w:rPr>
          <w:rFonts w:eastAsia="Times New Roman"/>
          <w:color w:val="000000"/>
          <w:kern w:val="2"/>
          <w:szCs w:val="22"/>
        </w:rPr>
        <w:tab/>
      </w:r>
      <w:proofErr w:type="spellStart"/>
      <w:r w:rsidR="00AC7833" w:rsidRPr="00AC7833">
        <w:rPr>
          <w:rFonts w:eastAsia="Times New Roman"/>
          <w:color w:val="000000"/>
          <w:kern w:val="2"/>
          <w:szCs w:val="22"/>
        </w:rPr>
        <w:t>nie</w:t>
      </w:r>
      <w:proofErr w:type="spellEnd"/>
      <w:r w:rsidR="00AC7833" w:rsidRPr="00AC7833">
        <w:rPr>
          <w:rFonts w:eastAsia="Times New Roman"/>
          <w:color w:val="000000"/>
          <w:kern w:val="2"/>
          <w:szCs w:val="22"/>
        </w:rPr>
        <w:t xml:space="preserve"> ustalono </w:t>
      </w:r>
    </w:p>
    <w:p w14:paraId="51A489A8" w14:textId="77777777" w:rsidR="00AC7833" w:rsidRPr="00AC7833" w:rsidRDefault="00AC7833" w:rsidP="00AC7833">
      <w:pPr>
        <w:spacing w:line="259" w:lineRule="auto"/>
        <w:divId w:val="1788619695"/>
        <w:rPr>
          <w:rFonts w:eastAsia="Times New Roman"/>
          <w:color w:val="000000"/>
          <w:kern w:val="2"/>
          <w:szCs w:val="22"/>
        </w:rPr>
      </w:pPr>
      <w:r w:rsidRPr="00AC7833">
        <w:rPr>
          <w:rFonts w:eastAsia="Times New Roman"/>
          <w:color w:val="000000"/>
          <w:kern w:val="2"/>
          <w:szCs w:val="22"/>
        </w:rPr>
        <w:t xml:space="preserve"> </w:t>
      </w:r>
    </w:p>
    <w:p w14:paraId="3041D8C2" w14:textId="77777777" w:rsidR="00AC7833" w:rsidRPr="00AC7833" w:rsidRDefault="00AC7833" w:rsidP="00AC7833">
      <w:pPr>
        <w:numPr>
          <w:ilvl w:val="0"/>
          <w:numId w:val="39"/>
        </w:numPr>
        <w:spacing w:after="22" w:line="270" w:lineRule="auto"/>
        <w:ind w:left="909" w:right="239" w:hanging="708"/>
        <w:jc w:val="both"/>
        <w:divId w:val="1788619695"/>
        <w:rPr>
          <w:rFonts w:eastAsia="Times New Roman"/>
          <w:color w:val="000000"/>
          <w:kern w:val="2"/>
          <w:szCs w:val="22"/>
        </w:rPr>
      </w:pPr>
      <w:r w:rsidRPr="00AC7833">
        <w:rPr>
          <w:rFonts w:eastAsia="Times New Roman"/>
          <w:color w:val="000000"/>
          <w:kern w:val="2"/>
          <w:szCs w:val="22"/>
        </w:rPr>
        <w:t xml:space="preserve">CZY OSOBA DOZNAJĄCA PRZEMOCY DOMOWEJ CZUJE SIĘ BEZPIECZNIE? </w:t>
      </w:r>
    </w:p>
    <w:p w14:paraId="69256570" w14:textId="77777777" w:rsidR="00AC7833" w:rsidRPr="00AC7833" w:rsidRDefault="00AC7833" w:rsidP="00AC7833">
      <w:pPr>
        <w:spacing w:line="270" w:lineRule="auto"/>
        <w:ind w:right="239"/>
        <w:jc w:val="both"/>
        <w:divId w:val="1788619695"/>
        <w:rPr>
          <w:rFonts w:eastAsia="Times New Roman"/>
          <w:color w:val="000000"/>
          <w:kern w:val="2"/>
          <w:szCs w:val="22"/>
        </w:rPr>
      </w:pPr>
      <w:r w:rsidRPr="00AC7833">
        <w:rPr>
          <w:rFonts w:eastAsia="Times New Roman"/>
          <w:color w:val="000000"/>
          <w:kern w:val="2"/>
          <w:szCs w:val="22"/>
        </w:rPr>
        <w:t>(TAK/NIE)</w:t>
      </w:r>
      <w:r w:rsidRPr="00AC7833">
        <w:rPr>
          <w:rFonts w:eastAsia="Times New Roman"/>
          <w:color w:val="000000"/>
          <w:kern w:val="2"/>
          <w:szCs w:val="22"/>
          <w:vertAlign w:val="superscript"/>
        </w:rPr>
        <w:t>1)</w:t>
      </w:r>
      <w:r w:rsidRPr="00AC7833">
        <w:rPr>
          <w:rFonts w:eastAsia="Times New Roman"/>
          <w:color w:val="000000"/>
          <w:kern w:val="2"/>
          <w:szCs w:val="22"/>
        </w:rPr>
        <w:t xml:space="preserve"> </w:t>
      </w:r>
    </w:p>
    <w:p w14:paraId="5AB16728" w14:textId="77777777" w:rsidR="00AC7833" w:rsidRPr="00AC7833" w:rsidRDefault="00AC7833" w:rsidP="00AC7833">
      <w:pPr>
        <w:spacing w:line="259" w:lineRule="auto"/>
        <w:divId w:val="1788619695"/>
        <w:rPr>
          <w:rFonts w:eastAsia="Times New Roman"/>
          <w:color w:val="000000"/>
          <w:kern w:val="2"/>
          <w:szCs w:val="22"/>
        </w:rPr>
      </w:pPr>
      <w:r w:rsidRPr="00AC7833">
        <w:rPr>
          <w:rFonts w:eastAsia="Times New Roman"/>
          <w:color w:val="000000"/>
          <w:kern w:val="2"/>
          <w:sz w:val="10"/>
          <w:szCs w:val="22"/>
        </w:rPr>
        <w:t xml:space="preserve"> </w:t>
      </w:r>
    </w:p>
    <w:tbl>
      <w:tblPr>
        <w:tblStyle w:val="TableGrid1"/>
        <w:tblW w:w="10207" w:type="dxa"/>
        <w:tblInd w:w="641" w:type="dxa"/>
        <w:tblCellMar>
          <w:top w:w="56" w:type="dxa"/>
          <w:left w:w="2" w:type="dxa"/>
          <w:right w:w="115" w:type="dxa"/>
        </w:tblCellMar>
        <w:tblLook w:val="04A0" w:firstRow="1" w:lastRow="0" w:firstColumn="1" w:lastColumn="0" w:noHBand="0" w:noVBand="1"/>
      </w:tblPr>
      <w:tblGrid>
        <w:gridCol w:w="3290"/>
        <w:gridCol w:w="3461"/>
        <w:gridCol w:w="3456"/>
      </w:tblGrid>
      <w:tr w:rsidR="00AC7833" w:rsidRPr="00AC7833" w14:paraId="28B13B97" w14:textId="77777777" w:rsidTr="00AC7833">
        <w:trPr>
          <w:divId w:val="1788619695"/>
          <w:trHeight w:val="336"/>
        </w:trPr>
        <w:tc>
          <w:tcPr>
            <w:tcW w:w="3290" w:type="dxa"/>
            <w:tcBorders>
              <w:top w:val="single" w:sz="4" w:space="0" w:color="000000"/>
              <w:left w:val="single" w:sz="4" w:space="0" w:color="000000"/>
              <w:bottom w:val="single" w:sz="4" w:space="0" w:color="000000"/>
              <w:right w:val="single" w:sz="4" w:space="0" w:color="000000"/>
            </w:tcBorders>
          </w:tcPr>
          <w:p w14:paraId="62CF51D4" w14:textId="77777777" w:rsidR="00AC7833" w:rsidRPr="00AC7833" w:rsidRDefault="00AC7833" w:rsidP="00AC7833">
            <w:pPr>
              <w:spacing w:line="259" w:lineRule="auto"/>
              <w:jc w:val="center"/>
              <w:rPr>
                <w:rFonts w:eastAsia="Times New Roman"/>
              </w:rPr>
            </w:pPr>
            <w:r w:rsidRPr="00AC7833">
              <w:rPr>
                <w:rFonts w:eastAsia="Times New Roman"/>
              </w:rPr>
              <w:t xml:space="preserve">Osoba 1 doznająca przemocy </w:t>
            </w:r>
          </w:p>
        </w:tc>
        <w:tc>
          <w:tcPr>
            <w:tcW w:w="3461" w:type="dxa"/>
            <w:tcBorders>
              <w:top w:val="single" w:sz="4" w:space="0" w:color="000000"/>
              <w:left w:val="single" w:sz="4" w:space="0" w:color="000000"/>
              <w:bottom w:val="single" w:sz="4" w:space="0" w:color="000000"/>
              <w:right w:val="single" w:sz="4" w:space="0" w:color="000000"/>
            </w:tcBorders>
          </w:tcPr>
          <w:p w14:paraId="46832C39" w14:textId="77777777" w:rsidR="00AC7833" w:rsidRPr="00AC7833" w:rsidRDefault="00AC7833" w:rsidP="00AC7833">
            <w:pPr>
              <w:spacing w:line="259" w:lineRule="auto"/>
              <w:jc w:val="center"/>
              <w:rPr>
                <w:rFonts w:eastAsia="Times New Roman"/>
              </w:rPr>
            </w:pPr>
            <w:r w:rsidRPr="00AC7833">
              <w:rPr>
                <w:rFonts w:eastAsia="Times New Roman"/>
              </w:rPr>
              <w:t xml:space="preserve">Osoba 2 doznająca przemocy </w:t>
            </w:r>
          </w:p>
        </w:tc>
        <w:tc>
          <w:tcPr>
            <w:tcW w:w="3456" w:type="dxa"/>
            <w:tcBorders>
              <w:top w:val="single" w:sz="4" w:space="0" w:color="000000"/>
              <w:left w:val="single" w:sz="4" w:space="0" w:color="000000"/>
              <w:bottom w:val="single" w:sz="4" w:space="0" w:color="000000"/>
              <w:right w:val="single" w:sz="4" w:space="0" w:color="000000"/>
            </w:tcBorders>
          </w:tcPr>
          <w:p w14:paraId="31446A5D" w14:textId="77777777" w:rsidR="00AC7833" w:rsidRPr="00AC7833" w:rsidRDefault="00AC7833" w:rsidP="00AC7833">
            <w:pPr>
              <w:spacing w:line="259" w:lineRule="auto"/>
              <w:jc w:val="center"/>
              <w:rPr>
                <w:rFonts w:eastAsia="Times New Roman"/>
              </w:rPr>
            </w:pPr>
            <w:r w:rsidRPr="00AC7833">
              <w:rPr>
                <w:rFonts w:eastAsia="Times New Roman"/>
              </w:rPr>
              <w:t xml:space="preserve">Osoba 3 doznająca przemocy </w:t>
            </w:r>
          </w:p>
        </w:tc>
      </w:tr>
      <w:tr w:rsidR="00AC7833" w:rsidRPr="00AC7833" w14:paraId="680C635B" w14:textId="77777777" w:rsidTr="00AC7833">
        <w:trPr>
          <w:divId w:val="1788619695"/>
          <w:trHeight w:val="866"/>
        </w:trPr>
        <w:tc>
          <w:tcPr>
            <w:tcW w:w="3290" w:type="dxa"/>
            <w:tcBorders>
              <w:top w:val="single" w:sz="4" w:space="0" w:color="000000"/>
              <w:left w:val="single" w:sz="4" w:space="0" w:color="000000"/>
              <w:bottom w:val="single" w:sz="4" w:space="0" w:color="000000"/>
              <w:right w:val="single" w:sz="4" w:space="0" w:color="000000"/>
            </w:tcBorders>
          </w:tcPr>
          <w:p w14:paraId="3247E679"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3461" w:type="dxa"/>
            <w:tcBorders>
              <w:top w:val="single" w:sz="4" w:space="0" w:color="000000"/>
              <w:left w:val="single" w:sz="4" w:space="0" w:color="000000"/>
              <w:bottom w:val="single" w:sz="4" w:space="0" w:color="000000"/>
              <w:right w:val="single" w:sz="4" w:space="0" w:color="000000"/>
            </w:tcBorders>
          </w:tcPr>
          <w:p w14:paraId="0B6188E7"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3456" w:type="dxa"/>
            <w:tcBorders>
              <w:top w:val="single" w:sz="4" w:space="0" w:color="000000"/>
              <w:left w:val="single" w:sz="4" w:space="0" w:color="000000"/>
              <w:bottom w:val="single" w:sz="4" w:space="0" w:color="000000"/>
              <w:right w:val="single" w:sz="4" w:space="0" w:color="000000"/>
            </w:tcBorders>
          </w:tcPr>
          <w:p w14:paraId="37CDAA55" w14:textId="77777777" w:rsidR="00AC7833" w:rsidRPr="00AC7833" w:rsidRDefault="00AC7833" w:rsidP="00AC7833">
            <w:pPr>
              <w:spacing w:line="259" w:lineRule="auto"/>
              <w:rPr>
                <w:rFonts w:eastAsia="Times New Roman"/>
              </w:rPr>
            </w:pPr>
            <w:r w:rsidRPr="00AC7833">
              <w:rPr>
                <w:rFonts w:eastAsia="Times New Roman"/>
              </w:rPr>
              <w:t xml:space="preserve"> </w:t>
            </w:r>
          </w:p>
        </w:tc>
      </w:tr>
    </w:tbl>
    <w:p w14:paraId="3E4C8A27" w14:textId="77777777" w:rsidR="00AC7833" w:rsidRPr="00AC7833" w:rsidRDefault="00AC7833" w:rsidP="00AC7833">
      <w:pPr>
        <w:spacing w:after="29" w:line="259" w:lineRule="auto"/>
        <w:ind w:right="316"/>
        <w:jc w:val="right"/>
        <w:divId w:val="1788619695"/>
        <w:rPr>
          <w:rFonts w:eastAsia="Times New Roman"/>
          <w:color w:val="000000"/>
          <w:kern w:val="2"/>
          <w:szCs w:val="22"/>
        </w:rPr>
      </w:pPr>
      <w:r w:rsidRPr="00AC7833">
        <w:rPr>
          <w:rFonts w:eastAsia="Times New Roman"/>
          <w:color w:val="000000"/>
          <w:kern w:val="2"/>
          <w:sz w:val="20"/>
          <w:szCs w:val="22"/>
        </w:rPr>
        <w:t xml:space="preserve">Uwaga! W przypadku większej niż 3 liczby osób doznających przemocy dołącz kolejną kartę zawierającą Tabelę IX </w:t>
      </w:r>
    </w:p>
    <w:p w14:paraId="195CC9D2" w14:textId="77777777" w:rsidR="00AC7833" w:rsidRPr="00AC7833" w:rsidRDefault="00AC7833" w:rsidP="00AC7833">
      <w:pPr>
        <w:spacing w:after="25" w:line="259" w:lineRule="auto"/>
        <w:divId w:val="1788619695"/>
        <w:rPr>
          <w:rFonts w:eastAsia="Times New Roman"/>
          <w:color w:val="000000"/>
          <w:kern w:val="2"/>
          <w:szCs w:val="22"/>
        </w:rPr>
      </w:pPr>
      <w:r w:rsidRPr="00AC7833">
        <w:rPr>
          <w:rFonts w:eastAsia="Times New Roman"/>
          <w:color w:val="000000"/>
          <w:kern w:val="2"/>
          <w:sz w:val="20"/>
          <w:szCs w:val="22"/>
        </w:rPr>
        <w:t xml:space="preserve"> </w:t>
      </w:r>
    </w:p>
    <w:p w14:paraId="17B733FD" w14:textId="77777777" w:rsidR="00AC7833" w:rsidRPr="00AC7833" w:rsidRDefault="00AC7833" w:rsidP="00AC7833">
      <w:pPr>
        <w:numPr>
          <w:ilvl w:val="0"/>
          <w:numId w:val="39"/>
        </w:numPr>
        <w:spacing w:after="226" w:line="270" w:lineRule="auto"/>
        <w:ind w:left="909" w:right="239" w:hanging="708"/>
        <w:jc w:val="both"/>
        <w:divId w:val="1788619695"/>
        <w:rPr>
          <w:rFonts w:eastAsia="Times New Roman"/>
          <w:color w:val="000000"/>
          <w:kern w:val="2"/>
          <w:szCs w:val="22"/>
        </w:rPr>
      </w:pPr>
      <w:r w:rsidRPr="00AC7833">
        <w:rPr>
          <w:rFonts w:eastAsia="Times New Roman"/>
          <w:color w:val="000000"/>
          <w:kern w:val="2"/>
          <w:szCs w:val="22"/>
        </w:rPr>
        <w:t xml:space="preserve">ŚWIADKOWIE STOSOWANIA PRZEMOCY DOMOWEJ </w:t>
      </w:r>
    </w:p>
    <w:p w14:paraId="6A523B50" w14:textId="77777777" w:rsidR="00AC7833" w:rsidRPr="00AC7833" w:rsidRDefault="003D71E0" w:rsidP="00AC7833">
      <w:pPr>
        <w:tabs>
          <w:tab w:val="center" w:pos="2157"/>
          <w:tab w:val="center" w:pos="3910"/>
          <w:tab w:val="center" w:pos="5015"/>
        </w:tabs>
        <w:spacing w:after="67" w:line="270" w:lineRule="auto"/>
        <w:divId w:val="1788619695"/>
        <w:rPr>
          <w:rFonts w:eastAsia="Times New Roman"/>
          <w:color w:val="000000"/>
          <w:kern w:val="2"/>
          <w:szCs w:val="22"/>
        </w:rPr>
      </w:pPr>
      <w:r>
        <w:rPr>
          <w:noProof/>
        </w:rPr>
        <mc:AlternateContent>
          <mc:Choice Requires="wpg">
            <w:drawing>
              <wp:inline distT="0" distB="0" distL="0" distR="0" wp14:anchorId="7566E6D3" wp14:editId="07B22A76">
                <wp:extent cx="115570" cy="115570"/>
                <wp:effectExtent l="0" t="0" r="0" b="0"/>
                <wp:docPr id="1" name="Group 69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0" y="0"/>
                          <a:chExt cx="115570" cy="115570"/>
                        </a:xfrm>
                      </wpg:grpSpPr>
                      <wps:wsp>
                        <wps:cNvPr id="2" name="Shape 6406"/>
                        <wps:cNvSpPr>
                          <a:spLocks/>
                        </wps:cNvSpPr>
                        <wps:spPr bwMode="auto">
                          <a:xfrm>
                            <a:off x="0" y="0"/>
                            <a:ext cx="115570" cy="115570"/>
                          </a:xfrm>
                          <a:custGeom>
                            <a:avLst/>
                            <a:gdLst>
                              <a:gd name="T0" fmla="*/ 0 w 115570"/>
                              <a:gd name="T1" fmla="*/ 115570 h 115570"/>
                              <a:gd name="T2" fmla="*/ 115570 w 115570"/>
                              <a:gd name="T3" fmla="*/ 115570 h 115570"/>
                              <a:gd name="T4" fmla="*/ 115570 w 115570"/>
                              <a:gd name="T5" fmla="*/ 0 h 115570"/>
                              <a:gd name="T6" fmla="*/ 0 w 115570"/>
                              <a:gd name="T7" fmla="*/ 0 h 115570"/>
                              <a:gd name="T8" fmla="*/ 0 w 115570"/>
                              <a:gd name="T9" fmla="*/ 115570 h 115570"/>
                              <a:gd name="T10" fmla="*/ 0 w 115570"/>
                              <a:gd name="T11" fmla="*/ 0 h 115570"/>
                              <a:gd name="T12" fmla="*/ 115570 w 115570"/>
                              <a:gd name="T13" fmla="*/ 115570 h 115570"/>
                            </a:gdLst>
                            <a:ahLst/>
                            <a:cxnLst>
                              <a:cxn ang="0">
                                <a:pos x="T0" y="T1"/>
                              </a:cxn>
                              <a:cxn ang="0">
                                <a:pos x="T2" y="T3"/>
                              </a:cxn>
                              <a:cxn ang="0">
                                <a:pos x="T4" y="T5"/>
                              </a:cxn>
                              <a:cxn ang="0">
                                <a:pos x="T6" y="T7"/>
                              </a:cxn>
                              <a:cxn ang="0">
                                <a:pos x="T8" y="T9"/>
                              </a:cxn>
                            </a:cxnLst>
                            <a:rect l="T10" t="T11" r="T12" b="T13"/>
                            <a:pathLst>
                              <a:path w="115570" h="115570">
                                <a:moveTo>
                                  <a:pt x="0" y="115570"/>
                                </a:moveTo>
                                <a:lnTo>
                                  <a:pt x="115570" y="115570"/>
                                </a:lnTo>
                                <a:lnTo>
                                  <a:pt x="115570" y="0"/>
                                </a:lnTo>
                                <a:lnTo>
                                  <a:pt x="0" y="0"/>
                                </a:lnTo>
                                <a:lnTo>
                                  <a:pt x="0" y="11557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3D5C396B" id="Group 69671" o:spid="_x0000_s1026" style="width:9.1pt;height:9.1pt;mso-position-horizontal-relative:char;mso-position-vertical-relative:line" coordsize="115570,11557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">
                <v:shape id="Shape 6406" o:spid="_x0000_s1027" style="position:absolute;width:115570;height:115570;visibility:visible;mso-wrap-style:square;v-text-anchor:top" coordsize="115570,11557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" path="m,115570r115570,l115570,,,,,115570xe" filled="f" strokeweight=".72pt">
                  <v:path arrowok="t" o:connecttype="custom" o:connectlocs="0,115570;115570,115570;115570,0;0,0;0,115570" o:connectangles="0,0,0,0,0" textboxrect="0,0,115570,115570"/>
                </v:shape>
                <w10:anchorlock/>
              </v:group>
            </w:pict>
          </mc:Fallback>
        </mc:AlternateContent>
      </w:r>
      <w:r w:rsidR="00AC7833" w:rsidRPr="00AC7833">
        <w:rPr>
          <w:rFonts w:eastAsia="Times New Roman"/>
          <w:color w:val="000000"/>
          <w:kern w:val="2"/>
          <w:szCs w:val="22"/>
        </w:rPr>
        <w:tab/>
        <w:t xml:space="preserve">ustalono – wypełnij tabelę </w:t>
      </w:r>
      <w:r w:rsidR="00AC7833" w:rsidRPr="00AC7833">
        <w:rPr>
          <w:rFonts w:eastAsia="Times New Roman"/>
          <w:color w:val="000000"/>
          <w:kern w:val="2"/>
          <w:szCs w:val="22"/>
        </w:rPr>
        <w:tab/>
      </w:r>
      <w:r w:rsidR="00AC7833" w:rsidRPr="00AC7833">
        <w:rPr>
          <w:rFonts w:eastAsia="Times New Roman"/>
          <w:noProof/>
          <w:color w:val="000000"/>
          <w:kern w:val="2"/>
          <w:szCs w:val="22"/>
        </w:rPr>
        <w:drawing>
          <wp:inline distT="0" distB="0" distL="0" distR="0" wp14:anchorId="5913A371" wp14:editId="61721731">
            <wp:extent cx="124460" cy="124460"/>
            <wp:effectExtent l="0" t="0" r="0" b="0"/>
            <wp:docPr id="6402" name="Picture 6402"/>
            <wp:cNvGraphicFramePr/>
            <a:graphic xmlns:a="http://schemas.openxmlformats.org/drawingml/2006/main">
              <a:graphicData uri="http://schemas.openxmlformats.org/drawingml/2006/picture">
                <pic:pic xmlns:pic="http://schemas.openxmlformats.org/drawingml/2006/picture">
                  <pic:nvPicPr>
                    <pic:cNvPr id="6402" name="Picture 6402"/>
                    <pic:cNvPicPr/>
                  </pic:nvPicPr>
                  <pic:blipFill>
                    <a:blip r:embed="rId6" cstate="print"/>
                    <a:stretch>
                      <a:fillRect/>
                    </a:stretch>
                  </pic:blipFill>
                  <pic:spPr>
                    <a:xfrm>
                      <a:off x="0" y="0"/>
                      <a:ext cx="124460" cy="124460"/>
                    </a:xfrm>
                    <a:prstGeom prst="rect">
                      <a:avLst/>
                    </a:prstGeom>
                  </pic:spPr>
                </pic:pic>
              </a:graphicData>
            </a:graphic>
          </wp:inline>
        </w:drawing>
      </w:r>
      <w:r w:rsidR="00AC7833" w:rsidRPr="00AC7833">
        <w:rPr>
          <w:rFonts w:eastAsia="Times New Roman"/>
          <w:color w:val="000000"/>
          <w:kern w:val="2"/>
          <w:szCs w:val="22"/>
        </w:rPr>
        <w:t xml:space="preserve"> </w:t>
      </w:r>
      <w:r w:rsidR="00AC7833" w:rsidRPr="00AC7833">
        <w:rPr>
          <w:rFonts w:eastAsia="Times New Roman"/>
          <w:color w:val="000000"/>
          <w:kern w:val="2"/>
          <w:szCs w:val="22"/>
        </w:rPr>
        <w:tab/>
        <w:t xml:space="preserve">nie ustalono </w:t>
      </w:r>
    </w:p>
    <w:p w14:paraId="6FBA540F" w14:textId="77777777" w:rsidR="00AC7833" w:rsidRPr="00AC7833" w:rsidRDefault="00AC7833" w:rsidP="00AC7833">
      <w:pPr>
        <w:spacing w:line="259" w:lineRule="auto"/>
        <w:divId w:val="1788619695"/>
        <w:rPr>
          <w:rFonts w:eastAsia="Times New Roman"/>
          <w:color w:val="000000"/>
          <w:kern w:val="2"/>
          <w:szCs w:val="22"/>
        </w:rPr>
      </w:pPr>
      <w:r w:rsidRPr="00AC7833">
        <w:rPr>
          <w:rFonts w:eastAsia="Times New Roman"/>
          <w:color w:val="000000"/>
          <w:kern w:val="2"/>
          <w:sz w:val="20"/>
          <w:szCs w:val="22"/>
        </w:rPr>
        <w:t xml:space="preserve"> </w:t>
      </w:r>
    </w:p>
    <w:tbl>
      <w:tblPr>
        <w:tblStyle w:val="TableGrid1"/>
        <w:tblW w:w="10207" w:type="dxa"/>
        <w:tblInd w:w="644" w:type="dxa"/>
        <w:tblCellMar>
          <w:top w:w="53" w:type="dxa"/>
          <w:right w:w="115" w:type="dxa"/>
        </w:tblCellMar>
        <w:tblLook w:val="04A0" w:firstRow="1" w:lastRow="0" w:firstColumn="1" w:lastColumn="0" w:noHBand="0" w:noVBand="1"/>
      </w:tblPr>
      <w:tblGrid>
        <w:gridCol w:w="1956"/>
        <w:gridCol w:w="2623"/>
        <w:gridCol w:w="2760"/>
        <w:gridCol w:w="2868"/>
      </w:tblGrid>
      <w:tr w:rsidR="00AC7833" w:rsidRPr="00AC7833" w14:paraId="38F20575" w14:textId="77777777" w:rsidTr="00AC7833">
        <w:trPr>
          <w:divId w:val="1788619695"/>
          <w:trHeight w:val="427"/>
        </w:trPr>
        <w:tc>
          <w:tcPr>
            <w:tcW w:w="1956" w:type="dxa"/>
            <w:tcBorders>
              <w:top w:val="single" w:sz="4" w:space="0" w:color="000000"/>
              <w:left w:val="single" w:sz="4" w:space="0" w:color="000000"/>
              <w:bottom w:val="single" w:sz="4" w:space="0" w:color="000000"/>
              <w:right w:val="single" w:sz="4" w:space="0" w:color="000000"/>
            </w:tcBorders>
          </w:tcPr>
          <w:p w14:paraId="5A37C825" w14:textId="77777777" w:rsidR="00AC7833" w:rsidRPr="00AC7833" w:rsidRDefault="00AC7833" w:rsidP="00AC7833">
            <w:pPr>
              <w:spacing w:line="259" w:lineRule="auto"/>
              <w:jc w:val="center"/>
              <w:rPr>
                <w:rFonts w:eastAsia="Times New Roman"/>
              </w:rPr>
            </w:pPr>
            <w:r w:rsidRPr="00AC7833">
              <w:rPr>
                <w:rFonts w:eastAsia="Times New Roman"/>
              </w:rPr>
              <w:t xml:space="preserve">Dane </w:t>
            </w:r>
          </w:p>
        </w:tc>
        <w:tc>
          <w:tcPr>
            <w:tcW w:w="2623" w:type="dxa"/>
            <w:tcBorders>
              <w:top w:val="single" w:sz="4" w:space="0" w:color="000000"/>
              <w:left w:val="single" w:sz="4" w:space="0" w:color="000000"/>
              <w:bottom w:val="single" w:sz="4" w:space="0" w:color="000000"/>
              <w:right w:val="single" w:sz="4" w:space="0" w:color="000000"/>
            </w:tcBorders>
          </w:tcPr>
          <w:p w14:paraId="290627A8" w14:textId="77777777" w:rsidR="00AC7833" w:rsidRPr="00AC7833" w:rsidRDefault="00AC7833" w:rsidP="00AC7833">
            <w:pPr>
              <w:spacing w:line="259" w:lineRule="auto"/>
              <w:jc w:val="center"/>
              <w:rPr>
                <w:rFonts w:eastAsia="Times New Roman"/>
              </w:rPr>
            </w:pPr>
            <w:r w:rsidRPr="00AC7833">
              <w:rPr>
                <w:rFonts w:eastAsia="Times New Roman"/>
              </w:rPr>
              <w:t xml:space="preserve">Świadek 1 </w:t>
            </w:r>
          </w:p>
        </w:tc>
        <w:tc>
          <w:tcPr>
            <w:tcW w:w="2760" w:type="dxa"/>
            <w:tcBorders>
              <w:top w:val="single" w:sz="4" w:space="0" w:color="000000"/>
              <w:left w:val="single" w:sz="4" w:space="0" w:color="000000"/>
              <w:bottom w:val="single" w:sz="4" w:space="0" w:color="000000"/>
              <w:right w:val="single" w:sz="4" w:space="0" w:color="000000"/>
            </w:tcBorders>
          </w:tcPr>
          <w:p w14:paraId="6C2C274E" w14:textId="77777777" w:rsidR="00AC7833" w:rsidRPr="00AC7833" w:rsidRDefault="00AC7833" w:rsidP="00AC7833">
            <w:pPr>
              <w:spacing w:line="259" w:lineRule="auto"/>
              <w:jc w:val="center"/>
              <w:rPr>
                <w:rFonts w:eastAsia="Times New Roman"/>
              </w:rPr>
            </w:pPr>
            <w:r w:rsidRPr="00AC7833">
              <w:rPr>
                <w:rFonts w:eastAsia="Times New Roman"/>
              </w:rPr>
              <w:t xml:space="preserve">Świadek 2 </w:t>
            </w:r>
          </w:p>
        </w:tc>
        <w:tc>
          <w:tcPr>
            <w:tcW w:w="2868" w:type="dxa"/>
            <w:tcBorders>
              <w:top w:val="single" w:sz="4" w:space="0" w:color="000000"/>
              <w:left w:val="single" w:sz="4" w:space="0" w:color="000000"/>
              <w:bottom w:val="single" w:sz="4" w:space="0" w:color="000000"/>
              <w:right w:val="single" w:sz="4" w:space="0" w:color="000000"/>
            </w:tcBorders>
          </w:tcPr>
          <w:p w14:paraId="74ECBBEA" w14:textId="77777777" w:rsidR="00AC7833" w:rsidRPr="00AC7833" w:rsidRDefault="00AC7833" w:rsidP="00AC7833">
            <w:pPr>
              <w:spacing w:line="259" w:lineRule="auto"/>
              <w:jc w:val="center"/>
              <w:rPr>
                <w:rFonts w:eastAsia="Times New Roman"/>
              </w:rPr>
            </w:pPr>
            <w:r w:rsidRPr="00AC7833">
              <w:rPr>
                <w:rFonts w:eastAsia="Times New Roman"/>
              </w:rPr>
              <w:t xml:space="preserve">Świadek 3 </w:t>
            </w:r>
          </w:p>
        </w:tc>
      </w:tr>
      <w:tr w:rsidR="00AC7833" w:rsidRPr="00AC7833" w14:paraId="7AD8F1D0" w14:textId="77777777" w:rsidTr="00AC7833">
        <w:trPr>
          <w:divId w:val="1788619695"/>
          <w:trHeight w:val="427"/>
        </w:trPr>
        <w:tc>
          <w:tcPr>
            <w:tcW w:w="1956" w:type="dxa"/>
            <w:tcBorders>
              <w:top w:val="single" w:sz="4" w:space="0" w:color="000000"/>
              <w:left w:val="single" w:sz="4" w:space="0" w:color="000000"/>
              <w:bottom w:val="single" w:sz="4" w:space="0" w:color="000000"/>
              <w:right w:val="single" w:sz="4" w:space="0" w:color="000000"/>
            </w:tcBorders>
          </w:tcPr>
          <w:p w14:paraId="37C82050" w14:textId="77777777" w:rsidR="00AC7833" w:rsidRPr="00AC7833" w:rsidRDefault="00AC7833" w:rsidP="00AC7833">
            <w:pPr>
              <w:spacing w:line="259" w:lineRule="auto"/>
              <w:rPr>
                <w:rFonts w:eastAsia="Times New Roman"/>
              </w:rPr>
            </w:pPr>
            <w:r w:rsidRPr="00AC7833">
              <w:rPr>
                <w:rFonts w:eastAsia="Times New Roman"/>
              </w:rPr>
              <w:t xml:space="preserve">Imię i nazwisko </w:t>
            </w:r>
          </w:p>
        </w:tc>
        <w:tc>
          <w:tcPr>
            <w:tcW w:w="2623" w:type="dxa"/>
            <w:tcBorders>
              <w:top w:val="single" w:sz="4" w:space="0" w:color="000000"/>
              <w:left w:val="single" w:sz="4" w:space="0" w:color="000000"/>
              <w:bottom w:val="single" w:sz="4" w:space="0" w:color="000000"/>
              <w:right w:val="single" w:sz="4" w:space="0" w:color="000000"/>
            </w:tcBorders>
          </w:tcPr>
          <w:p w14:paraId="138C697E"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0CB7C4BE"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10368D2" w14:textId="77777777" w:rsidR="00AC7833" w:rsidRPr="00AC7833" w:rsidRDefault="00AC7833" w:rsidP="00AC7833">
            <w:pPr>
              <w:spacing w:line="259" w:lineRule="auto"/>
              <w:rPr>
                <w:rFonts w:eastAsia="Times New Roman"/>
              </w:rPr>
            </w:pPr>
            <w:r w:rsidRPr="00AC7833">
              <w:rPr>
                <w:rFonts w:eastAsia="Times New Roman"/>
              </w:rPr>
              <w:t xml:space="preserve"> </w:t>
            </w:r>
          </w:p>
        </w:tc>
      </w:tr>
      <w:tr w:rsidR="00AC7833" w:rsidRPr="00AC7833" w14:paraId="6E404EE0" w14:textId="77777777" w:rsidTr="00AC7833">
        <w:trPr>
          <w:divId w:val="1788619695"/>
          <w:trHeight w:val="427"/>
        </w:trPr>
        <w:tc>
          <w:tcPr>
            <w:tcW w:w="1956" w:type="dxa"/>
            <w:tcBorders>
              <w:top w:val="single" w:sz="4" w:space="0" w:color="000000"/>
              <w:left w:val="single" w:sz="4" w:space="0" w:color="000000"/>
              <w:bottom w:val="single" w:sz="4" w:space="0" w:color="000000"/>
              <w:right w:val="single" w:sz="4" w:space="0" w:color="000000"/>
            </w:tcBorders>
          </w:tcPr>
          <w:p w14:paraId="6FC1BB3C" w14:textId="77777777" w:rsidR="00AC7833" w:rsidRPr="00AC7833" w:rsidRDefault="00AC7833" w:rsidP="00AC7833">
            <w:pPr>
              <w:spacing w:line="259" w:lineRule="auto"/>
              <w:rPr>
                <w:rFonts w:eastAsia="Times New Roman"/>
              </w:rPr>
            </w:pPr>
            <w:r w:rsidRPr="00AC7833">
              <w:rPr>
                <w:rFonts w:eastAsia="Times New Roman"/>
              </w:rPr>
              <w:t xml:space="preserve">Wiek </w:t>
            </w:r>
          </w:p>
        </w:tc>
        <w:tc>
          <w:tcPr>
            <w:tcW w:w="2623" w:type="dxa"/>
            <w:tcBorders>
              <w:top w:val="single" w:sz="4" w:space="0" w:color="000000"/>
              <w:left w:val="single" w:sz="4" w:space="0" w:color="000000"/>
              <w:bottom w:val="single" w:sz="4" w:space="0" w:color="000000"/>
              <w:right w:val="single" w:sz="4" w:space="0" w:color="000000"/>
            </w:tcBorders>
          </w:tcPr>
          <w:p w14:paraId="7638F025"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0161A552"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1A0FE13B" w14:textId="77777777" w:rsidR="00AC7833" w:rsidRPr="00AC7833" w:rsidRDefault="00AC7833" w:rsidP="00AC7833">
            <w:pPr>
              <w:spacing w:line="259" w:lineRule="auto"/>
              <w:rPr>
                <w:rFonts w:eastAsia="Times New Roman"/>
              </w:rPr>
            </w:pPr>
            <w:r w:rsidRPr="00AC7833">
              <w:rPr>
                <w:rFonts w:eastAsia="Times New Roman"/>
              </w:rPr>
              <w:t xml:space="preserve"> </w:t>
            </w:r>
          </w:p>
        </w:tc>
      </w:tr>
      <w:tr w:rsidR="00AC7833" w:rsidRPr="00AC7833" w14:paraId="2088BBE9" w14:textId="77777777" w:rsidTr="00AC7833">
        <w:trPr>
          <w:divId w:val="1788619695"/>
          <w:trHeight w:val="427"/>
        </w:trPr>
        <w:tc>
          <w:tcPr>
            <w:tcW w:w="10207" w:type="dxa"/>
            <w:gridSpan w:val="4"/>
            <w:tcBorders>
              <w:top w:val="single" w:sz="4" w:space="0" w:color="000000"/>
              <w:left w:val="single" w:sz="4" w:space="0" w:color="000000"/>
              <w:bottom w:val="single" w:sz="4" w:space="0" w:color="000000"/>
              <w:right w:val="single" w:sz="4" w:space="0" w:color="000000"/>
            </w:tcBorders>
          </w:tcPr>
          <w:p w14:paraId="341EE6CB" w14:textId="77777777" w:rsidR="00AC7833" w:rsidRPr="00AC7833" w:rsidRDefault="00AC7833" w:rsidP="00AC7833">
            <w:pPr>
              <w:spacing w:line="259" w:lineRule="auto"/>
              <w:rPr>
                <w:rFonts w:eastAsia="Times New Roman"/>
              </w:rPr>
            </w:pPr>
            <w:r w:rsidRPr="00AC7833">
              <w:rPr>
                <w:rFonts w:eastAsia="Times New Roman"/>
                <w:i/>
              </w:rPr>
              <w:t xml:space="preserve">Adres miejsca zamieszkania: </w:t>
            </w:r>
          </w:p>
        </w:tc>
      </w:tr>
      <w:tr w:rsidR="00AC7833" w:rsidRPr="00AC7833" w14:paraId="7F23686F" w14:textId="77777777" w:rsidTr="00AC7833">
        <w:trPr>
          <w:divId w:val="1788619695"/>
          <w:trHeight w:val="427"/>
        </w:trPr>
        <w:tc>
          <w:tcPr>
            <w:tcW w:w="1956" w:type="dxa"/>
            <w:tcBorders>
              <w:top w:val="single" w:sz="4" w:space="0" w:color="000000"/>
              <w:left w:val="single" w:sz="4" w:space="0" w:color="000000"/>
              <w:bottom w:val="single" w:sz="4" w:space="0" w:color="000000"/>
              <w:right w:val="single" w:sz="4" w:space="0" w:color="000000"/>
            </w:tcBorders>
          </w:tcPr>
          <w:p w14:paraId="389D9C08" w14:textId="77777777" w:rsidR="00AC7833" w:rsidRPr="00AC7833" w:rsidRDefault="00AC7833" w:rsidP="00AC7833">
            <w:pPr>
              <w:spacing w:line="259" w:lineRule="auto"/>
              <w:rPr>
                <w:rFonts w:eastAsia="Times New Roman"/>
              </w:rPr>
            </w:pPr>
            <w:r w:rsidRPr="00AC7833">
              <w:rPr>
                <w:rFonts w:eastAsia="Times New Roman"/>
              </w:rPr>
              <w:t xml:space="preserve">Kod pocztowy </w:t>
            </w:r>
          </w:p>
        </w:tc>
        <w:tc>
          <w:tcPr>
            <w:tcW w:w="2623" w:type="dxa"/>
            <w:tcBorders>
              <w:top w:val="single" w:sz="4" w:space="0" w:color="000000"/>
              <w:left w:val="single" w:sz="4" w:space="0" w:color="000000"/>
              <w:bottom w:val="single" w:sz="4" w:space="0" w:color="000000"/>
              <w:right w:val="single" w:sz="4" w:space="0" w:color="000000"/>
            </w:tcBorders>
          </w:tcPr>
          <w:p w14:paraId="1177B633"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38958D75"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C608D8E" w14:textId="77777777" w:rsidR="00AC7833" w:rsidRPr="00AC7833" w:rsidRDefault="00AC7833" w:rsidP="00AC7833">
            <w:pPr>
              <w:spacing w:line="259" w:lineRule="auto"/>
              <w:rPr>
                <w:rFonts w:eastAsia="Times New Roman"/>
              </w:rPr>
            </w:pPr>
            <w:r w:rsidRPr="00AC7833">
              <w:rPr>
                <w:rFonts w:eastAsia="Times New Roman"/>
              </w:rPr>
              <w:t xml:space="preserve"> </w:t>
            </w:r>
          </w:p>
        </w:tc>
      </w:tr>
      <w:tr w:rsidR="00AC7833" w:rsidRPr="00AC7833" w14:paraId="1093E7B3" w14:textId="77777777" w:rsidTr="00AC7833">
        <w:trPr>
          <w:divId w:val="1788619695"/>
          <w:trHeight w:val="422"/>
        </w:trPr>
        <w:tc>
          <w:tcPr>
            <w:tcW w:w="1956" w:type="dxa"/>
            <w:tcBorders>
              <w:top w:val="single" w:sz="4" w:space="0" w:color="000000"/>
              <w:left w:val="single" w:sz="4" w:space="0" w:color="000000"/>
              <w:bottom w:val="single" w:sz="4" w:space="0" w:color="000000"/>
              <w:right w:val="single" w:sz="4" w:space="0" w:color="000000"/>
            </w:tcBorders>
          </w:tcPr>
          <w:p w14:paraId="0C6A6117" w14:textId="77777777" w:rsidR="00AC7833" w:rsidRPr="00AC7833" w:rsidRDefault="00AC7833" w:rsidP="00AC7833">
            <w:pPr>
              <w:spacing w:line="259" w:lineRule="auto"/>
              <w:rPr>
                <w:rFonts w:eastAsia="Times New Roman"/>
              </w:rPr>
            </w:pPr>
            <w:r w:rsidRPr="00AC7833">
              <w:rPr>
                <w:rFonts w:eastAsia="Times New Roman"/>
              </w:rPr>
              <w:t xml:space="preserve">Miejscowość </w:t>
            </w:r>
          </w:p>
        </w:tc>
        <w:tc>
          <w:tcPr>
            <w:tcW w:w="2623" w:type="dxa"/>
            <w:tcBorders>
              <w:top w:val="single" w:sz="4" w:space="0" w:color="000000"/>
              <w:left w:val="single" w:sz="4" w:space="0" w:color="000000"/>
              <w:bottom w:val="single" w:sz="4" w:space="0" w:color="000000"/>
              <w:right w:val="single" w:sz="4" w:space="0" w:color="000000"/>
            </w:tcBorders>
          </w:tcPr>
          <w:p w14:paraId="681B5F15"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7D1B9D83"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776B895" w14:textId="77777777" w:rsidR="00AC7833" w:rsidRPr="00AC7833" w:rsidRDefault="00AC7833" w:rsidP="00AC7833">
            <w:pPr>
              <w:spacing w:line="259" w:lineRule="auto"/>
              <w:rPr>
                <w:rFonts w:eastAsia="Times New Roman"/>
              </w:rPr>
            </w:pPr>
            <w:r w:rsidRPr="00AC7833">
              <w:rPr>
                <w:rFonts w:eastAsia="Times New Roman"/>
              </w:rPr>
              <w:t xml:space="preserve"> </w:t>
            </w:r>
          </w:p>
        </w:tc>
      </w:tr>
      <w:tr w:rsidR="00AC7833" w:rsidRPr="00AC7833" w14:paraId="2FF60566" w14:textId="77777777" w:rsidTr="00AC7833">
        <w:trPr>
          <w:divId w:val="1788619695"/>
          <w:trHeight w:val="427"/>
        </w:trPr>
        <w:tc>
          <w:tcPr>
            <w:tcW w:w="1956" w:type="dxa"/>
            <w:tcBorders>
              <w:top w:val="single" w:sz="4" w:space="0" w:color="000000"/>
              <w:left w:val="single" w:sz="4" w:space="0" w:color="000000"/>
              <w:bottom w:val="single" w:sz="4" w:space="0" w:color="000000"/>
              <w:right w:val="single" w:sz="4" w:space="0" w:color="000000"/>
            </w:tcBorders>
          </w:tcPr>
          <w:p w14:paraId="152C8104" w14:textId="77777777" w:rsidR="00AC7833" w:rsidRPr="00AC7833" w:rsidRDefault="00AC7833" w:rsidP="00AC7833">
            <w:pPr>
              <w:spacing w:line="259" w:lineRule="auto"/>
              <w:rPr>
                <w:rFonts w:eastAsia="Times New Roman"/>
              </w:rPr>
            </w:pPr>
            <w:r w:rsidRPr="00AC7833">
              <w:rPr>
                <w:rFonts w:eastAsia="Times New Roman"/>
              </w:rPr>
              <w:t xml:space="preserve">Gmina </w:t>
            </w:r>
          </w:p>
        </w:tc>
        <w:tc>
          <w:tcPr>
            <w:tcW w:w="2623" w:type="dxa"/>
            <w:tcBorders>
              <w:top w:val="single" w:sz="4" w:space="0" w:color="000000"/>
              <w:left w:val="single" w:sz="4" w:space="0" w:color="000000"/>
              <w:bottom w:val="single" w:sz="4" w:space="0" w:color="000000"/>
              <w:right w:val="single" w:sz="4" w:space="0" w:color="000000"/>
            </w:tcBorders>
          </w:tcPr>
          <w:p w14:paraId="675E38C3"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24B48787"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3CC01518" w14:textId="77777777" w:rsidR="00AC7833" w:rsidRPr="00AC7833" w:rsidRDefault="00AC7833" w:rsidP="00AC7833">
            <w:pPr>
              <w:spacing w:line="259" w:lineRule="auto"/>
              <w:rPr>
                <w:rFonts w:eastAsia="Times New Roman"/>
              </w:rPr>
            </w:pPr>
            <w:r w:rsidRPr="00AC7833">
              <w:rPr>
                <w:rFonts w:eastAsia="Times New Roman"/>
              </w:rPr>
              <w:t xml:space="preserve"> </w:t>
            </w:r>
          </w:p>
        </w:tc>
      </w:tr>
      <w:tr w:rsidR="00AC7833" w:rsidRPr="00AC7833" w14:paraId="213BAF14" w14:textId="77777777" w:rsidTr="00AC7833">
        <w:trPr>
          <w:divId w:val="1788619695"/>
          <w:trHeight w:val="298"/>
        </w:trPr>
        <w:tc>
          <w:tcPr>
            <w:tcW w:w="1956" w:type="dxa"/>
            <w:tcBorders>
              <w:top w:val="single" w:sz="4" w:space="0" w:color="000000"/>
              <w:left w:val="single" w:sz="4" w:space="0" w:color="000000"/>
              <w:bottom w:val="single" w:sz="4" w:space="0" w:color="000000"/>
              <w:right w:val="single" w:sz="4" w:space="0" w:color="000000"/>
            </w:tcBorders>
          </w:tcPr>
          <w:p w14:paraId="0C39DF11" w14:textId="77777777" w:rsidR="00AC7833" w:rsidRPr="00AC7833" w:rsidRDefault="00AC7833" w:rsidP="00AC7833">
            <w:pPr>
              <w:spacing w:line="259" w:lineRule="auto"/>
              <w:rPr>
                <w:rFonts w:eastAsia="Times New Roman"/>
              </w:rPr>
            </w:pPr>
            <w:r w:rsidRPr="00AC7833">
              <w:rPr>
                <w:rFonts w:eastAsia="Times New Roman"/>
              </w:rPr>
              <w:t xml:space="preserve">Województwo </w:t>
            </w:r>
          </w:p>
        </w:tc>
        <w:tc>
          <w:tcPr>
            <w:tcW w:w="2623" w:type="dxa"/>
            <w:tcBorders>
              <w:top w:val="single" w:sz="4" w:space="0" w:color="000000"/>
              <w:left w:val="single" w:sz="4" w:space="0" w:color="000000"/>
              <w:bottom w:val="single" w:sz="4" w:space="0" w:color="000000"/>
              <w:right w:val="single" w:sz="4" w:space="0" w:color="000000"/>
            </w:tcBorders>
          </w:tcPr>
          <w:p w14:paraId="232F4DD1"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68C91F11"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6B9CEB5"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02271713" w14:textId="77777777" w:rsidTr="00AC7833">
        <w:trPr>
          <w:divId w:val="1788619695"/>
          <w:trHeight w:val="302"/>
        </w:trPr>
        <w:tc>
          <w:tcPr>
            <w:tcW w:w="1956" w:type="dxa"/>
            <w:tcBorders>
              <w:top w:val="single" w:sz="4" w:space="0" w:color="000000"/>
              <w:left w:val="single" w:sz="4" w:space="0" w:color="000000"/>
              <w:bottom w:val="single" w:sz="4" w:space="0" w:color="000000"/>
              <w:right w:val="single" w:sz="4" w:space="0" w:color="000000"/>
            </w:tcBorders>
          </w:tcPr>
          <w:p w14:paraId="09B84406" w14:textId="77777777" w:rsidR="00AC7833" w:rsidRPr="00AC7833" w:rsidRDefault="00AC7833" w:rsidP="00AC7833">
            <w:pPr>
              <w:spacing w:line="259" w:lineRule="auto"/>
              <w:rPr>
                <w:rFonts w:eastAsia="Times New Roman"/>
              </w:rPr>
            </w:pPr>
            <w:r w:rsidRPr="00AC7833">
              <w:rPr>
                <w:rFonts w:eastAsia="Times New Roman"/>
              </w:rPr>
              <w:t xml:space="preserve">Ulica </w:t>
            </w:r>
          </w:p>
        </w:tc>
        <w:tc>
          <w:tcPr>
            <w:tcW w:w="2623" w:type="dxa"/>
            <w:tcBorders>
              <w:top w:val="single" w:sz="4" w:space="0" w:color="000000"/>
              <w:left w:val="single" w:sz="4" w:space="0" w:color="000000"/>
              <w:bottom w:val="single" w:sz="4" w:space="0" w:color="000000"/>
              <w:right w:val="single" w:sz="4" w:space="0" w:color="000000"/>
            </w:tcBorders>
          </w:tcPr>
          <w:p w14:paraId="7D163EAB"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596F1191"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1501D3CD"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6E0C0FFF" w14:textId="77777777" w:rsidTr="00AC7833">
        <w:trPr>
          <w:divId w:val="1788619695"/>
          <w:trHeight w:val="298"/>
        </w:trPr>
        <w:tc>
          <w:tcPr>
            <w:tcW w:w="1956" w:type="dxa"/>
            <w:tcBorders>
              <w:top w:val="single" w:sz="4" w:space="0" w:color="000000"/>
              <w:left w:val="single" w:sz="4" w:space="0" w:color="000000"/>
              <w:bottom w:val="single" w:sz="4" w:space="0" w:color="000000"/>
              <w:right w:val="single" w:sz="4" w:space="0" w:color="000000"/>
            </w:tcBorders>
          </w:tcPr>
          <w:p w14:paraId="30ACDED6" w14:textId="77777777" w:rsidR="00AC7833" w:rsidRPr="00AC7833" w:rsidRDefault="00AC7833" w:rsidP="00AC7833">
            <w:pPr>
              <w:spacing w:line="259" w:lineRule="auto"/>
              <w:rPr>
                <w:rFonts w:eastAsia="Times New Roman"/>
              </w:rPr>
            </w:pPr>
            <w:r w:rsidRPr="00AC7833">
              <w:rPr>
                <w:rFonts w:eastAsia="Times New Roman"/>
              </w:rPr>
              <w:t xml:space="preserve">Nr domu/nr lokalu </w:t>
            </w:r>
          </w:p>
        </w:tc>
        <w:tc>
          <w:tcPr>
            <w:tcW w:w="2623" w:type="dxa"/>
            <w:tcBorders>
              <w:top w:val="single" w:sz="4" w:space="0" w:color="000000"/>
              <w:left w:val="single" w:sz="4" w:space="0" w:color="000000"/>
              <w:bottom w:val="single" w:sz="4" w:space="0" w:color="000000"/>
              <w:right w:val="single" w:sz="4" w:space="0" w:color="000000"/>
            </w:tcBorders>
          </w:tcPr>
          <w:p w14:paraId="72ED94A7"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1F6CC481"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ABB49D4"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343908BF" w14:textId="77777777" w:rsidTr="00AC7833">
        <w:trPr>
          <w:divId w:val="1788619695"/>
          <w:trHeight w:val="516"/>
        </w:trPr>
        <w:tc>
          <w:tcPr>
            <w:tcW w:w="1956" w:type="dxa"/>
            <w:tcBorders>
              <w:top w:val="single" w:sz="4" w:space="0" w:color="000000"/>
              <w:left w:val="single" w:sz="4" w:space="0" w:color="000000"/>
              <w:bottom w:val="single" w:sz="4" w:space="0" w:color="000000"/>
              <w:right w:val="single" w:sz="4" w:space="0" w:color="000000"/>
            </w:tcBorders>
          </w:tcPr>
          <w:p w14:paraId="5FCE9C80" w14:textId="77777777" w:rsidR="00AC7833" w:rsidRPr="00AC7833" w:rsidRDefault="00AC7833" w:rsidP="00AC7833">
            <w:pPr>
              <w:spacing w:line="259" w:lineRule="auto"/>
              <w:rPr>
                <w:rFonts w:eastAsia="Times New Roman"/>
              </w:rPr>
            </w:pPr>
            <w:r w:rsidRPr="00AC7833">
              <w:rPr>
                <w:rFonts w:eastAsia="Times New Roman"/>
              </w:rPr>
              <w:t xml:space="preserve">Telefon lub adres e- mail </w:t>
            </w:r>
          </w:p>
        </w:tc>
        <w:tc>
          <w:tcPr>
            <w:tcW w:w="2623" w:type="dxa"/>
            <w:tcBorders>
              <w:top w:val="single" w:sz="4" w:space="0" w:color="000000"/>
              <w:left w:val="single" w:sz="4" w:space="0" w:color="000000"/>
              <w:bottom w:val="single" w:sz="4" w:space="0" w:color="000000"/>
              <w:right w:val="single" w:sz="4" w:space="0" w:color="000000"/>
            </w:tcBorders>
          </w:tcPr>
          <w:p w14:paraId="1456C5E0"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5FF1E103"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D522A99" w14:textId="77777777" w:rsidR="00AC7833" w:rsidRPr="00AC7833" w:rsidRDefault="00AC7833" w:rsidP="00AC7833">
            <w:pPr>
              <w:spacing w:line="259" w:lineRule="auto"/>
              <w:rPr>
                <w:rFonts w:eastAsia="Times New Roman"/>
              </w:rPr>
            </w:pPr>
            <w:r w:rsidRPr="00AC7833">
              <w:rPr>
                <w:rFonts w:eastAsia="Times New Roman"/>
              </w:rPr>
              <w:t xml:space="preserve"> </w:t>
            </w:r>
          </w:p>
        </w:tc>
      </w:tr>
      <w:tr w:rsidR="00AC7833" w:rsidRPr="00AC7833" w14:paraId="20FBF8E3" w14:textId="77777777" w:rsidTr="00AC7833">
        <w:trPr>
          <w:divId w:val="1788619695"/>
          <w:trHeight w:val="521"/>
        </w:trPr>
        <w:tc>
          <w:tcPr>
            <w:tcW w:w="10207" w:type="dxa"/>
            <w:gridSpan w:val="4"/>
            <w:tcBorders>
              <w:top w:val="single" w:sz="4" w:space="0" w:color="000000"/>
              <w:left w:val="single" w:sz="4" w:space="0" w:color="000000"/>
              <w:bottom w:val="single" w:sz="4" w:space="0" w:color="000000"/>
              <w:right w:val="single" w:sz="4" w:space="0" w:color="000000"/>
            </w:tcBorders>
          </w:tcPr>
          <w:p w14:paraId="0B116713" w14:textId="77777777" w:rsidR="00AC7833" w:rsidRPr="00AC7833" w:rsidRDefault="00AC7833" w:rsidP="00AC7833">
            <w:pPr>
              <w:spacing w:line="259" w:lineRule="auto"/>
              <w:rPr>
                <w:rFonts w:eastAsia="Times New Roman"/>
              </w:rPr>
            </w:pPr>
            <w:r w:rsidRPr="00AC7833">
              <w:rPr>
                <w:rFonts w:eastAsia="Times New Roman"/>
                <w:i/>
              </w:rPr>
              <w:t xml:space="preserve">Stosunek świadka do osób, wobec których są podejmowane działania w ramach procedury „Niebieskie Karty” </w:t>
            </w:r>
          </w:p>
          <w:p w14:paraId="35ABF5A8" w14:textId="77777777" w:rsidR="00AC7833" w:rsidRPr="00AC7833" w:rsidRDefault="00AC7833" w:rsidP="00AC7833">
            <w:pPr>
              <w:spacing w:line="259" w:lineRule="auto"/>
              <w:rPr>
                <w:rFonts w:eastAsia="Times New Roman"/>
              </w:rPr>
            </w:pPr>
            <w:r w:rsidRPr="00AC7833">
              <w:rPr>
                <w:rFonts w:eastAsia="Times New Roman"/>
                <w:i/>
              </w:rPr>
              <w:t>(np. członek rodziny, osoba obca)</w:t>
            </w:r>
            <w:r w:rsidRPr="00AC7833">
              <w:rPr>
                <w:rFonts w:eastAsia="Times New Roman"/>
                <w:i/>
                <w:vertAlign w:val="superscript"/>
              </w:rPr>
              <w:t>1)</w:t>
            </w:r>
            <w:r w:rsidRPr="00AC7833">
              <w:rPr>
                <w:rFonts w:eastAsia="Times New Roman"/>
                <w:i/>
              </w:rPr>
              <w:t xml:space="preserve"> </w:t>
            </w:r>
          </w:p>
        </w:tc>
      </w:tr>
      <w:tr w:rsidR="00AC7833" w:rsidRPr="00AC7833" w14:paraId="536B270E" w14:textId="77777777" w:rsidTr="00AC7833">
        <w:trPr>
          <w:divId w:val="1788619695"/>
          <w:trHeight w:val="283"/>
        </w:trPr>
        <w:tc>
          <w:tcPr>
            <w:tcW w:w="1956" w:type="dxa"/>
            <w:tcBorders>
              <w:top w:val="single" w:sz="4" w:space="0" w:color="000000"/>
              <w:left w:val="nil"/>
              <w:bottom w:val="nil"/>
              <w:right w:val="single" w:sz="4" w:space="0" w:color="000000"/>
            </w:tcBorders>
          </w:tcPr>
          <w:p w14:paraId="7D87E18C"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2623" w:type="dxa"/>
            <w:tcBorders>
              <w:top w:val="single" w:sz="4" w:space="0" w:color="000000"/>
              <w:left w:val="single" w:sz="4" w:space="0" w:color="000000"/>
              <w:bottom w:val="single" w:sz="4" w:space="0" w:color="000000"/>
              <w:right w:val="single" w:sz="4" w:space="0" w:color="000000"/>
            </w:tcBorders>
          </w:tcPr>
          <w:p w14:paraId="60E4A3D4"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3E6DF27A"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1AFC12D5"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bl>
    <w:p w14:paraId="50C62E55" w14:textId="77777777" w:rsidR="00AC7833" w:rsidRPr="00AC7833" w:rsidRDefault="00AC7833" w:rsidP="00AC7833">
      <w:pPr>
        <w:spacing w:line="259" w:lineRule="auto"/>
        <w:divId w:val="1788619695"/>
        <w:rPr>
          <w:rFonts w:eastAsia="Times New Roman"/>
          <w:color w:val="000000"/>
          <w:kern w:val="2"/>
          <w:szCs w:val="22"/>
        </w:rPr>
      </w:pPr>
      <w:r w:rsidRPr="00AC7833">
        <w:rPr>
          <w:rFonts w:eastAsia="Times New Roman"/>
          <w:color w:val="000000"/>
          <w:kern w:val="2"/>
          <w:szCs w:val="22"/>
        </w:rPr>
        <w:t xml:space="preserve"> </w:t>
      </w:r>
    </w:p>
    <w:p w14:paraId="5DEC6272" w14:textId="77777777" w:rsidR="00AC7833" w:rsidRPr="00AC7833" w:rsidRDefault="00AC7833" w:rsidP="00AC7833">
      <w:pPr>
        <w:numPr>
          <w:ilvl w:val="0"/>
          <w:numId w:val="39"/>
        </w:numPr>
        <w:spacing w:after="3" w:line="270" w:lineRule="auto"/>
        <w:ind w:left="909" w:right="239" w:hanging="708"/>
        <w:jc w:val="both"/>
        <w:divId w:val="1788619695"/>
        <w:rPr>
          <w:rFonts w:eastAsia="Times New Roman"/>
          <w:color w:val="000000"/>
          <w:kern w:val="2"/>
          <w:szCs w:val="22"/>
        </w:rPr>
      </w:pPr>
      <w:r w:rsidRPr="00AC7833">
        <w:rPr>
          <w:rFonts w:eastAsia="Times New Roman"/>
          <w:color w:val="000000"/>
          <w:kern w:val="2"/>
          <w:szCs w:val="22"/>
        </w:rPr>
        <w:lastRenderedPageBreak/>
        <w:t xml:space="preserve">DZIAŁANIA INTERWENCYJNE PODJĘTE WOBEC OSOBY STOSUJĄCEJ PRZEMOC DOMOWĄ (zaznacz w odpowiednim miejscu znak X): </w:t>
      </w:r>
    </w:p>
    <w:p w14:paraId="50899B03" w14:textId="77777777" w:rsidR="00AC7833" w:rsidRPr="00AC7833" w:rsidRDefault="00AC7833" w:rsidP="00AC7833">
      <w:pPr>
        <w:spacing w:line="259" w:lineRule="auto"/>
        <w:divId w:val="1788619695"/>
        <w:rPr>
          <w:rFonts w:eastAsia="Times New Roman"/>
          <w:color w:val="000000"/>
          <w:kern w:val="2"/>
          <w:szCs w:val="22"/>
        </w:rPr>
      </w:pPr>
      <w:r w:rsidRPr="00AC7833">
        <w:rPr>
          <w:rFonts w:eastAsia="Times New Roman"/>
          <w:color w:val="000000"/>
          <w:kern w:val="2"/>
          <w:sz w:val="14"/>
          <w:szCs w:val="22"/>
        </w:rPr>
        <w:t xml:space="preserve"> </w:t>
      </w:r>
    </w:p>
    <w:tbl>
      <w:tblPr>
        <w:tblStyle w:val="TableGrid1"/>
        <w:tblW w:w="10037" w:type="dxa"/>
        <w:tblInd w:w="608" w:type="dxa"/>
        <w:tblCellMar>
          <w:top w:w="53" w:type="dxa"/>
          <w:left w:w="2" w:type="dxa"/>
        </w:tblCellMar>
        <w:tblLook w:val="04A0" w:firstRow="1" w:lastRow="0" w:firstColumn="1" w:lastColumn="0" w:noHBand="0" w:noVBand="1"/>
      </w:tblPr>
      <w:tblGrid>
        <w:gridCol w:w="3647"/>
        <w:gridCol w:w="3730"/>
        <w:gridCol w:w="1150"/>
        <w:gridCol w:w="1510"/>
      </w:tblGrid>
      <w:tr w:rsidR="00AC7833" w:rsidRPr="00AC7833" w14:paraId="3F55B302" w14:textId="77777777" w:rsidTr="00AC7833">
        <w:trPr>
          <w:divId w:val="1788619695"/>
          <w:trHeight w:val="775"/>
        </w:trPr>
        <w:tc>
          <w:tcPr>
            <w:tcW w:w="7378" w:type="dxa"/>
            <w:gridSpan w:val="2"/>
            <w:tcBorders>
              <w:top w:val="single" w:sz="4" w:space="0" w:color="000000"/>
              <w:left w:val="single" w:sz="4" w:space="0" w:color="000000"/>
              <w:bottom w:val="single" w:sz="4" w:space="0" w:color="000000"/>
              <w:right w:val="single" w:sz="4" w:space="0" w:color="000000"/>
            </w:tcBorders>
          </w:tcPr>
          <w:p w14:paraId="4A0C95A2" w14:textId="77777777" w:rsidR="00AC7833" w:rsidRPr="00AC7833" w:rsidRDefault="00AC7833" w:rsidP="00AC7833">
            <w:pPr>
              <w:spacing w:line="259" w:lineRule="auto"/>
              <w:rPr>
                <w:rFonts w:eastAsia="Times New Roman"/>
              </w:rPr>
            </w:pPr>
            <w:r w:rsidRPr="00AC7833">
              <w:rPr>
                <w:rFonts w:eastAsia="Times New Roman"/>
              </w:rPr>
              <w:t xml:space="preserve"> </w:t>
            </w:r>
          </w:p>
          <w:p w14:paraId="5FD555FF" w14:textId="77777777" w:rsidR="00AC7833" w:rsidRPr="00AC7833" w:rsidRDefault="00AC7833" w:rsidP="00AC7833">
            <w:pPr>
              <w:spacing w:line="259" w:lineRule="auto"/>
              <w:jc w:val="center"/>
              <w:rPr>
                <w:rFonts w:eastAsia="Times New Roman"/>
              </w:rPr>
            </w:pPr>
            <w:r w:rsidRPr="00AC7833">
              <w:rPr>
                <w:rFonts w:eastAsia="Times New Roman"/>
              </w:rPr>
              <w:t xml:space="preserve">Działanie </w:t>
            </w:r>
          </w:p>
        </w:tc>
        <w:tc>
          <w:tcPr>
            <w:tcW w:w="1150" w:type="dxa"/>
            <w:tcBorders>
              <w:top w:val="single" w:sz="4" w:space="0" w:color="000000"/>
              <w:left w:val="single" w:sz="4" w:space="0" w:color="000000"/>
              <w:bottom w:val="single" w:sz="4" w:space="0" w:color="000000"/>
              <w:right w:val="single" w:sz="4" w:space="0" w:color="000000"/>
            </w:tcBorders>
          </w:tcPr>
          <w:p w14:paraId="1650F1EE" w14:textId="77777777" w:rsidR="00AC7833" w:rsidRPr="00AC7833" w:rsidRDefault="00AC7833" w:rsidP="00AC7833">
            <w:pPr>
              <w:spacing w:line="259" w:lineRule="auto"/>
              <w:rPr>
                <w:rFonts w:eastAsia="Times New Roman"/>
              </w:rPr>
            </w:pPr>
            <w:r w:rsidRPr="00AC7833">
              <w:rPr>
                <w:rFonts w:eastAsia="Times New Roman"/>
              </w:rPr>
              <w:t xml:space="preserve">Osoba 1 stosująca przemoc </w:t>
            </w:r>
          </w:p>
        </w:tc>
        <w:tc>
          <w:tcPr>
            <w:tcW w:w="1510" w:type="dxa"/>
            <w:tcBorders>
              <w:top w:val="single" w:sz="4" w:space="0" w:color="000000"/>
              <w:left w:val="single" w:sz="4" w:space="0" w:color="000000"/>
              <w:bottom w:val="single" w:sz="4" w:space="0" w:color="000000"/>
              <w:right w:val="single" w:sz="4" w:space="0" w:color="000000"/>
            </w:tcBorders>
          </w:tcPr>
          <w:p w14:paraId="3A5DE638" w14:textId="77777777" w:rsidR="00AC7833" w:rsidRPr="00AC7833" w:rsidRDefault="00AC7833" w:rsidP="00AC7833">
            <w:pPr>
              <w:spacing w:line="259" w:lineRule="auto"/>
              <w:rPr>
                <w:rFonts w:eastAsia="Times New Roman"/>
              </w:rPr>
            </w:pPr>
            <w:r w:rsidRPr="00AC7833">
              <w:rPr>
                <w:rFonts w:eastAsia="Times New Roman"/>
              </w:rPr>
              <w:t xml:space="preserve">Osoba 2 stosująca przemoc </w:t>
            </w:r>
          </w:p>
        </w:tc>
      </w:tr>
      <w:tr w:rsidR="00AC7833" w:rsidRPr="00AC7833" w14:paraId="2CCC3E16" w14:textId="77777777" w:rsidTr="00AC7833">
        <w:trPr>
          <w:divId w:val="1788619695"/>
          <w:trHeight w:val="302"/>
        </w:trPr>
        <w:tc>
          <w:tcPr>
            <w:tcW w:w="7378" w:type="dxa"/>
            <w:gridSpan w:val="2"/>
            <w:tcBorders>
              <w:top w:val="single" w:sz="4" w:space="0" w:color="000000"/>
              <w:left w:val="single" w:sz="4" w:space="0" w:color="000000"/>
              <w:bottom w:val="single" w:sz="4" w:space="0" w:color="000000"/>
              <w:right w:val="single" w:sz="4" w:space="0" w:color="000000"/>
            </w:tcBorders>
          </w:tcPr>
          <w:p w14:paraId="55C12433" w14:textId="77777777" w:rsidR="00AC7833" w:rsidRPr="00AC7833" w:rsidRDefault="00AC7833" w:rsidP="00AC7833">
            <w:pPr>
              <w:spacing w:line="259" w:lineRule="auto"/>
              <w:rPr>
                <w:rFonts w:eastAsia="Times New Roman"/>
              </w:rPr>
            </w:pPr>
            <w:r w:rsidRPr="00AC7833">
              <w:rPr>
                <w:rFonts w:eastAsia="Times New Roman"/>
              </w:rPr>
              <w:t xml:space="preserve">Badanie na zawartość alkoholu (wynik) </w:t>
            </w:r>
          </w:p>
        </w:tc>
        <w:tc>
          <w:tcPr>
            <w:tcW w:w="1150" w:type="dxa"/>
            <w:tcBorders>
              <w:top w:val="single" w:sz="4" w:space="0" w:color="000000"/>
              <w:left w:val="single" w:sz="4" w:space="0" w:color="000000"/>
              <w:bottom w:val="single" w:sz="4" w:space="0" w:color="000000"/>
              <w:right w:val="single" w:sz="4" w:space="0" w:color="000000"/>
            </w:tcBorders>
          </w:tcPr>
          <w:p w14:paraId="6D969583"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44F2AC63"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5AB139E9" w14:textId="77777777" w:rsidTr="00AC7833">
        <w:trPr>
          <w:divId w:val="1788619695"/>
          <w:trHeight w:val="298"/>
        </w:trPr>
        <w:tc>
          <w:tcPr>
            <w:tcW w:w="7378" w:type="dxa"/>
            <w:gridSpan w:val="2"/>
            <w:tcBorders>
              <w:top w:val="single" w:sz="4" w:space="0" w:color="000000"/>
              <w:left w:val="single" w:sz="4" w:space="0" w:color="000000"/>
              <w:bottom w:val="single" w:sz="4" w:space="0" w:color="000000"/>
              <w:right w:val="single" w:sz="4" w:space="0" w:color="000000"/>
            </w:tcBorders>
          </w:tcPr>
          <w:p w14:paraId="3276AFF4" w14:textId="77777777" w:rsidR="00AC7833" w:rsidRPr="00AC7833" w:rsidRDefault="00AC7833" w:rsidP="00AC7833">
            <w:pPr>
              <w:spacing w:line="259" w:lineRule="auto"/>
              <w:rPr>
                <w:rFonts w:eastAsia="Times New Roman"/>
              </w:rPr>
            </w:pPr>
            <w:r w:rsidRPr="00AC7833">
              <w:rPr>
                <w:rFonts w:eastAsia="Times New Roman"/>
              </w:rPr>
              <w:t xml:space="preserve">Doprowadzenie do wytrzeźwienia </w:t>
            </w:r>
          </w:p>
        </w:tc>
        <w:tc>
          <w:tcPr>
            <w:tcW w:w="1150" w:type="dxa"/>
            <w:tcBorders>
              <w:top w:val="single" w:sz="4" w:space="0" w:color="000000"/>
              <w:left w:val="single" w:sz="4" w:space="0" w:color="000000"/>
              <w:bottom w:val="single" w:sz="4" w:space="0" w:color="000000"/>
              <w:right w:val="single" w:sz="4" w:space="0" w:color="000000"/>
            </w:tcBorders>
          </w:tcPr>
          <w:p w14:paraId="0E48F4F1"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1FE9781A"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58317D6D" w14:textId="77777777" w:rsidTr="00AC7833">
        <w:trPr>
          <w:divId w:val="1788619695"/>
          <w:trHeight w:val="847"/>
        </w:trPr>
        <w:tc>
          <w:tcPr>
            <w:tcW w:w="3648" w:type="dxa"/>
            <w:vMerge w:val="restart"/>
            <w:tcBorders>
              <w:top w:val="single" w:sz="4" w:space="0" w:color="000000"/>
              <w:left w:val="single" w:sz="4" w:space="0" w:color="000000"/>
              <w:bottom w:val="single" w:sz="4" w:space="0" w:color="000000"/>
              <w:right w:val="single" w:sz="4" w:space="0" w:color="000000"/>
            </w:tcBorders>
          </w:tcPr>
          <w:p w14:paraId="5C078FE3" w14:textId="77777777" w:rsidR="00AC7833" w:rsidRPr="00AC7833" w:rsidRDefault="00AC7833" w:rsidP="00AC7833">
            <w:pPr>
              <w:spacing w:after="151" w:line="259" w:lineRule="auto"/>
              <w:rPr>
                <w:rFonts w:eastAsia="Times New Roman"/>
              </w:rPr>
            </w:pPr>
            <w:r w:rsidRPr="00AC7833">
              <w:rPr>
                <w:rFonts w:eastAsia="Times New Roman"/>
              </w:rPr>
              <w:t xml:space="preserve"> </w:t>
            </w:r>
          </w:p>
          <w:p w14:paraId="2927D50D" w14:textId="77777777" w:rsidR="00AC7833" w:rsidRPr="00AC7833" w:rsidRDefault="00AC7833" w:rsidP="00AC7833">
            <w:pPr>
              <w:spacing w:line="259" w:lineRule="auto"/>
              <w:rPr>
                <w:rFonts w:eastAsia="Times New Roman"/>
              </w:rPr>
            </w:pPr>
            <w:r w:rsidRPr="00AC7833">
              <w:rPr>
                <w:rFonts w:eastAsia="Times New Roman"/>
              </w:rPr>
              <w:t xml:space="preserve"> </w:t>
            </w:r>
          </w:p>
          <w:p w14:paraId="7825288A" w14:textId="77777777" w:rsidR="00AC7833" w:rsidRPr="00AC7833" w:rsidRDefault="00AC7833" w:rsidP="00AC7833">
            <w:pPr>
              <w:spacing w:line="259" w:lineRule="auto"/>
              <w:jc w:val="both"/>
              <w:rPr>
                <w:rFonts w:eastAsia="Times New Roman"/>
              </w:rPr>
            </w:pPr>
            <w:r w:rsidRPr="00AC7833">
              <w:rPr>
                <w:rFonts w:eastAsia="Times New Roman"/>
              </w:rPr>
              <w:t xml:space="preserve">Doprowadzenie do policyjnego pomieszczenia dla osób zatrzymanych </w:t>
            </w:r>
          </w:p>
        </w:tc>
        <w:tc>
          <w:tcPr>
            <w:tcW w:w="3730" w:type="dxa"/>
            <w:tcBorders>
              <w:top w:val="single" w:sz="4" w:space="0" w:color="000000"/>
              <w:left w:val="single" w:sz="4" w:space="0" w:color="000000"/>
              <w:bottom w:val="single" w:sz="4" w:space="0" w:color="000000"/>
              <w:right w:val="single" w:sz="4" w:space="0" w:color="000000"/>
            </w:tcBorders>
          </w:tcPr>
          <w:p w14:paraId="449127A6" w14:textId="77777777" w:rsidR="00AC7833" w:rsidRPr="00AC7833" w:rsidRDefault="00AC7833" w:rsidP="00AC7833">
            <w:pPr>
              <w:spacing w:line="259" w:lineRule="auto"/>
              <w:ind w:right="353"/>
              <w:jc w:val="both"/>
              <w:rPr>
                <w:rFonts w:eastAsia="Times New Roman"/>
              </w:rPr>
            </w:pPr>
            <w:r w:rsidRPr="00AC7833">
              <w:rPr>
                <w:rFonts w:eastAsia="Times New Roman"/>
              </w:rPr>
              <w:t xml:space="preserve">na podstawie art. 15a ustawy z dnia 6 kwietnia 1990 r. o Policji (Dz. U. z 2023 r. poz. 171, z </w:t>
            </w:r>
            <w:proofErr w:type="spellStart"/>
            <w:r w:rsidRPr="00AC7833">
              <w:rPr>
                <w:rFonts w:eastAsia="Times New Roman"/>
              </w:rPr>
              <w:t>późn</w:t>
            </w:r>
            <w:proofErr w:type="spellEnd"/>
            <w:r w:rsidRPr="00AC7833">
              <w:rPr>
                <w:rFonts w:eastAsia="Times New Roman"/>
              </w:rPr>
              <w:t xml:space="preserve">. zm.) </w:t>
            </w:r>
          </w:p>
        </w:tc>
        <w:tc>
          <w:tcPr>
            <w:tcW w:w="1150" w:type="dxa"/>
            <w:tcBorders>
              <w:top w:val="single" w:sz="4" w:space="0" w:color="000000"/>
              <w:left w:val="single" w:sz="4" w:space="0" w:color="000000"/>
              <w:bottom w:val="single" w:sz="4" w:space="0" w:color="000000"/>
              <w:right w:val="single" w:sz="4" w:space="0" w:color="000000"/>
            </w:tcBorders>
          </w:tcPr>
          <w:p w14:paraId="0FAAEC57"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2B3981B3" w14:textId="77777777" w:rsidR="00AC7833" w:rsidRPr="00AC7833" w:rsidRDefault="00AC7833" w:rsidP="00AC7833">
            <w:pPr>
              <w:spacing w:line="259" w:lineRule="auto"/>
              <w:rPr>
                <w:rFonts w:eastAsia="Times New Roman"/>
              </w:rPr>
            </w:pPr>
            <w:r w:rsidRPr="00AC7833">
              <w:rPr>
                <w:rFonts w:eastAsia="Times New Roman"/>
              </w:rPr>
              <w:t xml:space="preserve"> </w:t>
            </w:r>
          </w:p>
        </w:tc>
      </w:tr>
      <w:tr w:rsidR="00AC7833" w:rsidRPr="00AC7833" w14:paraId="44DB957D" w14:textId="77777777" w:rsidTr="00AC7833">
        <w:trPr>
          <w:divId w:val="1788619695"/>
          <w:trHeight w:val="1027"/>
        </w:trPr>
        <w:tc>
          <w:tcPr>
            <w:tcW w:w="0" w:type="auto"/>
            <w:vMerge/>
            <w:tcBorders>
              <w:top w:val="nil"/>
              <w:left w:val="single" w:sz="4" w:space="0" w:color="000000"/>
              <w:bottom w:val="single" w:sz="4" w:space="0" w:color="000000"/>
              <w:right w:val="single" w:sz="4" w:space="0" w:color="000000"/>
            </w:tcBorders>
          </w:tcPr>
          <w:p w14:paraId="7DA5B0C9" w14:textId="77777777" w:rsidR="00AC7833" w:rsidRPr="00AC7833" w:rsidRDefault="00AC7833" w:rsidP="00AC7833">
            <w:pPr>
              <w:spacing w:after="160" w:line="259" w:lineRule="auto"/>
              <w:rPr>
                <w:rFonts w:eastAsia="Times New Roman"/>
              </w:rPr>
            </w:pPr>
          </w:p>
        </w:tc>
        <w:tc>
          <w:tcPr>
            <w:tcW w:w="3730" w:type="dxa"/>
            <w:tcBorders>
              <w:top w:val="single" w:sz="4" w:space="0" w:color="000000"/>
              <w:left w:val="single" w:sz="4" w:space="0" w:color="000000"/>
              <w:bottom w:val="single" w:sz="4" w:space="0" w:color="000000"/>
              <w:right w:val="single" w:sz="4" w:space="0" w:color="000000"/>
            </w:tcBorders>
          </w:tcPr>
          <w:p w14:paraId="587C0854" w14:textId="77777777" w:rsidR="00AC7833" w:rsidRPr="00AC7833" w:rsidRDefault="00AC7833" w:rsidP="00AC7833">
            <w:pPr>
              <w:spacing w:line="238" w:lineRule="auto"/>
              <w:ind w:right="144"/>
              <w:jc w:val="both"/>
              <w:rPr>
                <w:rFonts w:eastAsia="Times New Roman"/>
              </w:rPr>
            </w:pPr>
            <w:r w:rsidRPr="00AC7833">
              <w:rPr>
                <w:rFonts w:eastAsia="Times New Roman"/>
              </w:rPr>
              <w:t xml:space="preserve">na podstawie art. 244 ustawy z dnia 6 czerwca 1997 r. - Kodeks postępowania karnego (Dz. U. z 2022 r. poz. 1375, </w:t>
            </w:r>
          </w:p>
          <w:p w14:paraId="29585B5A" w14:textId="77777777" w:rsidR="00AC7833" w:rsidRPr="00AC7833" w:rsidRDefault="00AC7833" w:rsidP="00AC7833">
            <w:pPr>
              <w:spacing w:line="259" w:lineRule="auto"/>
              <w:rPr>
                <w:rFonts w:eastAsia="Times New Roman"/>
              </w:rPr>
            </w:pPr>
            <w:r w:rsidRPr="00AC7833">
              <w:rPr>
                <w:rFonts w:eastAsia="Times New Roman"/>
              </w:rPr>
              <w:t xml:space="preserve">z </w:t>
            </w:r>
            <w:proofErr w:type="spellStart"/>
            <w:r w:rsidRPr="00AC7833">
              <w:rPr>
                <w:rFonts w:eastAsia="Times New Roman"/>
              </w:rPr>
              <w:t>późn</w:t>
            </w:r>
            <w:proofErr w:type="spellEnd"/>
            <w:r w:rsidRPr="00AC7833">
              <w:rPr>
                <w:rFonts w:eastAsia="Times New Roman"/>
              </w:rPr>
              <w:t xml:space="preserve">. zm.) </w:t>
            </w:r>
          </w:p>
        </w:tc>
        <w:tc>
          <w:tcPr>
            <w:tcW w:w="1150" w:type="dxa"/>
            <w:tcBorders>
              <w:top w:val="single" w:sz="4" w:space="0" w:color="000000"/>
              <w:left w:val="single" w:sz="4" w:space="0" w:color="000000"/>
              <w:bottom w:val="single" w:sz="4" w:space="0" w:color="000000"/>
              <w:right w:val="single" w:sz="4" w:space="0" w:color="000000"/>
            </w:tcBorders>
          </w:tcPr>
          <w:p w14:paraId="3DB5678F"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7352A6F2" w14:textId="77777777" w:rsidR="00AC7833" w:rsidRPr="00AC7833" w:rsidRDefault="00AC7833" w:rsidP="00AC7833">
            <w:pPr>
              <w:spacing w:line="259" w:lineRule="auto"/>
              <w:rPr>
                <w:rFonts w:eastAsia="Times New Roman"/>
              </w:rPr>
            </w:pPr>
            <w:r w:rsidRPr="00AC7833">
              <w:rPr>
                <w:rFonts w:eastAsia="Times New Roman"/>
              </w:rPr>
              <w:t xml:space="preserve"> </w:t>
            </w:r>
          </w:p>
        </w:tc>
      </w:tr>
      <w:tr w:rsidR="00AC7833" w:rsidRPr="00AC7833" w14:paraId="7C6686DE" w14:textId="77777777" w:rsidTr="00AC7833">
        <w:trPr>
          <w:divId w:val="1788619695"/>
          <w:trHeight w:val="295"/>
        </w:trPr>
        <w:tc>
          <w:tcPr>
            <w:tcW w:w="7378" w:type="dxa"/>
            <w:gridSpan w:val="2"/>
            <w:tcBorders>
              <w:top w:val="single" w:sz="4" w:space="0" w:color="000000"/>
              <w:left w:val="single" w:sz="4" w:space="0" w:color="000000"/>
              <w:bottom w:val="single" w:sz="4" w:space="0" w:color="000000"/>
              <w:right w:val="single" w:sz="4" w:space="0" w:color="000000"/>
            </w:tcBorders>
          </w:tcPr>
          <w:p w14:paraId="3702B4C0" w14:textId="77777777" w:rsidR="00AC7833" w:rsidRPr="00AC7833" w:rsidRDefault="00AC7833" w:rsidP="00AC7833">
            <w:pPr>
              <w:spacing w:line="259" w:lineRule="auto"/>
              <w:rPr>
                <w:rFonts w:eastAsia="Times New Roman"/>
              </w:rPr>
            </w:pPr>
            <w:r w:rsidRPr="00AC7833">
              <w:rPr>
                <w:rFonts w:eastAsia="Times New Roman"/>
              </w:rPr>
              <w:t xml:space="preserve">Zatrzymanie w izbie zatrzymań jednostki organizacyjnej Żandarmerii Wojskowej </w:t>
            </w:r>
          </w:p>
        </w:tc>
        <w:tc>
          <w:tcPr>
            <w:tcW w:w="1150" w:type="dxa"/>
            <w:tcBorders>
              <w:top w:val="single" w:sz="4" w:space="0" w:color="000000"/>
              <w:left w:val="single" w:sz="4" w:space="0" w:color="000000"/>
              <w:bottom w:val="single" w:sz="4" w:space="0" w:color="000000"/>
              <w:right w:val="single" w:sz="4" w:space="0" w:color="000000"/>
            </w:tcBorders>
          </w:tcPr>
          <w:p w14:paraId="7DDD0981"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23C29F50"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3CCE3590" w14:textId="77777777" w:rsidTr="00AC7833">
        <w:trPr>
          <w:divId w:val="1788619695"/>
          <w:trHeight w:val="302"/>
        </w:trPr>
        <w:tc>
          <w:tcPr>
            <w:tcW w:w="7378" w:type="dxa"/>
            <w:gridSpan w:val="2"/>
            <w:tcBorders>
              <w:top w:val="single" w:sz="4" w:space="0" w:color="000000"/>
              <w:left w:val="single" w:sz="4" w:space="0" w:color="000000"/>
              <w:bottom w:val="single" w:sz="4" w:space="0" w:color="000000"/>
              <w:right w:val="single" w:sz="4" w:space="0" w:color="000000"/>
            </w:tcBorders>
          </w:tcPr>
          <w:p w14:paraId="0450E571" w14:textId="77777777" w:rsidR="00AC7833" w:rsidRPr="00AC7833" w:rsidRDefault="00AC7833" w:rsidP="00AC7833">
            <w:pPr>
              <w:spacing w:line="259" w:lineRule="auto"/>
              <w:rPr>
                <w:rFonts w:eastAsia="Times New Roman"/>
              </w:rPr>
            </w:pPr>
            <w:r w:rsidRPr="00AC7833">
              <w:rPr>
                <w:rFonts w:eastAsia="Times New Roman"/>
              </w:rPr>
              <w:t xml:space="preserve">Powiadomienie organów ścigania </w:t>
            </w:r>
          </w:p>
        </w:tc>
        <w:tc>
          <w:tcPr>
            <w:tcW w:w="1150" w:type="dxa"/>
            <w:tcBorders>
              <w:top w:val="single" w:sz="4" w:space="0" w:color="000000"/>
              <w:left w:val="single" w:sz="4" w:space="0" w:color="000000"/>
              <w:bottom w:val="single" w:sz="4" w:space="0" w:color="000000"/>
              <w:right w:val="single" w:sz="4" w:space="0" w:color="000000"/>
            </w:tcBorders>
          </w:tcPr>
          <w:p w14:paraId="2E7EDE05"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5418219C"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0A8F760F" w14:textId="77777777" w:rsidTr="00AC7833">
        <w:trPr>
          <w:divId w:val="1788619695"/>
          <w:trHeight w:val="523"/>
        </w:trPr>
        <w:tc>
          <w:tcPr>
            <w:tcW w:w="7378" w:type="dxa"/>
            <w:gridSpan w:val="2"/>
            <w:tcBorders>
              <w:top w:val="single" w:sz="4" w:space="0" w:color="000000"/>
              <w:left w:val="single" w:sz="4" w:space="0" w:color="000000"/>
              <w:bottom w:val="single" w:sz="4" w:space="0" w:color="000000"/>
              <w:right w:val="single" w:sz="4" w:space="0" w:color="000000"/>
            </w:tcBorders>
          </w:tcPr>
          <w:p w14:paraId="4DE9B1A0" w14:textId="77777777" w:rsidR="00AC7833" w:rsidRPr="00AC7833" w:rsidRDefault="00AC7833" w:rsidP="00AC7833">
            <w:pPr>
              <w:spacing w:line="259" w:lineRule="auto"/>
              <w:jc w:val="both"/>
              <w:rPr>
                <w:rFonts w:eastAsia="Times New Roman"/>
              </w:rPr>
            </w:pPr>
            <w:r w:rsidRPr="00AC7833">
              <w:rPr>
                <w:rFonts w:eastAsia="Times New Roman"/>
              </w:rPr>
              <w:t xml:space="preserve">Wydanie nakazu natychmiastowego opuszczenia wspólnie zajmowanego mieszkania i jego bezpośredniego otoczenia </w:t>
            </w:r>
          </w:p>
        </w:tc>
        <w:tc>
          <w:tcPr>
            <w:tcW w:w="1150" w:type="dxa"/>
            <w:tcBorders>
              <w:top w:val="single" w:sz="4" w:space="0" w:color="000000"/>
              <w:left w:val="single" w:sz="4" w:space="0" w:color="000000"/>
              <w:bottom w:val="single" w:sz="4" w:space="0" w:color="000000"/>
              <w:right w:val="single" w:sz="4" w:space="0" w:color="000000"/>
            </w:tcBorders>
          </w:tcPr>
          <w:p w14:paraId="19501893"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30CB83E3" w14:textId="77777777" w:rsidR="00AC7833" w:rsidRPr="00AC7833" w:rsidRDefault="00AC7833" w:rsidP="00AC7833">
            <w:pPr>
              <w:spacing w:line="259" w:lineRule="auto"/>
              <w:rPr>
                <w:rFonts w:eastAsia="Times New Roman"/>
              </w:rPr>
            </w:pPr>
            <w:r w:rsidRPr="00AC7833">
              <w:rPr>
                <w:rFonts w:eastAsia="Times New Roman"/>
              </w:rPr>
              <w:t xml:space="preserve"> </w:t>
            </w:r>
          </w:p>
        </w:tc>
      </w:tr>
      <w:tr w:rsidR="00AC7833" w:rsidRPr="00AC7833" w14:paraId="5AADDF11" w14:textId="77777777" w:rsidTr="00AC7833">
        <w:trPr>
          <w:divId w:val="1788619695"/>
          <w:trHeight w:val="528"/>
        </w:trPr>
        <w:tc>
          <w:tcPr>
            <w:tcW w:w="7378" w:type="dxa"/>
            <w:gridSpan w:val="2"/>
            <w:tcBorders>
              <w:top w:val="single" w:sz="4" w:space="0" w:color="000000"/>
              <w:left w:val="single" w:sz="4" w:space="0" w:color="000000"/>
              <w:bottom w:val="single" w:sz="4" w:space="0" w:color="000000"/>
              <w:right w:val="single" w:sz="4" w:space="0" w:color="000000"/>
            </w:tcBorders>
          </w:tcPr>
          <w:p w14:paraId="3CB0C1B7" w14:textId="77777777" w:rsidR="00AC7833" w:rsidRPr="00AC7833" w:rsidRDefault="00AC7833" w:rsidP="00AC7833">
            <w:pPr>
              <w:spacing w:line="259" w:lineRule="auto"/>
              <w:jc w:val="both"/>
              <w:rPr>
                <w:rFonts w:eastAsia="Times New Roman"/>
              </w:rPr>
            </w:pPr>
            <w:r w:rsidRPr="00AC7833">
              <w:rPr>
                <w:rFonts w:eastAsia="Times New Roman"/>
              </w:rPr>
              <w:t xml:space="preserve">Wydanie zakazu zbliżania się do wspólnie zajmowanego mieszkania i jego bezpośredniego otoczenia </w:t>
            </w:r>
          </w:p>
        </w:tc>
        <w:tc>
          <w:tcPr>
            <w:tcW w:w="1150" w:type="dxa"/>
            <w:tcBorders>
              <w:top w:val="single" w:sz="4" w:space="0" w:color="000000"/>
              <w:left w:val="single" w:sz="4" w:space="0" w:color="000000"/>
              <w:bottom w:val="single" w:sz="4" w:space="0" w:color="000000"/>
              <w:right w:val="single" w:sz="4" w:space="0" w:color="000000"/>
            </w:tcBorders>
          </w:tcPr>
          <w:p w14:paraId="64046005"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16E49827" w14:textId="77777777" w:rsidR="00AC7833" w:rsidRPr="00AC7833" w:rsidRDefault="00AC7833" w:rsidP="00AC7833">
            <w:pPr>
              <w:spacing w:line="259" w:lineRule="auto"/>
              <w:rPr>
                <w:rFonts w:eastAsia="Times New Roman"/>
              </w:rPr>
            </w:pPr>
            <w:r w:rsidRPr="00AC7833">
              <w:rPr>
                <w:rFonts w:eastAsia="Times New Roman"/>
              </w:rPr>
              <w:t xml:space="preserve"> </w:t>
            </w:r>
          </w:p>
        </w:tc>
      </w:tr>
      <w:tr w:rsidR="00AC7833" w:rsidRPr="00AC7833" w14:paraId="4AFC5475" w14:textId="77777777" w:rsidTr="00AC7833">
        <w:trPr>
          <w:divId w:val="1788619695"/>
          <w:trHeight w:val="523"/>
        </w:trPr>
        <w:tc>
          <w:tcPr>
            <w:tcW w:w="7378" w:type="dxa"/>
            <w:gridSpan w:val="2"/>
            <w:tcBorders>
              <w:top w:val="single" w:sz="4" w:space="0" w:color="000000"/>
              <w:left w:val="single" w:sz="4" w:space="0" w:color="000000"/>
              <w:bottom w:val="single" w:sz="4" w:space="0" w:color="000000"/>
              <w:right w:val="single" w:sz="4" w:space="0" w:color="000000"/>
            </w:tcBorders>
          </w:tcPr>
          <w:p w14:paraId="5B537347" w14:textId="77777777" w:rsidR="00AC7833" w:rsidRPr="00AC7833" w:rsidRDefault="00AC7833" w:rsidP="00AC7833">
            <w:pPr>
              <w:spacing w:line="259" w:lineRule="auto"/>
              <w:jc w:val="both"/>
              <w:rPr>
                <w:rFonts w:eastAsia="Times New Roman"/>
              </w:rPr>
            </w:pPr>
            <w:r w:rsidRPr="00AC7833">
              <w:rPr>
                <w:rFonts w:eastAsia="Times New Roman"/>
              </w:rPr>
              <w:t xml:space="preserve">Zakaz zbliżania się osoby stosującej przemoc domową do osoby dotkniętej taką przemocą na określoną w metrach odległość </w:t>
            </w:r>
          </w:p>
        </w:tc>
        <w:tc>
          <w:tcPr>
            <w:tcW w:w="1150" w:type="dxa"/>
            <w:tcBorders>
              <w:top w:val="single" w:sz="4" w:space="0" w:color="000000"/>
              <w:left w:val="single" w:sz="4" w:space="0" w:color="000000"/>
              <w:bottom w:val="single" w:sz="4" w:space="0" w:color="000000"/>
              <w:right w:val="single" w:sz="4" w:space="0" w:color="000000"/>
            </w:tcBorders>
          </w:tcPr>
          <w:p w14:paraId="2B7A5E69"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1084A00A" w14:textId="77777777" w:rsidR="00AC7833" w:rsidRPr="00AC7833" w:rsidRDefault="00AC7833" w:rsidP="00AC7833">
            <w:pPr>
              <w:spacing w:line="259" w:lineRule="auto"/>
              <w:rPr>
                <w:rFonts w:eastAsia="Times New Roman"/>
              </w:rPr>
            </w:pPr>
            <w:r w:rsidRPr="00AC7833">
              <w:rPr>
                <w:rFonts w:eastAsia="Times New Roman"/>
              </w:rPr>
              <w:t xml:space="preserve"> </w:t>
            </w:r>
          </w:p>
        </w:tc>
      </w:tr>
      <w:tr w:rsidR="00AC7833" w:rsidRPr="00AC7833" w14:paraId="66939132" w14:textId="77777777" w:rsidTr="00AC7833">
        <w:trPr>
          <w:divId w:val="1788619695"/>
          <w:trHeight w:val="298"/>
        </w:trPr>
        <w:tc>
          <w:tcPr>
            <w:tcW w:w="7378" w:type="dxa"/>
            <w:gridSpan w:val="2"/>
            <w:tcBorders>
              <w:top w:val="single" w:sz="4" w:space="0" w:color="000000"/>
              <w:left w:val="single" w:sz="4" w:space="0" w:color="000000"/>
              <w:bottom w:val="single" w:sz="4" w:space="0" w:color="000000"/>
              <w:right w:val="single" w:sz="4" w:space="0" w:color="000000"/>
            </w:tcBorders>
          </w:tcPr>
          <w:p w14:paraId="4D40E884" w14:textId="77777777" w:rsidR="00AC7833" w:rsidRPr="00AC7833" w:rsidRDefault="00AC7833" w:rsidP="00AC7833">
            <w:pPr>
              <w:spacing w:line="259" w:lineRule="auto"/>
              <w:rPr>
                <w:rFonts w:eastAsia="Times New Roman"/>
              </w:rPr>
            </w:pPr>
            <w:r w:rsidRPr="00AC7833">
              <w:rPr>
                <w:rFonts w:eastAsia="Times New Roman"/>
              </w:rPr>
              <w:t xml:space="preserve">Zakaz kontaktowania się z osobą dotkniętą przemocą domową </w:t>
            </w:r>
          </w:p>
        </w:tc>
        <w:tc>
          <w:tcPr>
            <w:tcW w:w="1150" w:type="dxa"/>
            <w:tcBorders>
              <w:top w:val="single" w:sz="4" w:space="0" w:color="000000"/>
              <w:left w:val="single" w:sz="4" w:space="0" w:color="000000"/>
              <w:bottom w:val="single" w:sz="4" w:space="0" w:color="000000"/>
              <w:right w:val="single" w:sz="4" w:space="0" w:color="000000"/>
            </w:tcBorders>
          </w:tcPr>
          <w:p w14:paraId="4E24EBE4"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797A5ECB"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7F6B2198" w14:textId="77777777" w:rsidTr="00AC7833">
        <w:trPr>
          <w:divId w:val="1788619695"/>
          <w:trHeight w:val="775"/>
        </w:trPr>
        <w:tc>
          <w:tcPr>
            <w:tcW w:w="7378" w:type="dxa"/>
            <w:gridSpan w:val="2"/>
            <w:tcBorders>
              <w:top w:val="single" w:sz="4" w:space="0" w:color="000000"/>
              <w:left w:val="single" w:sz="4" w:space="0" w:color="000000"/>
              <w:bottom w:val="single" w:sz="4" w:space="0" w:color="000000"/>
              <w:right w:val="single" w:sz="4" w:space="0" w:color="000000"/>
            </w:tcBorders>
          </w:tcPr>
          <w:p w14:paraId="46362A51" w14:textId="77777777" w:rsidR="00AC7833" w:rsidRPr="00AC7833" w:rsidRDefault="00AC7833" w:rsidP="00AC7833">
            <w:pPr>
              <w:spacing w:line="259" w:lineRule="auto"/>
              <w:ind w:right="46"/>
              <w:jc w:val="both"/>
              <w:rPr>
                <w:rFonts w:eastAsia="Times New Roman"/>
              </w:rPr>
            </w:pPr>
            <w:r w:rsidRPr="00AC7833">
              <w:rPr>
                <w:rFonts w:eastAsia="Times New Roman"/>
              </w:rPr>
              <w:t xml:space="preserve">Zakaz wstępu i przebywania osoby stosującej przemoc na terenie szkoły, placówki oświatowej, opiekuńczej i artystycznej, do których uczęszcza osoba dotknięta przemocą domową </w:t>
            </w:r>
          </w:p>
        </w:tc>
        <w:tc>
          <w:tcPr>
            <w:tcW w:w="1150" w:type="dxa"/>
            <w:tcBorders>
              <w:top w:val="single" w:sz="4" w:space="0" w:color="000000"/>
              <w:left w:val="single" w:sz="4" w:space="0" w:color="000000"/>
              <w:bottom w:val="single" w:sz="4" w:space="0" w:color="000000"/>
              <w:right w:val="single" w:sz="4" w:space="0" w:color="000000"/>
            </w:tcBorders>
          </w:tcPr>
          <w:p w14:paraId="270248A2"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1DA93536" w14:textId="77777777" w:rsidR="00AC7833" w:rsidRPr="00AC7833" w:rsidRDefault="00AC7833" w:rsidP="00AC7833">
            <w:pPr>
              <w:spacing w:line="259" w:lineRule="auto"/>
              <w:rPr>
                <w:rFonts w:eastAsia="Times New Roman"/>
              </w:rPr>
            </w:pPr>
            <w:r w:rsidRPr="00AC7833">
              <w:rPr>
                <w:rFonts w:eastAsia="Times New Roman"/>
              </w:rPr>
              <w:t xml:space="preserve"> </w:t>
            </w:r>
          </w:p>
        </w:tc>
      </w:tr>
      <w:tr w:rsidR="00AC7833" w:rsidRPr="00AC7833" w14:paraId="642EB315" w14:textId="77777777" w:rsidTr="00AC7833">
        <w:trPr>
          <w:divId w:val="1788619695"/>
          <w:trHeight w:val="523"/>
        </w:trPr>
        <w:tc>
          <w:tcPr>
            <w:tcW w:w="7378" w:type="dxa"/>
            <w:gridSpan w:val="2"/>
            <w:tcBorders>
              <w:top w:val="single" w:sz="4" w:space="0" w:color="000000"/>
              <w:left w:val="single" w:sz="4" w:space="0" w:color="000000"/>
              <w:bottom w:val="single" w:sz="4" w:space="0" w:color="000000"/>
              <w:right w:val="single" w:sz="4" w:space="0" w:color="000000"/>
            </w:tcBorders>
          </w:tcPr>
          <w:p w14:paraId="4BF4C146" w14:textId="77777777" w:rsidR="00AC7833" w:rsidRPr="00AC7833" w:rsidRDefault="00AC7833" w:rsidP="00AC7833">
            <w:pPr>
              <w:spacing w:line="259" w:lineRule="auto"/>
              <w:jc w:val="both"/>
              <w:rPr>
                <w:rFonts w:eastAsia="Times New Roman"/>
              </w:rPr>
            </w:pPr>
            <w:r w:rsidRPr="00AC7833">
              <w:rPr>
                <w:rFonts w:eastAsia="Times New Roman"/>
              </w:rPr>
              <w:t xml:space="preserve">Zakaz wstępu i przebywania osoby stosującej przemoc w miejscach pracy osoby doznającej przemocy domowej </w:t>
            </w:r>
          </w:p>
        </w:tc>
        <w:tc>
          <w:tcPr>
            <w:tcW w:w="1150" w:type="dxa"/>
            <w:tcBorders>
              <w:top w:val="single" w:sz="4" w:space="0" w:color="000000"/>
              <w:left w:val="single" w:sz="4" w:space="0" w:color="000000"/>
              <w:bottom w:val="single" w:sz="4" w:space="0" w:color="000000"/>
              <w:right w:val="single" w:sz="4" w:space="0" w:color="000000"/>
            </w:tcBorders>
          </w:tcPr>
          <w:p w14:paraId="07A77A6B"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3F100222" w14:textId="77777777" w:rsidR="00AC7833" w:rsidRPr="00AC7833" w:rsidRDefault="00AC7833" w:rsidP="00AC7833">
            <w:pPr>
              <w:spacing w:line="259" w:lineRule="auto"/>
              <w:rPr>
                <w:rFonts w:eastAsia="Times New Roman"/>
              </w:rPr>
            </w:pPr>
            <w:r w:rsidRPr="00AC7833">
              <w:rPr>
                <w:rFonts w:eastAsia="Times New Roman"/>
              </w:rPr>
              <w:t xml:space="preserve"> </w:t>
            </w:r>
          </w:p>
        </w:tc>
      </w:tr>
      <w:tr w:rsidR="00AC7833" w:rsidRPr="00AC7833" w14:paraId="4A26DF86" w14:textId="77777777" w:rsidTr="00AC7833">
        <w:trPr>
          <w:divId w:val="1788619695"/>
          <w:trHeight w:val="523"/>
        </w:trPr>
        <w:tc>
          <w:tcPr>
            <w:tcW w:w="7378" w:type="dxa"/>
            <w:gridSpan w:val="2"/>
            <w:tcBorders>
              <w:top w:val="single" w:sz="4" w:space="0" w:color="000000"/>
              <w:left w:val="single" w:sz="4" w:space="0" w:color="000000"/>
              <w:bottom w:val="single" w:sz="4" w:space="0" w:color="000000"/>
              <w:right w:val="single" w:sz="4" w:space="0" w:color="000000"/>
            </w:tcBorders>
          </w:tcPr>
          <w:p w14:paraId="6E991992" w14:textId="77777777" w:rsidR="00AC7833" w:rsidRPr="00AC7833" w:rsidRDefault="00AC7833" w:rsidP="00AC7833">
            <w:pPr>
              <w:spacing w:line="259" w:lineRule="auto"/>
              <w:jc w:val="both"/>
              <w:rPr>
                <w:rFonts w:eastAsia="Times New Roman"/>
              </w:rPr>
            </w:pPr>
            <w:r w:rsidRPr="00AC7833">
              <w:rPr>
                <w:rFonts w:eastAsia="Times New Roman"/>
              </w:rPr>
              <w:t xml:space="preserve">Zawiadomienie komórki organizacyjnej Policji, właściwej w spawach wydawania pozwolenia na broń, o wszczęciu procedury „Niebieskie Karty” </w:t>
            </w:r>
          </w:p>
        </w:tc>
        <w:tc>
          <w:tcPr>
            <w:tcW w:w="1150" w:type="dxa"/>
            <w:tcBorders>
              <w:top w:val="single" w:sz="4" w:space="0" w:color="000000"/>
              <w:left w:val="single" w:sz="4" w:space="0" w:color="000000"/>
              <w:bottom w:val="single" w:sz="4" w:space="0" w:color="000000"/>
              <w:right w:val="single" w:sz="4" w:space="0" w:color="000000"/>
            </w:tcBorders>
          </w:tcPr>
          <w:p w14:paraId="0276FA4B"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296CB34A" w14:textId="77777777" w:rsidR="00AC7833" w:rsidRPr="00AC7833" w:rsidRDefault="00AC7833" w:rsidP="00AC7833">
            <w:pPr>
              <w:spacing w:line="259" w:lineRule="auto"/>
              <w:rPr>
                <w:rFonts w:eastAsia="Times New Roman"/>
              </w:rPr>
            </w:pPr>
            <w:r w:rsidRPr="00AC7833">
              <w:rPr>
                <w:rFonts w:eastAsia="Times New Roman"/>
              </w:rPr>
              <w:t xml:space="preserve"> </w:t>
            </w:r>
          </w:p>
        </w:tc>
      </w:tr>
      <w:tr w:rsidR="00AC7833" w:rsidRPr="00AC7833" w14:paraId="1B046DCD" w14:textId="77777777" w:rsidTr="00AC7833">
        <w:trPr>
          <w:divId w:val="1788619695"/>
          <w:trHeight w:val="523"/>
        </w:trPr>
        <w:tc>
          <w:tcPr>
            <w:tcW w:w="7378" w:type="dxa"/>
            <w:gridSpan w:val="2"/>
            <w:tcBorders>
              <w:top w:val="single" w:sz="4" w:space="0" w:color="000000"/>
              <w:left w:val="single" w:sz="4" w:space="0" w:color="000000"/>
              <w:bottom w:val="single" w:sz="4" w:space="0" w:color="000000"/>
              <w:right w:val="single" w:sz="4" w:space="0" w:color="000000"/>
            </w:tcBorders>
          </w:tcPr>
          <w:p w14:paraId="5059E6A7" w14:textId="77777777" w:rsidR="00AC7833" w:rsidRPr="00AC7833" w:rsidRDefault="00AC7833" w:rsidP="00AC7833">
            <w:pPr>
              <w:spacing w:line="259" w:lineRule="auto"/>
              <w:rPr>
                <w:rFonts w:eastAsia="Times New Roman"/>
              </w:rPr>
            </w:pPr>
            <w:r w:rsidRPr="00AC7833">
              <w:rPr>
                <w:rFonts w:eastAsia="Times New Roman"/>
              </w:rPr>
              <w:t xml:space="preserve">Odebranie broni palnej, amunicji oraz dokumentów potwierdzających legalność posiadania broni </w:t>
            </w:r>
          </w:p>
        </w:tc>
        <w:tc>
          <w:tcPr>
            <w:tcW w:w="1150" w:type="dxa"/>
            <w:tcBorders>
              <w:top w:val="single" w:sz="4" w:space="0" w:color="000000"/>
              <w:left w:val="single" w:sz="4" w:space="0" w:color="000000"/>
              <w:bottom w:val="single" w:sz="4" w:space="0" w:color="000000"/>
              <w:right w:val="single" w:sz="4" w:space="0" w:color="000000"/>
            </w:tcBorders>
          </w:tcPr>
          <w:p w14:paraId="23F27FBE"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291B6528" w14:textId="77777777" w:rsidR="00AC7833" w:rsidRPr="00AC7833" w:rsidRDefault="00AC7833" w:rsidP="00AC7833">
            <w:pPr>
              <w:spacing w:line="259" w:lineRule="auto"/>
              <w:rPr>
                <w:rFonts w:eastAsia="Times New Roman"/>
              </w:rPr>
            </w:pPr>
            <w:r w:rsidRPr="00AC7833">
              <w:rPr>
                <w:rFonts w:eastAsia="Times New Roman"/>
              </w:rPr>
              <w:t xml:space="preserve"> </w:t>
            </w:r>
          </w:p>
        </w:tc>
      </w:tr>
      <w:tr w:rsidR="00AC7833" w:rsidRPr="00AC7833" w14:paraId="3E781677" w14:textId="77777777" w:rsidTr="00AC7833">
        <w:trPr>
          <w:divId w:val="1788619695"/>
          <w:trHeight w:val="518"/>
        </w:trPr>
        <w:tc>
          <w:tcPr>
            <w:tcW w:w="7378" w:type="dxa"/>
            <w:gridSpan w:val="2"/>
            <w:tcBorders>
              <w:top w:val="single" w:sz="4" w:space="0" w:color="000000"/>
              <w:left w:val="single" w:sz="4" w:space="0" w:color="000000"/>
              <w:bottom w:val="single" w:sz="4" w:space="0" w:color="000000"/>
              <w:right w:val="single" w:sz="4" w:space="0" w:color="000000"/>
            </w:tcBorders>
          </w:tcPr>
          <w:p w14:paraId="13F502C7" w14:textId="77777777" w:rsidR="00AC7833" w:rsidRPr="00AC7833" w:rsidRDefault="00AC7833" w:rsidP="00AC7833">
            <w:pPr>
              <w:spacing w:line="259" w:lineRule="auto"/>
              <w:rPr>
                <w:rFonts w:eastAsia="Times New Roman"/>
              </w:rPr>
            </w:pPr>
            <w:r w:rsidRPr="00AC7833">
              <w:rPr>
                <w:rFonts w:eastAsia="Times New Roman"/>
              </w:rPr>
              <w:t xml:space="preserve">Poinformowanie o prawnokarnych konsekwencjach stosowania przemocy domowej </w:t>
            </w:r>
          </w:p>
        </w:tc>
        <w:tc>
          <w:tcPr>
            <w:tcW w:w="1150" w:type="dxa"/>
            <w:tcBorders>
              <w:top w:val="single" w:sz="4" w:space="0" w:color="000000"/>
              <w:left w:val="single" w:sz="4" w:space="0" w:color="000000"/>
              <w:bottom w:val="single" w:sz="4" w:space="0" w:color="000000"/>
              <w:right w:val="single" w:sz="4" w:space="0" w:color="000000"/>
            </w:tcBorders>
          </w:tcPr>
          <w:p w14:paraId="397853B3"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582FD7D6" w14:textId="77777777" w:rsidR="00AC7833" w:rsidRPr="00AC7833" w:rsidRDefault="00AC7833" w:rsidP="00AC7833">
            <w:pPr>
              <w:spacing w:line="259" w:lineRule="auto"/>
              <w:rPr>
                <w:rFonts w:eastAsia="Times New Roman"/>
              </w:rPr>
            </w:pPr>
            <w:r w:rsidRPr="00AC7833">
              <w:rPr>
                <w:rFonts w:eastAsia="Times New Roman"/>
              </w:rPr>
              <w:t xml:space="preserve"> </w:t>
            </w:r>
          </w:p>
        </w:tc>
      </w:tr>
      <w:tr w:rsidR="00AC7833" w:rsidRPr="00AC7833" w14:paraId="7D49FB91" w14:textId="77777777" w:rsidTr="00AC7833">
        <w:trPr>
          <w:divId w:val="1788619695"/>
          <w:trHeight w:val="322"/>
        </w:trPr>
        <w:tc>
          <w:tcPr>
            <w:tcW w:w="7378" w:type="dxa"/>
            <w:gridSpan w:val="2"/>
            <w:tcBorders>
              <w:top w:val="single" w:sz="4" w:space="0" w:color="000000"/>
              <w:left w:val="single" w:sz="4" w:space="0" w:color="000000"/>
              <w:bottom w:val="single" w:sz="4" w:space="0" w:color="000000"/>
              <w:right w:val="single" w:sz="4" w:space="0" w:color="000000"/>
            </w:tcBorders>
          </w:tcPr>
          <w:p w14:paraId="2002B863" w14:textId="77777777" w:rsidR="00AC7833" w:rsidRPr="00AC7833" w:rsidRDefault="00AC7833" w:rsidP="00AC7833">
            <w:pPr>
              <w:spacing w:line="259" w:lineRule="auto"/>
              <w:rPr>
                <w:rFonts w:eastAsia="Times New Roman"/>
              </w:rPr>
            </w:pPr>
            <w:r w:rsidRPr="00AC7833">
              <w:rPr>
                <w:rFonts w:eastAsia="Times New Roman"/>
              </w:rPr>
              <w:t xml:space="preserve">Inne (wymień jakie?) </w:t>
            </w:r>
          </w:p>
        </w:tc>
        <w:tc>
          <w:tcPr>
            <w:tcW w:w="1150" w:type="dxa"/>
            <w:tcBorders>
              <w:top w:val="single" w:sz="4" w:space="0" w:color="000000"/>
              <w:left w:val="single" w:sz="4" w:space="0" w:color="000000"/>
              <w:bottom w:val="single" w:sz="4" w:space="0" w:color="000000"/>
              <w:right w:val="single" w:sz="4" w:space="0" w:color="000000"/>
            </w:tcBorders>
          </w:tcPr>
          <w:p w14:paraId="236869AF"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77AB2F7E" w14:textId="77777777" w:rsidR="00AC7833" w:rsidRPr="00AC7833" w:rsidRDefault="00AC7833" w:rsidP="00AC7833">
            <w:pPr>
              <w:spacing w:line="259" w:lineRule="auto"/>
              <w:rPr>
                <w:rFonts w:eastAsia="Times New Roman"/>
              </w:rPr>
            </w:pPr>
            <w:r w:rsidRPr="00AC7833">
              <w:rPr>
                <w:rFonts w:eastAsia="Times New Roman"/>
              </w:rPr>
              <w:t xml:space="preserve"> </w:t>
            </w:r>
          </w:p>
        </w:tc>
      </w:tr>
    </w:tbl>
    <w:p w14:paraId="1A44E130" w14:textId="77777777" w:rsidR="00AC7833" w:rsidRPr="00AC7833" w:rsidRDefault="00AC7833" w:rsidP="00AC7833">
      <w:pPr>
        <w:spacing w:line="259" w:lineRule="auto"/>
        <w:divId w:val="1788619695"/>
        <w:rPr>
          <w:rFonts w:eastAsia="Times New Roman"/>
          <w:color w:val="000000"/>
          <w:kern w:val="2"/>
          <w:szCs w:val="22"/>
        </w:rPr>
      </w:pPr>
      <w:r w:rsidRPr="00AC7833">
        <w:rPr>
          <w:rFonts w:eastAsia="Times New Roman"/>
          <w:color w:val="000000"/>
          <w:kern w:val="2"/>
          <w:szCs w:val="22"/>
        </w:rPr>
        <w:t xml:space="preserve"> </w:t>
      </w:r>
    </w:p>
    <w:p w14:paraId="5F7FBD7C" w14:textId="77777777" w:rsidR="00AC7833" w:rsidRPr="00AC7833" w:rsidRDefault="00AC7833" w:rsidP="00AC7833">
      <w:pPr>
        <w:numPr>
          <w:ilvl w:val="0"/>
          <w:numId w:val="39"/>
        </w:numPr>
        <w:spacing w:after="3" w:line="270" w:lineRule="auto"/>
        <w:ind w:left="909" w:right="239" w:hanging="708"/>
        <w:jc w:val="both"/>
        <w:divId w:val="1788619695"/>
        <w:rPr>
          <w:rFonts w:eastAsia="Times New Roman"/>
          <w:color w:val="000000"/>
          <w:kern w:val="2"/>
          <w:szCs w:val="22"/>
        </w:rPr>
      </w:pPr>
      <w:r w:rsidRPr="00AC7833">
        <w:rPr>
          <w:rFonts w:eastAsia="Times New Roman"/>
          <w:color w:val="000000"/>
          <w:kern w:val="2"/>
          <w:szCs w:val="22"/>
        </w:rPr>
        <w:t xml:space="preserve">DZIAŁANIA INTERWENCYJNE PODJĘTE WOBEC OSOBY DOZNAJĄCEJ PRZEMOCY DOMOWEJ (zaznacz w odpowiednim miejscu znak X): </w:t>
      </w:r>
    </w:p>
    <w:p w14:paraId="42953017" w14:textId="77777777" w:rsidR="00AC7833" w:rsidRPr="00AC7833" w:rsidRDefault="00AC7833" w:rsidP="00AC7833">
      <w:pPr>
        <w:spacing w:line="259" w:lineRule="auto"/>
        <w:divId w:val="1788619695"/>
        <w:rPr>
          <w:rFonts w:eastAsia="Times New Roman"/>
          <w:color w:val="000000"/>
          <w:kern w:val="2"/>
          <w:szCs w:val="22"/>
        </w:rPr>
      </w:pPr>
      <w:r w:rsidRPr="00AC7833">
        <w:rPr>
          <w:rFonts w:eastAsia="Times New Roman"/>
          <w:color w:val="000000"/>
          <w:kern w:val="2"/>
          <w:sz w:val="14"/>
          <w:szCs w:val="22"/>
        </w:rPr>
        <w:t xml:space="preserve"> </w:t>
      </w:r>
    </w:p>
    <w:tbl>
      <w:tblPr>
        <w:tblStyle w:val="TableGrid1"/>
        <w:tblW w:w="9955" w:type="dxa"/>
        <w:tblInd w:w="713" w:type="dxa"/>
        <w:tblCellMar>
          <w:top w:w="53" w:type="dxa"/>
          <w:left w:w="5" w:type="dxa"/>
          <w:right w:w="41" w:type="dxa"/>
        </w:tblCellMar>
        <w:tblLook w:val="04A0" w:firstRow="1" w:lastRow="0" w:firstColumn="1" w:lastColumn="0" w:noHBand="0" w:noVBand="1"/>
      </w:tblPr>
      <w:tblGrid>
        <w:gridCol w:w="6739"/>
        <w:gridCol w:w="1070"/>
        <w:gridCol w:w="1073"/>
        <w:gridCol w:w="1073"/>
      </w:tblGrid>
      <w:tr w:rsidR="00AC7833" w:rsidRPr="00AC7833" w14:paraId="373E30F0" w14:textId="77777777" w:rsidTr="00AC7833">
        <w:trPr>
          <w:divId w:val="1788619695"/>
          <w:trHeight w:val="770"/>
        </w:trPr>
        <w:tc>
          <w:tcPr>
            <w:tcW w:w="6739" w:type="dxa"/>
            <w:tcBorders>
              <w:top w:val="single" w:sz="4" w:space="0" w:color="000000"/>
              <w:left w:val="single" w:sz="4" w:space="0" w:color="000000"/>
              <w:bottom w:val="single" w:sz="4" w:space="0" w:color="000000"/>
              <w:right w:val="single" w:sz="4" w:space="0" w:color="000000"/>
            </w:tcBorders>
          </w:tcPr>
          <w:p w14:paraId="7062A75D" w14:textId="77777777" w:rsidR="00AC7833" w:rsidRPr="00AC7833" w:rsidRDefault="00AC7833" w:rsidP="00AC7833">
            <w:pPr>
              <w:spacing w:line="259" w:lineRule="auto"/>
              <w:jc w:val="center"/>
              <w:rPr>
                <w:rFonts w:eastAsia="Times New Roman"/>
              </w:rPr>
            </w:pPr>
            <w:r w:rsidRPr="00AC7833">
              <w:rPr>
                <w:rFonts w:eastAsia="Times New Roman"/>
              </w:rPr>
              <w:t xml:space="preserve">Działanie </w:t>
            </w:r>
          </w:p>
        </w:tc>
        <w:tc>
          <w:tcPr>
            <w:tcW w:w="1070" w:type="dxa"/>
            <w:tcBorders>
              <w:top w:val="single" w:sz="4" w:space="0" w:color="000000"/>
              <w:left w:val="single" w:sz="4" w:space="0" w:color="000000"/>
              <w:bottom w:val="single" w:sz="4" w:space="0" w:color="000000"/>
              <w:right w:val="single" w:sz="4" w:space="0" w:color="000000"/>
            </w:tcBorders>
          </w:tcPr>
          <w:p w14:paraId="13BB7FCB" w14:textId="77777777" w:rsidR="00AC7833" w:rsidRPr="00AC7833" w:rsidRDefault="00AC7833" w:rsidP="00AC7833">
            <w:pPr>
              <w:spacing w:line="259" w:lineRule="auto"/>
              <w:jc w:val="center"/>
              <w:rPr>
                <w:rFonts w:eastAsia="Times New Roman"/>
              </w:rPr>
            </w:pPr>
            <w:r w:rsidRPr="00AC7833">
              <w:rPr>
                <w:rFonts w:eastAsia="Times New Roman"/>
              </w:rPr>
              <w:t xml:space="preserve">Osoba 1 doznająca przemocy </w:t>
            </w:r>
          </w:p>
        </w:tc>
        <w:tc>
          <w:tcPr>
            <w:tcW w:w="1073" w:type="dxa"/>
            <w:tcBorders>
              <w:top w:val="single" w:sz="4" w:space="0" w:color="000000"/>
              <w:left w:val="single" w:sz="4" w:space="0" w:color="000000"/>
              <w:bottom w:val="single" w:sz="4" w:space="0" w:color="000000"/>
              <w:right w:val="single" w:sz="4" w:space="0" w:color="000000"/>
            </w:tcBorders>
          </w:tcPr>
          <w:p w14:paraId="1B223C88" w14:textId="77777777" w:rsidR="00AC7833" w:rsidRPr="00AC7833" w:rsidRDefault="00AC7833" w:rsidP="00AC7833">
            <w:pPr>
              <w:spacing w:line="259" w:lineRule="auto"/>
              <w:rPr>
                <w:rFonts w:eastAsia="Times New Roman"/>
              </w:rPr>
            </w:pPr>
            <w:r w:rsidRPr="00AC7833">
              <w:rPr>
                <w:rFonts w:eastAsia="Times New Roman"/>
              </w:rPr>
              <w:t xml:space="preserve">Osoba 2 doznająca przemocy </w:t>
            </w:r>
          </w:p>
        </w:tc>
        <w:tc>
          <w:tcPr>
            <w:tcW w:w="1073" w:type="dxa"/>
            <w:tcBorders>
              <w:top w:val="single" w:sz="4" w:space="0" w:color="000000"/>
              <w:left w:val="single" w:sz="4" w:space="0" w:color="000000"/>
              <w:bottom w:val="single" w:sz="4" w:space="0" w:color="000000"/>
              <w:right w:val="single" w:sz="4" w:space="0" w:color="000000"/>
            </w:tcBorders>
          </w:tcPr>
          <w:p w14:paraId="0B78E036" w14:textId="77777777" w:rsidR="00AC7833" w:rsidRPr="00AC7833" w:rsidRDefault="00AC7833" w:rsidP="00AC7833">
            <w:pPr>
              <w:spacing w:line="259" w:lineRule="auto"/>
              <w:rPr>
                <w:rFonts w:eastAsia="Times New Roman"/>
              </w:rPr>
            </w:pPr>
            <w:r w:rsidRPr="00AC7833">
              <w:rPr>
                <w:rFonts w:eastAsia="Times New Roman"/>
              </w:rPr>
              <w:t xml:space="preserve">Osoba 3 doznająca przemocy </w:t>
            </w:r>
          </w:p>
        </w:tc>
      </w:tr>
      <w:tr w:rsidR="00AC7833" w:rsidRPr="00AC7833" w14:paraId="1B07DCEE" w14:textId="77777777" w:rsidTr="00AC7833">
        <w:trPr>
          <w:divId w:val="1788619695"/>
          <w:trHeight w:val="302"/>
        </w:trPr>
        <w:tc>
          <w:tcPr>
            <w:tcW w:w="6739" w:type="dxa"/>
            <w:tcBorders>
              <w:top w:val="single" w:sz="4" w:space="0" w:color="000000"/>
              <w:left w:val="single" w:sz="4" w:space="0" w:color="000000"/>
              <w:bottom w:val="single" w:sz="4" w:space="0" w:color="000000"/>
              <w:right w:val="single" w:sz="4" w:space="0" w:color="000000"/>
            </w:tcBorders>
          </w:tcPr>
          <w:p w14:paraId="67E83F4D" w14:textId="77777777" w:rsidR="00AC7833" w:rsidRPr="00AC7833" w:rsidRDefault="00AC7833" w:rsidP="00AC7833">
            <w:pPr>
              <w:spacing w:line="259" w:lineRule="auto"/>
              <w:rPr>
                <w:rFonts w:eastAsia="Times New Roman"/>
              </w:rPr>
            </w:pPr>
            <w:r w:rsidRPr="00AC7833">
              <w:rPr>
                <w:rFonts w:eastAsia="Times New Roman"/>
              </w:rPr>
              <w:lastRenderedPageBreak/>
              <w:t xml:space="preserve">Udzielono pomocy ambulatoryjnej </w:t>
            </w:r>
          </w:p>
        </w:tc>
        <w:tc>
          <w:tcPr>
            <w:tcW w:w="1070" w:type="dxa"/>
            <w:tcBorders>
              <w:top w:val="single" w:sz="4" w:space="0" w:color="000000"/>
              <w:left w:val="single" w:sz="4" w:space="0" w:color="000000"/>
              <w:bottom w:val="single" w:sz="4" w:space="0" w:color="000000"/>
              <w:right w:val="single" w:sz="4" w:space="0" w:color="000000"/>
            </w:tcBorders>
          </w:tcPr>
          <w:p w14:paraId="53D15E30"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221742E3"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716DC412"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37EFDE29" w14:textId="77777777" w:rsidTr="00AC7833">
        <w:trPr>
          <w:divId w:val="1788619695"/>
          <w:trHeight w:val="295"/>
        </w:trPr>
        <w:tc>
          <w:tcPr>
            <w:tcW w:w="6739" w:type="dxa"/>
            <w:tcBorders>
              <w:top w:val="single" w:sz="4" w:space="0" w:color="000000"/>
              <w:left w:val="single" w:sz="4" w:space="0" w:color="000000"/>
              <w:bottom w:val="single" w:sz="4" w:space="0" w:color="000000"/>
              <w:right w:val="single" w:sz="4" w:space="0" w:color="000000"/>
            </w:tcBorders>
          </w:tcPr>
          <w:p w14:paraId="17B349A4" w14:textId="77777777" w:rsidR="00AC7833" w:rsidRPr="00AC7833" w:rsidRDefault="00AC7833" w:rsidP="00AC7833">
            <w:pPr>
              <w:spacing w:line="259" w:lineRule="auto"/>
              <w:rPr>
                <w:rFonts w:eastAsia="Times New Roman"/>
              </w:rPr>
            </w:pPr>
            <w:r w:rsidRPr="00AC7833">
              <w:rPr>
                <w:rFonts w:eastAsia="Times New Roman"/>
              </w:rPr>
              <w:t xml:space="preserve">Przyjęto na leczenie szpitalne </w:t>
            </w:r>
          </w:p>
        </w:tc>
        <w:tc>
          <w:tcPr>
            <w:tcW w:w="1070" w:type="dxa"/>
            <w:tcBorders>
              <w:top w:val="single" w:sz="4" w:space="0" w:color="000000"/>
              <w:left w:val="single" w:sz="4" w:space="0" w:color="000000"/>
              <w:bottom w:val="single" w:sz="4" w:space="0" w:color="000000"/>
              <w:right w:val="single" w:sz="4" w:space="0" w:color="000000"/>
            </w:tcBorders>
          </w:tcPr>
          <w:p w14:paraId="541CCE60"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702622BF"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020FEC7B"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2AF4EB36" w14:textId="77777777" w:rsidTr="00AC7833">
        <w:trPr>
          <w:divId w:val="1788619695"/>
          <w:trHeight w:val="302"/>
        </w:trPr>
        <w:tc>
          <w:tcPr>
            <w:tcW w:w="6739" w:type="dxa"/>
            <w:tcBorders>
              <w:top w:val="single" w:sz="4" w:space="0" w:color="000000"/>
              <w:left w:val="single" w:sz="4" w:space="0" w:color="000000"/>
              <w:bottom w:val="single" w:sz="4" w:space="0" w:color="000000"/>
              <w:right w:val="single" w:sz="4" w:space="0" w:color="000000"/>
            </w:tcBorders>
          </w:tcPr>
          <w:p w14:paraId="082A9C93" w14:textId="77777777" w:rsidR="00AC7833" w:rsidRPr="00AC7833" w:rsidRDefault="00AC7833" w:rsidP="00AC7833">
            <w:pPr>
              <w:spacing w:line="259" w:lineRule="auto"/>
              <w:rPr>
                <w:rFonts w:eastAsia="Times New Roman"/>
              </w:rPr>
            </w:pPr>
            <w:r w:rsidRPr="00AC7833">
              <w:rPr>
                <w:rFonts w:eastAsia="Times New Roman"/>
              </w:rPr>
              <w:t xml:space="preserve">Wydano zaświadczenie o przyczynach i rodzaju uszkodzeń ciała </w:t>
            </w:r>
          </w:p>
        </w:tc>
        <w:tc>
          <w:tcPr>
            <w:tcW w:w="1070" w:type="dxa"/>
            <w:tcBorders>
              <w:top w:val="single" w:sz="4" w:space="0" w:color="000000"/>
              <w:left w:val="single" w:sz="4" w:space="0" w:color="000000"/>
              <w:bottom w:val="single" w:sz="4" w:space="0" w:color="000000"/>
              <w:right w:val="single" w:sz="4" w:space="0" w:color="000000"/>
            </w:tcBorders>
          </w:tcPr>
          <w:p w14:paraId="65C55711"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5EAA12B2"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3D9C299B"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6CABA853" w14:textId="77777777" w:rsidTr="00AC7833">
        <w:trPr>
          <w:divId w:val="1788619695"/>
          <w:trHeight w:val="302"/>
        </w:trPr>
        <w:tc>
          <w:tcPr>
            <w:tcW w:w="6739" w:type="dxa"/>
            <w:tcBorders>
              <w:top w:val="single" w:sz="4" w:space="0" w:color="000000"/>
              <w:left w:val="single" w:sz="4" w:space="0" w:color="000000"/>
              <w:bottom w:val="single" w:sz="4" w:space="0" w:color="000000"/>
              <w:right w:val="single" w:sz="4" w:space="0" w:color="000000"/>
            </w:tcBorders>
          </w:tcPr>
          <w:p w14:paraId="10F05089" w14:textId="77777777" w:rsidR="00AC7833" w:rsidRPr="00AC7833" w:rsidRDefault="00AC7833" w:rsidP="00AC7833">
            <w:pPr>
              <w:spacing w:line="259" w:lineRule="auto"/>
              <w:rPr>
                <w:rFonts w:eastAsia="Times New Roman"/>
              </w:rPr>
            </w:pPr>
            <w:r w:rsidRPr="00AC7833">
              <w:rPr>
                <w:rFonts w:eastAsia="Times New Roman"/>
              </w:rPr>
              <w:t xml:space="preserve">Zapewniono schronienie w placówce całodobowej </w:t>
            </w:r>
          </w:p>
        </w:tc>
        <w:tc>
          <w:tcPr>
            <w:tcW w:w="1070" w:type="dxa"/>
            <w:tcBorders>
              <w:top w:val="single" w:sz="4" w:space="0" w:color="000000"/>
              <w:left w:val="single" w:sz="4" w:space="0" w:color="000000"/>
              <w:bottom w:val="single" w:sz="4" w:space="0" w:color="000000"/>
              <w:right w:val="single" w:sz="4" w:space="0" w:color="000000"/>
            </w:tcBorders>
          </w:tcPr>
          <w:p w14:paraId="6E4E4A0B"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4C7B83A1"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3975863D"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1A53B2CB" w14:textId="77777777" w:rsidTr="00AC7833">
        <w:trPr>
          <w:divId w:val="1788619695"/>
          <w:trHeight w:val="298"/>
        </w:trPr>
        <w:tc>
          <w:tcPr>
            <w:tcW w:w="6739" w:type="dxa"/>
            <w:tcBorders>
              <w:top w:val="single" w:sz="4" w:space="0" w:color="000000"/>
              <w:left w:val="single" w:sz="4" w:space="0" w:color="000000"/>
              <w:bottom w:val="single" w:sz="4" w:space="0" w:color="000000"/>
              <w:right w:val="single" w:sz="4" w:space="0" w:color="000000"/>
            </w:tcBorders>
          </w:tcPr>
          <w:p w14:paraId="10657403" w14:textId="77777777" w:rsidR="00AC7833" w:rsidRPr="00AC7833" w:rsidRDefault="00AC7833" w:rsidP="00AC7833">
            <w:pPr>
              <w:spacing w:line="259" w:lineRule="auto"/>
              <w:rPr>
                <w:rFonts w:eastAsia="Times New Roman"/>
              </w:rPr>
            </w:pPr>
            <w:r w:rsidRPr="00AC7833">
              <w:rPr>
                <w:rFonts w:eastAsia="Times New Roman"/>
              </w:rPr>
              <w:t xml:space="preserve">Zabezpieczono małoletniego w sytuacji zagrożenia zdrowia lub życia </w:t>
            </w:r>
          </w:p>
        </w:tc>
        <w:tc>
          <w:tcPr>
            <w:tcW w:w="1070" w:type="dxa"/>
            <w:tcBorders>
              <w:top w:val="single" w:sz="4" w:space="0" w:color="000000"/>
              <w:left w:val="single" w:sz="4" w:space="0" w:color="000000"/>
              <w:bottom w:val="single" w:sz="4" w:space="0" w:color="000000"/>
              <w:right w:val="single" w:sz="4" w:space="0" w:color="000000"/>
            </w:tcBorders>
          </w:tcPr>
          <w:p w14:paraId="1F20544F"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364F1D89"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142CEB83"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1AD9B356" w14:textId="77777777" w:rsidTr="00AC7833">
        <w:trPr>
          <w:divId w:val="1788619695"/>
          <w:trHeight w:val="298"/>
        </w:trPr>
        <w:tc>
          <w:tcPr>
            <w:tcW w:w="6739" w:type="dxa"/>
            <w:tcBorders>
              <w:top w:val="single" w:sz="4" w:space="0" w:color="000000"/>
              <w:left w:val="single" w:sz="4" w:space="0" w:color="000000"/>
              <w:bottom w:val="single" w:sz="4" w:space="0" w:color="000000"/>
              <w:right w:val="single" w:sz="4" w:space="0" w:color="000000"/>
            </w:tcBorders>
          </w:tcPr>
          <w:p w14:paraId="17FEE40D" w14:textId="77777777" w:rsidR="00AC7833" w:rsidRPr="00AC7833" w:rsidRDefault="00AC7833" w:rsidP="00AC7833">
            <w:pPr>
              <w:spacing w:line="259" w:lineRule="auto"/>
              <w:rPr>
                <w:rFonts w:eastAsia="Times New Roman"/>
              </w:rPr>
            </w:pPr>
            <w:r w:rsidRPr="00AC7833">
              <w:rPr>
                <w:rFonts w:eastAsia="Times New Roman"/>
              </w:rPr>
              <w:t xml:space="preserve">Powiadomiono sąd rodzinny o sytuacji małoletniego </w:t>
            </w:r>
          </w:p>
        </w:tc>
        <w:tc>
          <w:tcPr>
            <w:tcW w:w="1070" w:type="dxa"/>
            <w:tcBorders>
              <w:top w:val="single" w:sz="4" w:space="0" w:color="000000"/>
              <w:left w:val="single" w:sz="4" w:space="0" w:color="000000"/>
              <w:bottom w:val="single" w:sz="4" w:space="0" w:color="000000"/>
              <w:right w:val="single" w:sz="4" w:space="0" w:color="000000"/>
            </w:tcBorders>
          </w:tcPr>
          <w:p w14:paraId="287F7315"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3C6EB47C"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7E0EDA4D"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1A343714" w14:textId="77777777" w:rsidTr="00AC7833">
        <w:trPr>
          <w:divId w:val="1788619695"/>
          <w:trHeight w:val="302"/>
        </w:trPr>
        <w:tc>
          <w:tcPr>
            <w:tcW w:w="6739" w:type="dxa"/>
            <w:tcBorders>
              <w:top w:val="single" w:sz="4" w:space="0" w:color="000000"/>
              <w:left w:val="single" w:sz="4" w:space="0" w:color="000000"/>
              <w:bottom w:val="single" w:sz="4" w:space="0" w:color="000000"/>
              <w:right w:val="single" w:sz="4" w:space="0" w:color="000000"/>
            </w:tcBorders>
          </w:tcPr>
          <w:p w14:paraId="2CC1AB5B" w14:textId="77777777" w:rsidR="00AC7833" w:rsidRPr="00AC7833" w:rsidRDefault="00AC7833" w:rsidP="00AC7833">
            <w:pPr>
              <w:spacing w:line="259" w:lineRule="auto"/>
              <w:rPr>
                <w:rFonts w:eastAsia="Times New Roman"/>
              </w:rPr>
            </w:pPr>
            <w:r w:rsidRPr="00AC7833">
              <w:rPr>
                <w:rFonts w:eastAsia="Times New Roman"/>
              </w:rPr>
              <w:t xml:space="preserve">Przekazanie formularza „Niebieska Karta – B” </w:t>
            </w:r>
          </w:p>
        </w:tc>
        <w:tc>
          <w:tcPr>
            <w:tcW w:w="1070" w:type="dxa"/>
            <w:tcBorders>
              <w:top w:val="single" w:sz="4" w:space="0" w:color="000000"/>
              <w:left w:val="single" w:sz="4" w:space="0" w:color="000000"/>
              <w:bottom w:val="single" w:sz="4" w:space="0" w:color="000000"/>
              <w:right w:val="single" w:sz="4" w:space="0" w:color="000000"/>
            </w:tcBorders>
          </w:tcPr>
          <w:p w14:paraId="1CD795FB"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15A18272"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70161518"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0C1CAD4A" w14:textId="77777777" w:rsidTr="00AC7833">
        <w:trPr>
          <w:divId w:val="1788619695"/>
          <w:trHeight w:val="322"/>
        </w:trPr>
        <w:tc>
          <w:tcPr>
            <w:tcW w:w="6739" w:type="dxa"/>
            <w:tcBorders>
              <w:top w:val="single" w:sz="4" w:space="0" w:color="000000"/>
              <w:left w:val="single" w:sz="4" w:space="0" w:color="000000"/>
              <w:bottom w:val="single" w:sz="4" w:space="0" w:color="000000"/>
              <w:right w:val="single" w:sz="4" w:space="0" w:color="000000"/>
            </w:tcBorders>
          </w:tcPr>
          <w:p w14:paraId="6031A965" w14:textId="77777777" w:rsidR="00AC7833" w:rsidRPr="00AC7833" w:rsidRDefault="00AC7833" w:rsidP="00AC7833">
            <w:pPr>
              <w:spacing w:line="259" w:lineRule="auto"/>
              <w:rPr>
                <w:rFonts w:eastAsia="Times New Roman"/>
              </w:rPr>
            </w:pPr>
            <w:r w:rsidRPr="00AC7833">
              <w:rPr>
                <w:rFonts w:eastAsia="Times New Roman"/>
              </w:rPr>
              <w:t xml:space="preserve">Inne (wymień jakie?) </w:t>
            </w:r>
          </w:p>
        </w:tc>
        <w:tc>
          <w:tcPr>
            <w:tcW w:w="1070" w:type="dxa"/>
            <w:tcBorders>
              <w:top w:val="single" w:sz="4" w:space="0" w:color="000000"/>
              <w:left w:val="single" w:sz="4" w:space="0" w:color="000000"/>
              <w:bottom w:val="single" w:sz="4" w:space="0" w:color="000000"/>
              <w:right w:val="single" w:sz="4" w:space="0" w:color="000000"/>
            </w:tcBorders>
          </w:tcPr>
          <w:p w14:paraId="6C3C6B32"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64E93F65" w14:textId="77777777" w:rsidR="00AC7833" w:rsidRPr="00AC7833" w:rsidRDefault="00AC7833" w:rsidP="00AC7833">
            <w:pPr>
              <w:spacing w:line="259" w:lineRule="auto"/>
              <w:rPr>
                <w:rFonts w:eastAsia="Times New Roman"/>
              </w:rPr>
            </w:pPr>
            <w:r w:rsidRPr="00AC7833">
              <w:rPr>
                <w:rFonts w:eastAsia="Times New Roman"/>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6331E4A0" w14:textId="77777777" w:rsidR="00AC7833" w:rsidRPr="00AC7833" w:rsidRDefault="00AC7833" w:rsidP="00AC7833">
            <w:pPr>
              <w:spacing w:line="259" w:lineRule="auto"/>
              <w:rPr>
                <w:rFonts w:eastAsia="Times New Roman"/>
              </w:rPr>
            </w:pPr>
            <w:r w:rsidRPr="00AC7833">
              <w:rPr>
                <w:rFonts w:eastAsia="Times New Roman"/>
              </w:rPr>
              <w:t xml:space="preserve"> </w:t>
            </w:r>
          </w:p>
        </w:tc>
      </w:tr>
    </w:tbl>
    <w:p w14:paraId="43309738" w14:textId="77777777" w:rsidR="00AC7833" w:rsidRPr="00AC7833" w:rsidRDefault="00AC7833" w:rsidP="00AC7833">
      <w:pPr>
        <w:numPr>
          <w:ilvl w:val="0"/>
          <w:numId w:val="39"/>
        </w:numPr>
        <w:spacing w:after="133" w:line="270" w:lineRule="auto"/>
        <w:ind w:left="909" w:right="239" w:hanging="708"/>
        <w:jc w:val="both"/>
        <w:divId w:val="1788619695"/>
        <w:rPr>
          <w:rFonts w:eastAsia="Times New Roman"/>
          <w:color w:val="000000"/>
          <w:kern w:val="2"/>
          <w:szCs w:val="22"/>
        </w:rPr>
      </w:pPr>
      <w:r w:rsidRPr="00AC7833">
        <w:rPr>
          <w:rFonts w:eastAsia="Times New Roman"/>
          <w:color w:val="000000"/>
          <w:kern w:val="2"/>
          <w:szCs w:val="22"/>
        </w:rPr>
        <w:t xml:space="preserve">DODATKOWE INFORMACJE </w:t>
      </w:r>
    </w:p>
    <w:p w14:paraId="3A26270C" w14:textId="77777777" w:rsidR="00AC7833" w:rsidRPr="00AC7833" w:rsidRDefault="00AC7833" w:rsidP="00AC7833">
      <w:pPr>
        <w:spacing w:line="259" w:lineRule="auto"/>
        <w:divId w:val="1788619695"/>
        <w:rPr>
          <w:rFonts w:eastAsia="Times New Roman"/>
          <w:color w:val="000000"/>
          <w:kern w:val="2"/>
          <w:szCs w:val="22"/>
        </w:rPr>
      </w:pPr>
      <w:r w:rsidRPr="00AC7833">
        <w:rPr>
          <w:rFonts w:eastAsia="Times New Roman"/>
          <w:color w:val="000000"/>
          <w:kern w:val="2"/>
          <w:szCs w:val="22"/>
        </w:rPr>
        <w:t xml:space="preserve"> </w:t>
      </w:r>
    </w:p>
    <w:p w14:paraId="64B4B9D2" w14:textId="77777777" w:rsidR="00AC7833" w:rsidRPr="00AC7833" w:rsidRDefault="00AC7833" w:rsidP="00AC7833">
      <w:pPr>
        <w:spacing w:after="102" w:line="270" w:lineRule="auto"/>
        <w:ind w:right="239"/>
        <w:jc w:val="both"/>
        <w:divId w:val="1788619695"/>
        <w:rPr>
          <w:rFonts w:eastAsia="Times New Roman"/>
          <w:color w:val="000000"/>
          <w:kern w:val="2"/>
          <w:szCs w:val="22"/>
        </w:rPr>
      </w:pPr>
      <w:r w:rsidRPr="00AC7833">
        <w:rPr>
          <w:rFonts w:eastAsia="Times New Roman"/>
          <w:color w:val="000000"/>
          <w:kern w:val="2"/>
          <w:szCs w:val="22"/>
        </w:rPr>
        <w:t xml:space="preserve">……………………………………………………………………………………………………… </w:t>
      </w:r>
    </w:p>
    <w:p w14:paraId="04498B8E" w14:textId="77777777" w:rsidR="00AC7833" w:rsidRPr="00AC7833" w:rsidRDefault="00AC7833" w:rsidP="00AC7833">
      <w:pPr>
        <w:spacing w:after="104" w:line="270" w:lineRule="auto"/>
        <w:ind w:right="239"/>
        <w:jc w:val="both"/>
        <w:divId w:val="1788619695"/>
        <w:rPr>
          <w:rFonts w:eastAsia="Times New Roman"/>
          <w:color w:val="000000"/>
          <w:kern w:val="2"/>
          <w:szCs w:val="22"/>
        </w:rPr>
      </w:pPr>
      <w:r w:rsidRPr="00AC7833">
        <w:rPr>
          <w:rFonts w:eastAsia="Times New Roman"/>
          <w:color w:val="000000"/>
          <w:kern w:val="2"/>
          <w:szCs w:val="22"/>
        </w:rPr>
        <w:t xml:space="preserve">……………………………………………………………………………………………………… ……………………………………………………………………………………………………… </w:t>
      </w:r>
    </w:p>
    <w:p w14:paraId="147B6708" w14:textId="77777777" w:rsidR="00AC7833" w:rsidRPr="00AC7833" w:rsidRDefault="00AC7833" w:rsidP="00AC7833">
      <w:pPr>
        <w:spacing w:after="102" w:line="270" w:lineRule="auto"/>
        <w:ind w:right="239"/>
        <w:jc w:val="both"/>
        <w:divId w:val="1788619695"/>
        <w:rPr>
          <w:rFonts w:eastAsia="Times New Roman"/>
          <w:color w:val="000000"/>
          <w:kern w:val="2"/>
          <w:szCs w:val="22"/>
        </w:rPr>
      </w:pPr>
      <w:r w:rsidRPr="00AC7833">
        <w:rPr>
          <w:rFonts w:eastAsia="Times New Roman"/>
          <w:color w:val="000000"/>
          <w:kern w:val="2"/>
          <w:szCs w:val="22"/>
        </w:rPr>
        <w:t xml:space="preserve">……………………………………………………………………………………………………… </w:t>
      </w:r>
    </w:p>
    <w:p w14:paraId="5D2C6A55" w14:textId="77777777" w:rsidR="00AC7833" w:rsidRPr="00AC7833" w:rsidRDefault="00AC7833" w:rsidP="00AC7833">
      <w:pPr>
        <w:spacing w:after="104" w:line="270" w:lineRule="auto"/>
        <w:ind w:right="239"/>
        <w:jc w:val="both"/>
        <w:divId w:val="1788619695"/>
        <w:rPr>
          <w:rFonts w:eastAsia="Times New Roman"/>
          <w:color w:val="000000"/>
          <w:kern w:val="2"/>
          <w:szCs w:val="22"/>
        </w:rPr>
      </w:pPr>
      <w:r w:rsidRPr="00AC7833">
        <w:rPr>
          <w:rFonts w:eastAsia="Times New Roman"/>
          <w:color w:val="000000"/>
          <w:kern w:val="2"/>
          <w:szCs w:val="22"/>
        </w:rPr>
        <w:t xml:space="preserve">……………………………………………………………………………………………………… </w:t>
      </w:r>
    </w:p>
    <w:p w14:paraId="0BF82336" w14:textId="77777777" w:rsidR="00AC7833" w:rsidRPr="00AC7833" w:rsidRDefault="00AC7833" w:rsidP="00AC7833">
      <w:pPr>
        <w:spacing w:after="102" w:line="270" w:lineRule="auto"/>
        <w:ind w:right="239"/>
        <w:jc w:val="both"/>
        <w:divId w:val="1788619695"/>
        <w:rPr>
          <w:rFonts w:eastAsia="Times New Roman"/>
          <w:color w:val="000000"/>
          <w:kern w:val="2"/>
          <w:szCs w:val="22"/>
        </w:rPr>
      </w:pPr>
      <w:r w:rsidRPr="00AC7833">
        <w:rPr>
          <w:rFonts w:eastAsia="Times New Roman"/>
          <w:color w:val="000000"/>
          <w:kern w:val="2"/>
          <w:szCs w:val="22"/>
        </w:rPr>
        <w:t xml:space="preserve">……………………………………………………………………………………………………… </w:t>
      </w:r>
    </w:p>
    <w:p w14:paraId="496B8A69" w14:textId="77777777" w:rsidR="00AC7833" w:rsidRPr="00AC7833" w:rsidRDefault="00AC7833" w:rsidP="00AC7833">
      <w:pPr>
        <w:spacing w:after="104" w:line="270" w:lineRule="auto"/>
        <w:ind w:right="239"/>
        <w:jc w:val="both"/>
        <w:divId w:val="1788619695"/>
        <w:rPr>
          <w:rFonts w:eastAsia="Times New Roman"/>
          <w:color w:val="000000"/>
          <w:kern w:val="2"/>
          <w:szCs w:val="22"/>
        </w:rPr>
      </w:pPr>
      <w:r w:rsidRPr="00AC7833">
        <w:rPr>
          <w:rFonts w:eastAsia="Times New Roman"/>
          <w:color w:val="000000"/>
          <w:kern w:val="2"/>
          <w:szCs w:val="22"/>
        </w:rPr>
        <w:t xml:space="preserve">……………………………………………………………………………………………………… </w:t>
      </w:r>
    </w:p>
    <w:p w14:paraId="3DA9B609" w14:textId="77777777" w:rsidR="00AC7833" w:rsidRPr="00AC7833" w:rsidRDefault="00AC7833" w:rsidP="00AC7833">
      <w:pPr>
        <w:spacing w:after="102" w:line="270" w:lineRule="auto"/>
        <w:ind w:right="239"/>
        <w:jc w:val="both"/>
        <w:divId w:val="1788619695"/>
        <w:rPr>
          <w:rFonts w:eastAsia="Times New Roman"/>
          <w:color w:val="000000"/>
          <w:kern w:val="2"/>
          <w:szCs w:val="22"/>
        </w:rPr>
      </w:pPr>
      <w:r w:rsidRPr="00AC7833">
        <w:rPr>
          <w:rFonts w:eastAsia="Times New Roman"/>
          <w:color w:val="000000"/>
          <w:kern w:val="2"/>
          <w:szCs w:val="22"/>
        </w:rPr>
        <w:t xml:space="preserve">……………………………………………………………………………………………………… </w:t>
      </w:r>
    </w:p>
    <w:p w14:paraId="32B95395" w14:textId="77777777" w:rsidR="00AC7833" w:rsidRPr="00AC7833" w:rsidRDefault="00AC7833" w:rsidP="00AC7833">
      <w:pPr>
        <w:spacing w:after="104" w:line="270" w:lineRule="auto"/>
        <w:ind w:right="239"/>
        <w:jc w:val="both"/>
        <w:divId w:val="1788619695"/>
        <w:rPr>
          <w:rFonts w:eastAsia="Times New Roman"/>
          <w:color w:val="000000"/>
          <w:kern w:val="2"/>
          <w:szCs w:val="22"/>
        </w:rPr>
      </w:pPr>
      <w:r w:rsidRPr="00AC7833">
        <w:rPr>
          <w:rFonts w:eastAsia="Times New Roman"/>
          <w:color w:val="000000"/>
          <w:kern w:val="2"/>
          <w:szCs w:val="22"/>
        </w:rPr>
        <w:t xml:space="preserve">……………………………………………………………………………………………………… </w:t>
      </w:r>
    </w:p>
    <w:p w14:paraId="0AC84C94" w14:textId="77777777" w:rsidR="00AC7833" w:rsidRPr="00AC7833" w:rsidRDefault="00AC7833" w:rsidP="00AC7833">
      <w:pPr>
        <w:spacing w:after="102" w:line="270" w:lineRule="auto"/>
        <w:ind w:right="239"/>
        <w:jc w:val="both"/>
        <w:divId w:val="1788619695"/>
        <w:rPr>
          <w:rFonts w:eastAsia="Times New Roman"/>
          <w:color w:val="000000"/>
          <w:kern w:val="2"/>
          <w:szCs w:val="22"/>
        </w:rPr>
      </w:pPr>
      <w:r w:rsidRPr="00AC7833">
        <w:rPr>
          <w:rFonts w:eastAsia="Times New Roman"/>
          <w:color w:val="000000"/>
          <w:kern w:val="2"/>
          <w:szCs w:val="22"/>
        </w:rPr>
        <w:t xml:space="preserve">……………………………………………………………………………………………………… </w:t>
      </w:r>
    </w:p>
    <w:p w14:paraId="412E8E40" w14:textId="77777777" w:rsidR="00AC7833" w:rsidRPr="00AC7833" w:rsidRDefault="00AC7833" w:rsidP="00AC7833">
      <w:pPr>
        <w:spacing w:after="104" w:line="270" w:lineRule="auto"/>
        <w:ind w:right="239"/>
        <w:jc w:val="both"/>
        <w:divId w:val="1788619695"/>
        <w:rPr>
          <w:rFonts w:eastAsia="Times New Roman"/>
          <w:color w:val="000000"/>
          <w:kern w:val="2"/>
          <w:szCs w:val="22"/>
        </w:rPr>
      </w:pPr>
      <w:r w:rsidRPr="00AC7833">
        <w:rPr>
          <w:rFonts w:eastAsia="Times New Roman"/>
          <w:color w:val="000000"/>
          <w:kern w:val="2"/>
          <w:szCs w:val="22"/>
        </w:rPr>
        <w:t xml:space="preserve">……………………………………………………………………………………………………… </w:t>
      </w:r>
    </w:p>
    <w:p w14:paraId="321407D7" w14:textId="77777777" w:rsidR="00AC7833" w:rsidRPr="00AC7833" w:rsidRDefault="00AC7833" w:rsidP="00AC7833">
      <w:pPr>
        <w:spacing w:after="251" w:line="270" w:lineRule="auto"/>
        <w:ind w:right="239"/>
        <w:jc w:val="both"/>
        <w:divId w:val="1788619695"/>
        <w:rPr>
          <w:rFonts w:eastAsia="Times New Roman"/>
          <w:color w:val="000000"/>
          <w:kern w:val="2"/>
          <w:szCs w:val="22"/>
        </w:rPr>
      </w:pPr>
      <w:r w:rsidRPr="00AC7833">
        <w:rPr>
          <w:rFonts w:eastAsia="Times New Roman"/>
          <w:color w:val="000000"/>
          <w:kern w:val="2"/>
          <w:szCs w:val="22"/>
        </w:rPr>
        <w:t xml:space="preserve">…………………………………………………………………………………………………… </w:t>
      </w:r>
    </w:p>
    <w:p w14:paraId="457D8DBC" w14:textId="77777777" w:rsidR="00AC7833" w:rsidRPr="00AC7833" w:rsidRDefault="00AC7833" w:rsidP="00AC7833">
      <w:pPr>
        <w:tabs>
          <w:tab w:val="center" w:pos="3313"/>
          <w:tab w:val="center" w:pos="5075"/>
          <w:tab w:val="center" w:pos="6608"/>
          <w:tab w:val="center" w:pos="8069"/>
          <w:tab w:val="right" w:pos="10085"/>
        </w:tabs>
        <w:spacing w:after="14" w:line="270" w:lineRule="auto"/>
        <w:divId w:val="1788619695"/>
        <w:rPr>
          <w:rFonts w:eastAsia="Times New Roman"/>
          <w:color w:val="000000"/>
          <w:kern w:val="2"/>
          <w:szCs w:val="22"/>
        </w:rPr>
      </w:pPr>
      <w:r w:rsidRPr="00AC7833">
        <w:rPr>
          <w:rFonts w:eastAsia="Times New Roman"/>
          <w:color w:val="000000"/>
          <w:kern w:val="2"/>
          <w:szCs w:val="22"/>
        </w:rPr>
        <w:t>XIV.</w:t>
      </w:r>
      <w:r w:rsidRPr="00AC7833">
        <w:rPr>
          <w:rFonts w:ascii="Arial" w:eastAsia="Arial" w:hAnsi="Arial" w:cs="Arial"/>
          <w:color w:val="000000"/>
          <w:kern w:val="2"/>
          <w:szCs w:val="22"/>
        </w:rPr>
        <w:t xml:space="preserve"> </w:t>
      </w:r>
      <w:r w:rsidRPr="00AC7833">
        <w:rPr>
          <w:rFonts w:eastAsia="Times New Roman"/>
          <w:color w:val="000000"/>
          <w:kern w:val="2"/>
          <w:szCs w:val="22"/>
        </w:rPr>
        <w:t xml:space="preserve">WSZCZĘCIE </w:t>
      </w:r>
      <w:r w:rsidRPr="00AC7833">
        <w:rPr>
          <w:rFonts w:eastAsia="Times New Roman"/>
          <w:color w:val="000000"/>
          <w:kern w:val="2"/>
          <w:szCs w:val="22"/>
        </w:rPr>
        <w:tab/>
        <w:t xml:space="preserve">PROCEDURY </w:t>
      </w:r>
      <w:r w:rsidRPr="00AC7833">
        <w:rPr>
          <w:rFonts w:eastAsia="Times New Roman"/>
          <w:color w:val="000000"/>
          <w:kern w:val="2"/>
          <w:szCs w:val="22"/>
        </w:rPr>
        <w:tab/>
        <w:t xml:space="preserve">„NIEBIESKIE </w:t>
      </w:r>
      <w:r w:rsidRPr="00AC7833">
        <w:rPr>
          <w:rFonts w:eastAsia="Times New Roman"/>
          <w:color w:val="000000"/>
          <w:kern w:val="2"/>
          <w:szCs w:val="22"/>
        </w:rPr>
        <w:tab/>
        <w:t xml:space="preserve">KARTY” </w:t>
      </w:r>
      <w:r w:rsidRPr="00AC7833">
        <w:rPr>
          <w:rFonts w:eastAsia="Times New Roman"/>
          <w:color w:val="000000"/>
          <w:kern w:val="2"/>
          <w:szCs w:val="22"/>
        </w:rPr>
        <w:tab/>
        <w:t xml:space="preserve">NASTĄPIŁO </w:t>
      </w:r>
      <w:r w:rsidRPr="00AC7833">
        <w:rPr>
          <w:rFonts w:eastAsia="Times New Roman"/>
          <w:color w:val="000000"/>
          <w:kern w:val="2"/>
          <w:szCs w:val="22"/>
        </w:rPr>
        <w:tab/>
        <w:t xml:space="preserve">PRZEZ </w:t>
      </w:r>
    </w:p>
    <w:p w14:paraId="7CB33BD6" w14:textId="77777777" w:rsidR="00AC7833" w:rsidRPr="00AC7833" w:rsidRDefault="00AC7833" w:rsidP="00AC7833">
      <w:pPr>
        <w:spacing w:line="270" w:lineRule="auto"/>
        <w:ind w:right="239"/>
        <w:jc w:val="both"/>
        <w:divId w:val="1788619695"/>
        <w:rPr>
          <w:rFonts w:eastAsia="Times New Roman"/>
          <w:color w:val="000000"/>
          <w:kern w:val="2"/>
          <w:szCs w:val="22"/>
        </w:rPr>
      </w:pPr>
      <w:r w:rsidRPr="00AC7833">
        <w:rPr>
          <w:rFonts w:eastAsia="Times New Roman"/>
          <w:color w:val="000000"/>
          <w:kern w:val="2"/>
          <w:szCs w:val="22"/>
        </w:rPr>
        <w:t xml:space="preserve">(zaznacz w odpowiednim miejscu znak X): </w:t>
      </w:r>
    </w:p>
    <w:p w14:paraId="030B7915" w14:textId="77777777" w:rsidR="00AC7833" w:rsidRPr="00AC7833" w:rsidRDefault="00AC7833" w:rsidP="00AC7833">
      <w:pPr>
        <w:spacing w:line="259" w:lineRule="auto"/>
        <w:divId w:val="1788619695"/>
        <w:rPr>
          <w:rFonts w:eastAsia="Times New Roman"/>
          <w:color w:val="000000"/>
          <w:kern w:val="2"/>
          <w:szCs w:val="22"/>
        </w:rPr>
      </w:pPr>
      <w:r w:rsidRPr="00AC7833">
        <w:rPr>
          <w:rFonts w:eastAsia="Times New Roman"/>
          <w:color w:val="000000"/>
          <w:kern w:val="2"/>
          <w:sz w:val="20"/>
          <w:szCs w:val="22"/>
        </w:rPr>
        <w:t xml:space="preserve"> </w:t>
      </w:r>
    </w:p>
    <w:tbl>
      <w:tblPr>
        <w:tblStyle w:val="TableGrid1"/>
        <w:tblW w:w="9931" w:type="dxa"/>
        <w:tblInd w:w="744" w:type="dxa"/>
        <w:tblCellMar>
          <w:top w:w="54" w:type="dxa"/>
          <w:left w:w="5" w:type="dxa"/>
          <w:right w:w="209" w:type="dxa"/>
        </w:tblCellMar>
        <w:tblLook w:val="04A0" w:firstRow="1" w:lastRow="0" w:firstColumn="1" w:lastColumn="0" w:noHBand="0" w:noVBand="1"/>
      </w:tblPr>
      <w:tblGrid>
        <w:gridCol w:w="9362"/>
        <w:gridCol w:w="569"/>
      </w:tblGrid>
      <w:tr w:rsidR="00AC7833" w:rsidRPr="00AC7833" w14:paraId="03D9D5D3" w14:textId="77777777" w:rsidTr="00AC7833">
        <w:trPr>
          <w:divId w:val="1788619695"/>
          <w:trHeight w:val="302"/>
        </w:trPr>
        <w:tc>
          <w:tcPr>
            <w:tcW w:w="9362" w:type="dxa"/>
            <w:tcBorders>
              <w:top w:val="single" w:sz="4" w:space="0" w:color="000000"/>
              <w:left w:val="single" w:sz="4" w:space="0" w:color="000000"/>
              <w:bottom w:val="single" w:sz="4" w:space="0" w:color="000000"/>
              <w:right w:val="single" w:sz="4" w:space="0" w:color="000000"/>
            </w:tcBorders>
          </w:tcPr>
          <w:p w14:paraId="6A30C350" w14:textId="77777777" w:rsidR="00AC7833" w:rsidRPr="00AC7833" w:rsidRDefault="00AC7833" w:rsidP="00AC7833">
            <w:pPr>
              <w:spacing w:line="259" w:lineRule="auto"/>
              <w:rPr>
                <w:rFonts w:eastAsia="Times New Roman"/>
              </w:rPr>
            </w:pPr>
            <w:r w:rsidRPr="00AC7833">
              <w:rPr>
                <w:rFonts w:eastAsia="Times New Roman"/>
              </w:rPr>
              <w:t xml:space="preserve">Pracownika socjalnego jednostki organizacyjnej pomocy społecznej </w:t>
            </w:r>
          </w:p>
        </w:tc>
        <w:tc>
          <w:tcPr>
            <w:tcW w:w="569" w:type="dxa"/>
            <w:tcBorders>
              <w:top w:val="single" w:sz="4" w:space="0" w:color="000000"/>
              <w:left w:val="single" w:sz="4" w:space="0" w:color="000000"/>
              <w:bottom w:val="single" w:sz="4" w:space="0" w:color="000000"/>
              <w:right w:val="single" w:sz="4" w:space="0" w:color="000000"/>
            </w:tcBorders>
          </w:tcPr>
          <w:p w14:paraId="6BC1C61A" w14:textId="77777777" w:rsidR="00AC7833" w:rsidRPr="00AC7833" w:rsidRDefault="00AC7833" w:rsidP="00AC7833">
            <w:pPr>
              <w:spacing w:line="259" w:lineRule="auto"/>
              <w:rPr>
                <w:rFonts w:eastAsia="Times New Roman"/>
              </w:rPr>
            </w:pPr>
            <w:r w:rsidRPr="00AC7833">
              <w:rPr>
                <w:rFonts w:eastAsia="Times New Roman"/>
              </w:rPr>
              <w:t xml:space="preserve"> </w:t>
            </w:r>
          </w:p>
        </w:tc>
      </w:tr>
      <w:tr w:rsidR="00AC7833" w:rsidRPr="00AC7833" w14:paraId="303F23B9" w14:textId="77777777" w:rsidTr="00AC7833">
        <w:trPr>
          <w:divId w:val="1788619695"/>
          <w:trHeight w:val="302"/>
        </w:trPr>
        <w:tc>
          <w:tcPr>
            <w:tcW w:w="9362" w:type="dxa"/>
            <w:tcBorders>
              <w:top w:val="single" w:sz="4" w:space="0" w:color="000000"/>
              <w:left w:val="single" w:sz="4" w:space="0" w:color="000000"/>
              <w:bottom w:val="single" w:sz="4" w:space="0" w:color="000000"/>
              <w:right w:val="single" w:sz="4" w:space="0" w:color="000000"/>
            </w:tcBorders>
          </w:tcPr>
          <w:p w14:paraId="56ECB53A" w14:textId="77777777" w:rsidR="00AC7833" w:rsidRPr="00AC7833" w:rsidRDefault="00AC7833" w:rsidP="00AC7833">
            <w:pPr>
              <w:spacing w:line="259" w:lineRule="auto"/>
              <w:rPr>
                <w:rFonts w:eastAsia="Times New Roman"/>
              </w:rPr>
            </w:pPr>
            <w:r w:rsidRPr="00AC7833">
              <w:rPr>
                <w:rFonts w:eastAsia="Times New Roman"/>
              </w:rPr>
              <w:t xml:space="preserve">Funkcjonariusza Policji </w:t>
            </w:r>
          </w:p>
        </w:tc>
        <w:tc>
          <w:tcPr>
            <w:tcW w:w="569" w:type="dxa"/>
            <w:tcBorders>
              <w:top w:val="single" w:sz="4" w:space="0" w:color="000000"/>
              <w:left w:val="single" w:sz="4" w:space="0" w:color="000000"/>
              <w:bottom w:val="single" w:sz="4" w:space="0" w:color="000000"/>
              <w:right w:val="single" w:sz="4" w:space="0" w:color="000000"/>
            </w:tcBorders>
          </w:tcPr>
          <w:p w14:paraId="51F1470A"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36A757F0" w14:textId="77777777" w:rsidTr="00AC7833">
        <w:trPr>
          <w:divId w:val="1788619695"/>
          <w:trHeight w:val="307"/>
        </w:trPr>
        <w:tc>
          <w:tcPr>
            <w:tcW w:w="9362" w:type="dxa"/>
            <w:tcBorders>
              <w:top w:val="single" w:sz="4" w:space="0" w:color="000000"/>
              <w:left w:val="single" w:sz="4" w:space="0" w:color="000000"/>
              <w:bottom w:val="single" w:sz="4" w:space="0" w:color="000000"/>
              <w:right w:val="single" w:sz="4" w:space="0" w:color="000000"/>
            </w:tcBorders>
          </w:tcPr>
          <w:p w14:paraId="014A48ED" w14:textId="77777777" w:rsidR="00AC7833" w:rsidRPr="00AC7833" w:rsidRDefault="00AC7833" w:rsidP="00AC7833">
            <w:pPr>
              <w:spacing w:line="259" w:lineRule="auto"/>
              <w:rPr>
                <w:rFonts w:eastAsia="Times New Roman"/>
              </w:rPr>
            </w:pPr>
            <w:r w:rsidRPr="00AC7833">
              <w:rPr>
                <w:rFonts w:eastAsia="Times New Roman"/>
              </w:rPr>
              <w:t xml:space="preserve">Żołnierza Żandarmerii Wojskowej </w:t>
            </w:r>
          </w:p>
        </w:tc>
        <w:tc>
          <w:tcPr>
            <w:tcW w:w="569" w:type="dxa"/>
            <w:tcBorders>
              <w:top w:val="single" w:sz="4" w:space="0" w:color="000000"/>
              <w:left w:val="single" w:sz="4" w:space="0" w:color="000000"/>
              <w:bottom w:val="single" w:sz="4" w:space="0" w:color="000000"/>
              <w:right w:val="single" w:sz="4" w:space="0" w:color="000000"/>
            </w:tcBorders>
          </w:tcPr>
          <w:p w14:paraId="19DC61F9" w14:textId="77777777" w:rsidR="00AC7833" w:rsidRPr="00AC7833" w:rsidRDefault="00AC7833" w:rsidP="00AC7833">
            <w:pPr>
              <w:spacing w:line="259" w:lineRule="auto"/>
              <w:rPr>
                <w:rFonts w:eastAsia="Times New Roman"/>
              </w:rPr>
            </w:pPr>
            <w:r w:rsidRPr="00AC7833">
              <w:rPr>
                <w:rFonts w:eastAsia="Times New Roman"/>
              </w:rPr>
              <w:t xml:space="preserve"> </w:t>
            </w:r>
          </w:p>
        </w:tc>
      </w:tr>
      <w:tr w:rsidR="00AC7833" w:rsidRPr="00AC7833" w14:paraId="5EE754AB" w14:textId="77777777" w:rsidTr="00AC7833">
        <w:trPr>
          <w:divId w:val="1788619695"/>
          <w:trHeight w:val="305"/>
        </w:trPr>
        <w:tc>
          <w:tcPr>
            <w:tcW w:w="9362" w:type="dxa"/>
            <w:tcBorders>
              <w:top w:val="single" w:sz="4" w:space="0" w:color="000000"/>
              <w:left w:val="single" w:sz="4" w:space="0" w:color="000000"/>
              <w:bottom w:val="single" w:sz="4" w:space="0" w:color="000000"/>
              <w:right w:val="single" w:sz="4" w:space="0" w:color="000000"/>
            </w:tcBorders>
          </w:tcPr>
          <w:p w14:paraId="4CE5664B" w14:textId="77777777" w:rsidR="00AC7833" w:rsidRPr="00AC7833" w:rsidRDefault="00AC7833" w:rsidP="00AC7833">
            <w:pPr>
              <w:spacing w:line="259" w:lineRule="auto"/>
              <w:rPr>
                <w:rFonts w:eastAsia="Times New Roman"/>
              </w:rPr>
            </w:pPr>
            <w:r w:rsidRPr="00AC7833">
              <w:rPr>
                <w:rFonts w:eastAsia="Times New Roman"/>
              </w:rPr>
              <w:t xml:space="preserve">Pracownika socjalnego specjalistycznego ośrodka wsparcia dla osób doznających przemocy domowej </w:t>
            </w:r>
          </w:p>
        </w:tc>
        <w:tc>
          <w:tcPr>
            <w:tcW w:w="569" w:type="dxa"/>
            <w:tcBorders>
              <w:top w:val="single" w:sz="4" w:space="0" w:color="000000"/>
              <w:left w:val="single" w:sz="4" w:space="0" w:color="000000"/>
              <w:bottom w:val="single" w:sz="4" w:space="0" w:color="000000"/>
              <w:right w:val="single" w:sz="4" w:space="0" w:color="000000"/>
            </w:tcBorders>
          </w:tcPr>
          <w:p w14:paraId="17923426" w14:textId="77777777" w:rsidR="00AC7833" w:rsidRPr="00AC7833" w:rsidRDefault="00AC7833" w:rsidP="00AC7833">
            <w:pPr>
              <w:spacing w:line="259" w:lineRule="auto"/>
              <w:rPr>
                <w:rFonts w:eastAsia="Times New Roman"/>
              </w:rPr>
            </w:pPr>
            <w:r w:rsidRPr="00AC7833">
              <w:rPr>
                <w:rFonts w:eastAsia="Times New Roman"/>
              </w:rPr>
              <w:t xml:space="preserve"> </w:t>
            </w:r>
          </w:p>
        </w:tc>
      </w:tr>
      <w:tr w:rsidR="00AC7833" w:rsidRPr="00AC7833" w14:paraId="1D9988E7" w14:textId="77777777" w:rsidTr="00AC7833">
        <w:trPr>
          <w:divId w:val="1788619695"/>
          <w:trHeight w:val="300"/>
        </w:trPr>
        <w:tc>
          <w:tcPr>
            <w:tcW w:w="9362" w:type="dxa"/>
            <w:tcBorders>
              <w:top w:val="single" w:sz="4" w:space="0" w:color="000000"/>
              <w:left w:val="single" w:sz="4" w:space="0" w:color="000000"/>
              <w:bottom w:val="single" w:sz="4" w:space="0" w:color="000000"/>
              <w:right w:val="single" w:sz="4" w:space="0" w:color="000000"/>
            </w:tcBorders>
          </w:tcPr>
          <w:p w14:paraId="6BA80D2B" w14:textId="77777777" w:rsidR="00AC7833" w:rsidRPr="00AC7833" w:rsidRDefault="00AC7833" w:rsidP="00AC7833">
            <w:pPr>
              <w:spacing w:line="259" w:lineRule="auto"/>
              <w:rPr>
                <w:rFonts w:eastAsia="Times New Roman"/>
              </w:rPr>
            </w:pPr>
            <w:r w:rsidRPr="00AC7833">
              <w:rPr>
                <w:rFonts w:eastAsia="Times New Roman"/>
              </w:rPr>
              <w:t xml:space="preserve">Asystenta rodziny </w:t>
            </w:r>
          </w:p>
        </w:tc>
        <w:tc>
          <w:tcPr>
            <w:tcW w:w="569" w:type="dxa"/>
            <w:tcBorders>
              <w:top w:val="single" w:sz="4" w:space="0" w:color="000000"/>
              <w:left w:val="single" w:sz="4" w:space="0" w:color="000000"/>
              <w:bottom w:val="single" w:sz="4" w:space="0" w:color="000000"/>
              <w:right w:val="single" w:sz="4" w:space="0" w:color="000000"/>
            </w:tcBorders>
          </w:tcPr>
          <w:p w14:paraId="290E1DCA"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65FA17F4" w14:textId="77777777" w:rsidTr="00AC7833">
        <w:trPr>
          <w:divId w:val="1788619695"/>
          <w:trHeight w:val="307"/>
        </w:trPr>
        <w:tc>
          <w:tcPr>
            <w:tcW w:w="9362" w:type="dxa"/>
            <w:tcBorders>
              <w:top w:val="single" w:sz="4" w:space="0" w:color="000000"/>
              <w:left w:val="single" w:sz="4" w:space="0" w:color="000000"/>
              <w:bottom w:val="single" w:sz="4" w:space="0" w:color="000000"/>
              <w:right w:val="single" w:sz="4" w:space="0" w:color="000000"/>
            </w:tcBorders>
          </w:tcPr>
          <w:p w14:paraId="2625DA70" w14:textId="77777777" w:rsidR="00AC7833" w:rsidRPr="00AC7833" w:rsidRDefault="00AC7833" w:rsidP="00AC7833">
            <w:pPr>
              <w:spacing w:line="259" w:lineRule="auto"/>
              <w:rPr>
                <w:rFonts w:eastAsia="Times New Roman"/>
              </w:rPr>
            </w:pPr>
            <w:r w:rsidRPr="00AC7833">
              <w:rPr>
                <w:rFonts w:eastAsia="Times New Roman"/>
              </w:rPr>
              <w:t xml:space="preserve">Nauczyciela </w:t>
            </w:r>
          </w:p>
        </w:tc>
        <w:tc>
          <w:tcPr>
            <w:tcW w:w="569" w:type="dxa"/>
            <w:tcBorders>
              <w:top w:val="single" w:sz="4" w:space="0" w:color="000000"/>
              <w:left w:val="single" w:sz="4" w:space="0" w:color="000000"/>
              <w:bottom w:val="single" w:sz="4" w:space="0" w:color="000000"/>
              <w:right w:val="single" w:sz="4" w:space="0" w:color="000000"/>
            </w:tcBorders>
          </w:tcPr>
          <w:p w14:paraId="1539D055" w14:textId="77777777" w:rsidR="00AC7833" w:rsidRPr="00AC7833" w:rsidRDefault="00AC7833" w:rsidP="00AC7833">
            <w:pPr>
              <w:spacing w:line="259" w:lineRule="auto"/>
              <w:rPr>
                <w:rFonts w:eastAsia="Times New Roman"/>
              </w:rPr>
            </w:pPr>
            <w:r w:rsidRPr="00AC7833">
              <w:rPr>
                <w:rFonts w:eastAsia="Times New Roman"/>
              </w:rPr>
              <w:t xml:space="preserve"> </w:t>
            </w:r>
          </w:p>
        </w:tc>
      </w:tr>
      <w:tr w:rsidR="00AC7833" w:rsidRPr="00AC7833" w14:paraId="423E0540" w14:textId="77777777" w:rsidTr="00AC7833">
        <w:trPr>
          <w:divId w:val="1788619695"/>
          <w:trHeight w:val="300"/>
        </w:trPr>
        <w:tc>
          <w:tcPr>
            <w:tcW w:w="9362" w:type="dxa"/>
            <w:tcBorders>
              <w:top w:val="single" w:sz="4" w:space="0" w:color="000000"/>
              <w:left w:val="single" w:sz="4" w:space="0" w:color="000000"/>
              <w:bottom w:val="single" w:sz="4" w:space="0" w:color="000000"/>
              <w:right w:val="single" w:sz="4" w:space="0" w:color="000000"/>
            </w:tcBorders>
          </w:tcPr>
          <w:p w14:paraId="4675EBFE" w14:textId="77777777" w:rsidR="00AC7833" w:rsidRPr="00AC7833" w:rsidRDefault="00AC7833" w:rsidP="00AC7833">
            <w:pPr>
              <w:spacing w:line="259" w:lineRule="auto"/>
              <w:rPr>
                <w:rFonts w:eastAsia="Times New Roman"/>
              </w:rPr>
            </w:pPr>
            <w:r w:rsidRPr="00AC7833">
              <w:rPr>
                <w:rFonts w:eastAsia="Times New Roman"/>
              </w:rPr>
              <w:t xml:space="preserve">Osobę wykonującą zawód medyczny, w tym lekarza, pielęgniarkę, położną lub ratownika medycznego </w:t>
            </w:r>
          </w:p>
        </w:tc>
        <w:tc>
          <w:tcPr>
            <w:tcW w:w="569" w:type="dxa"/>
            <w:tcBorders>
              <w:top w:val="single" w:sz="4" w:space="0" w:color="000000"/>
              <w:left w:val="single" w:sz="4" w:space="0" w:color="000000"/>
              <w:bottom w:val="single" w:sz="4" w:space="0" w:color="000000"/>
              <w:right w:val="single" w:sz="4" w:space="0" w:color="000000"/>
            </w:tcBorders>
          </w:tcPr>
          <w:p w14:paraId="34EB4EE2" w14:textId="77777777" w:rsidR="00AC7833" w:rsidRPr="00AC7833" w:rsidRDefault="00AC7833" w:rsidP="00AC7833">
            <w:pPr>
              <w:spacing w:line="259" w:lineRule="auto"/>
              <w:rPr>
                <w:rFonts w:eastAsia="Times New Roman"/>
              </w:rPr>
            </w:pPr>
            <w:r w:rsidRPr="00AC7833">
              <w:rPr>
                <w:rFonts w:eastAsia="Times New Roman"/>
                <w:sz w:val="20"/>
              </w:rPr>
              <w:t xml:space="preserve"> </w:t>
            </w:r>
          </w:p>
        </w:tc>
      </w:tr>
      <w:tr w:rsidR="00AC7833" w:rsidRPr="00AC7833" w14:paraId="675671C9" w14:textId="77777777" w:rsidTr="00AC7833">
        <w:trPr>
          <w:divId w:val="1788619695"/>
          <w:trHeight w:val="307"/>
        </w:trPr>
        <w:tc>
          <w:tcPr>
            <w:tcW w:w="9362" w:type="dxa"/>
            <w:tcBorders>
              <w:top w:val="single" w:sz="4" w:space="0" w:color="000000"/>
              <w:left w:val="single" w:sz="4" w:space="0" w:color="000000"/>
              <w:bottom w:val="single" w:sz="4" w:space="0" w:color="000000"/>
              <w:right w:val="single" w:sz="4" w:space="0" w:color="000000"/>
            </w:tcBorders>
          </w:tcPr>
          <w:p w14:paraId="605C3739" w14:textId="77777777" w:rsidR="00AC7833" w:rsidRPr="00AC7833" w:rsidRDefault="00AC7833" w:rsidP="00AC7833">
            <w:pPr>
              <w:spacing w:line="259" w:lineRule="auto"/>
              <w:rPr>
                <w:rFonts w:eastAsia="Times New Roman"/>
              </w:rPr>
            </w:pPr>
            <w:r w:rsidRPr="00AC7833">
              <w:rPr>
                <w:rFonts w:eastAsia="Times New Roman"/>
              </w:rPr>
              <w:t xml:space="preserve">Przedstawiciela gminnej komisji rozwiązywania problemów alkoholowych </w:t>
            </w:r>
          </w:p>
        </w:tc>
        <w:tc>
          <w:tcPr>
            <w:tcW w:w="569" w:type="dxa"/>
            <w:tcBorders>
              <w:top w:val="single" w:sz="4" w:space="0" w:color="000000"/>
              <w:left w:val="single" w:sz="4" w:space="0" w:color="000000"/>
              <w:bottom w:val="single" w:sz="4" w:space="0" w:color="000000"/>
              <w:right w:val="single" w:sz="4" w:space="0" w:color="000000"/>
            </w:tcBorders>
          </w:tcPr>
          <w:p w14:paraId="4CBF70C7" w14:textId="77777777" w:rsidR="00AC7833" w:rsidRPr="00AC7833" w:rsidRDefault="00AC7833" w:rsidP="00AC7833">
            <w:pPr>
              <w:spacing w:line="259" w:lineRule="auto"/>
              <w:rPr>
                <w:rFonts w:eastAsia="Times New Roman"/>
              </w:rPr>
            </w:pPr>
            <w:r w:rsidRPr="00AC7833">
              <w:rPr>
                <w:rFonts w:eastAsia="Times New Roman"/>
              </w:rPr>
              <w:t xml:space="preserve"> </w:t>
            </w:r>
          </w:p>
        </w:tc>
      </w:tr>
      <w:tr w:rsidR="00AC7833" w:rsidRPr="00AC7833" w14:paraId="14042304" w14:textId="77777777" w:rsidTr="00AC7833">
        <w:trPr>
          <w:divId w:val="1788619695"/>
          <w:trHeight w:val="523"/>
        </w:trPr>
        <w:tc>
          <w:tcPr>
            <w:tcW w:w="9362" w:type="dxa"/>
            <w:tcBorders>
              <w:top w:val="single" w:sz="4" w:space="0" w:color="000000"/>
              <w:left w:val="single" w:sz="4" w:space="0" w:color="000000"/>
              <w:bottom w:val="single" w:sz="4" w:space="0" w:color="000000"/>
              <w:right w:val="single" w:sz="4" w:space="0" w:color="000000"/>
            </w:tcBorders>
          </w:tcPr>
          <w:p w14:paraId="7A5810A5" w14:textId="77777777" w:rsidR="00AC7833" w:rsidRPr="00AC7833" w:rsidRDefault="00AC7833" w:rsidP="00AC7833">
            <w:pPr>
              <w:spacing w:line="259" w:lineRule="auto"/>
              <w:jc w:val="both"/>
              <w:rPr>
                <w:rFonts w:eastAsia="Times New Roman"/>
              </w:rPr>
            </w:pPr>
            <w:r w:rsidRPr="00AC7833">
              <w:rPr>
                <w:rFonts w:eastAsia="Times New Roman"/>
              </w:rPr>
              <w:t xml:space="preserve">Pedagoga, psychologa lub terapeutę, będących przedstawicielami podmiotów, o których mowa w art. 9a ust. 3 ustawy z dnia 29 lipca 2005 r. o przeciwdziałaniu przemocy domowej </w:t>
            </w:r>
          </w:p>
        </w:tc>
        <w:tc>
          <w:tcPr>
            <w:tcW w:w="569" w:type="dxa"/>
            <w:tcBorders>
              <w:top w:val="single" w:sz="4" w:space="0" w:color="000000"/>
              <w:left w:val="single" w:sz="4" w:space="0" w:color="000000"/>
              <w:bottom w:val="single" w:sz="4" w:space="0" w:color="000000"/>
              <w:right w:val="single" w:sz="4" w:space="0" w:color="000000"/>
            </w:tcBorders>
          </w:tcPr>
          <w:p w14:paraId="1F8387F9" w14:textId="77777777" w:rsidR="00AC7833" w:rsidRPr="00AC7833" w:rsidRDefault="00AC7833" w:rsidP="00AC7833">
            <w:pPr>
              <w:spacing w:line="259" w:lineRule="auto"/>
              <w:rPr>
                <w:rFonts w:eastAsia="Times New Roman"/>
              </w:rPr>
            </w:pPr>
            <w:r w:rsidRPr="00AC7833">
              <w:rPr>
                <w:rFonts w:eastAsia="Times New Roman"/>
              </w:rPr>
              <w:t xml:space="preserve"> </w:t>
            </w:r>
          </w:p>
        </w:tc>
      </w:tr>
    </w:tbl>
    <w:p w14:paraId="7DC015D5" w14:textId="77777777" w:rsidR="00AC7833" w:rsidRPr="00AC7833" w:rsidRDefault="00AC7833" w:rsidP="00AC7833">
      <w:pPr>
        <w:spacing w:line="259" w:lineRule="auto"/>
        <w:divId w:val="1788619695"/>
        <w:rPr>
          <w:rFonts w:eastAsia="Times New Roman"/>
          <w:color w:val="000000"/>
          <w:kern w:val="2"/>
          <w:szCs w:val="22"/>
        </w:rPr>
      </w:pPr>
      <w:r w:rsidRPr="00AC7833">
        <w:rPr>
          <w:rFonts w:eastAsia="Times New Roman"/>
          <w:color w:val="000000"/>
          <w:kern w:val="2"/>
          <w:szCs w:val="22"/>
        </w:rPr>
        <w:t xml:space="preserve"> </w:t>
      </w:r>
    </w:p>
    <w:p w14:paraId="4D129439" w14:textId="77777777" w:rsidR="00B40643" w:rsidRDefault="00AC7833" w:rsidP="00AC7833">
      <w:pPr>
        <w:spacing w:after="16" w:line="267" w:lineRule="auto"/>
        <w:ind w:right="643"/>
        <w:jc w:val="both"/>
        <w:divId w:val="1788619695"/>
        <w:rPr>
          <w:rFonts w:eastAsia="Times New Roman"/>
          <w:color w:val="000000"/>
          <w:kern w:val="2"/>
          <w:szCs w:val="22"/>
        </w:rPr>
      </w:pPr>
      <w:r w:rsidRPr="00AC7833">
        <w:rPr>
          <w:rFonts w:eastAsia="Times New Roman"/>
          <w:color w:val="000000"/>
          <w:kern w:val="2"/>
          <w:szCs w:val="22"/>
        </w:rPr>
        <w:t xml:space="preserve">........................................................................................................................................................ </w:t>
      </w:r>
    </w:p>
    <w:p w14:paraId="5CCD34AF" w14:textId="77777777" w:rsidR="00AC7833" w:rsidRPr="00AC7833" w:rsidRDefault="00AC7833" w:rsidP="00AC7833">
      <w:pPr>
        <w:spacing w:after="16" w:line="267" w:lineRule="auto"/>
        <w:ind w:right="643"/>
        <w:jc w:val="both"/>
        <w:divId w:val="1788619695"/>
        <w:rPr>
          <w:rFonts w:eastAsia="Times New Roman"/>
          <w:color w:val="000000"/>
          <w:kern w:val="2"/>
          <w:szCs w:val="22"/>
        </w:rPr>
      </w:pPr>
      <w:r w:rsidRPr="00AC7833">
        <w:rPr>
          <w:rFonts w:eastAsia="Times New Roman"/>
          <w:color w:val="000000"/>
          <w:kern w:val="2"/>
          <w:sz w:val="22"/>
          <w:szCs w:val="22"/>
        </w:rPr>
        <w:t xml:space="preserve">imię i nazwisko oraz czytelny podpis osoby wypełniającej formularz „Niebieska Karta – A” </w:t>
      </w:r>
    </w:p>
    <w:p w14:paraId="476AFF95" w14:textId="77777777" w:rsidR="00AC7833" w:rsidRPr="00AC7833" w:rsidRDefault="00AC7833" w:rsidP="00AC7833">
      <w:pPr>
        <w:spacing w:after="69" w:line="259" w:lineRule="auto"/>
        <w:divId w:val="1788619695"/>
        <w:rPr>
          <w:rFonts w:eastAsia="Times New Roman"/>
          <w:color w:val="000000"/>
          <w:kern w:val="2"/>
          <w:szCs w:val="22"/>
        </w:rPr>
      </w:pPr>
      <w:r w:rsidRPr="00AC7833">
        <w:rPr>
          <w:rFonts w:eastAsia="Times New Roman"/>
          <w:color w:val="000000"/>
          <w:kern w:val="2"/>
          <w:sz w:val="22"/>
          <w:szCs w:val="22"/>
        </w:rPr>
        <w:t xml:space="preserve"> </w:t>
      </w:r>
    </w:p>
    <w:p w14:paraId="6EDBC115" w14:textId="77777777" w:rsidR="00AC7833" w:rsidRPr="00AC7833" w:rsidRDefault="00AC7833" w:rsidP="00AC7833">
      <w:pPr>
        <w:spacing w:line="259" w:lineRule="auto"/>
        <w:divId w:val="1788619695"/>
        <w:rPr>
          <w:rFonts w:eastAsia="Times New Roman"/>
          <w:color w:val="000000"/>
          <w:kern w:val="2"/>
          <w:szCs w:val="22"/>
        </w:rPr>
      </w:pPr>
      <w:r w:rsidRPr="00AC7833">
        <w:rPr>
          <w:rFonts w:eastAsia="Times New Roman"/>
          <w:color w:val="000000"/>
          <w:kern w:val="2"/>
          <w:sz w:val="22"/>
          <w:szCs w:val="22"/>
        </w:rPr>
        <w:lastRenderedPageBreak/>
        <w:t xml:space="preserve"> </w:t>
      </w:r>
    </w:p>
    <w:p w14:paraId="7F8B272E" w14:textId="77777777" w:rsidR="00AC7833" w:rsidRPr="00AC7833" w:rsidRDefault="00AC7833" w:rsidP="00AC7833">
      <w:pPr>
        <w:spacing w:after="24" w:line="259" w:lineRule="auto"/>
        <w:ind w:right="325"/>
        <w:jc w:val="right"/>
        <w:divId w:val="1788619695"/>
        <w:rPr>
          <w:rFonts w:eastAsia="Times New Roman"/>
          <w:color w:val="000000"/>
          <w:kern w:val="2"/>
          <w:szCs w:val="22"/>
        </w:rPr>
      </w:pPr>
      <w:r w:rsidRPr="00AC7833">
        <w:rPr>
          <w:rFonts w:ascii="Arial" w:eastAsia="Arial" w:hAnsi="Arial" w:cs="Arial"/>
          <w:color w:val="000000"/>
          <w:kern w:val="2"/>
          <w:sz w:val="18"/>
          <w:szCs w:val="22"/>
        </w:rPr>
        <w:t xml:space="preserve">………………………………..…………………………………………………………… </w:t>
      </w:r>
    </w:p>
    <w:p w14:paraId="186B06ED" w14:textId="77777777" w:rsidR="00AC7833" w:rsidRPr="00AC7833" w:rsidRDefault="00AC7833" w:rsidP="00C01B81">
      <w:pPr>
        <w:spacing w:line="259" w:lineRule="auto"/>
        <w:ind w:right="332"/>
        <w:jc w:val="right"/>
        <w:divId w:val="1788619695"/>
        <w:rPr>
          <w:rFonts w:eastAsia="Times New Roman"/>
          <w:color w:val="000000"/>
          <w:kern w:val="2"/>
          <w:szCs w:val="22"/>
        </w:rPr>
      </w:pPr>
      <w:r w:rsidRPr="00AC7833">
        <w:rPr>
          <w:rFonts w:eastAsia="Times New Roman"/>
          <w:color w:val="000000"/>
          <w:kern w:val="2"/>
          <w:sz w:val="22"/>
          <w:szCs w:val="22"/>
        </w:rPr>
        <w:t xml:space="preserve">(data wpływu formularza, podpis członka Zespołu Interdyscyplinarnego) </w:t>
      </w:r>
    </w:p>
    <w:p w14:paraId="5CF56546" w14:textId="77777777" w:rsidR="00AC7833" w:rsidRPr="00AC7833" w:rsidRDefault="00AC7833" w:rsidP="00AC7833">
      <w:pPr>
        <w:spacing w:line="259" w:lineRule="auto"/>
        <w:divId w:val="1788619695"/>
        <w:rPr>
          <w:rFonts w:eastAsia="Times New Roman"/>
          <w:color w:val="000000"/>
          <w:kern w:val="2"/>
          <w:szCs w:val="22"/>
        </w:rPr>
      </w:pPr>
      <w:r w:rsidRPr="00AC7833">
        <w:rPr>
          <w:rFonts w:eastAsia="Times New Roman"/>
          <w:color w:val="000000"/>
          <w:kern w:val="2"/>
          <w:sz w:val="22"/>
          <w:szCs w:val="22"/>
        </w:rPr>
        <w:t xml:space="preserve"> </w:t>
      </w:r>
    </w:p>
    <w:p w14:paraId="4D3B0A97" w14:textId="77777777" w:rsidR="00AC7833" w:rsidRPr="00AC7833" w:rsidRDefault="00AC7833" w:rsidP="00AC7833">
      <w:pPr>
        <w:numPr>
          <w:ilvl w:val="0"/>
          <w:numId w:val="40"/>
        </w:numPr>
        <w:spacing w:after="82" w:line="266" w:lineRule="auto"/>
        <w:ind w:right="20" w:hanging="137"/>
        <w:jc w:val="both"/>
        <w:divId w:val="1788619695"/>
        <w:rPr>
          <w:rFonts w:eastAsia="Times New Roman"/>
          <w:color w:val="000000"/>
          <w:kern w:val="2"/>
          <w:szCs w:val="22"/>
        </w:rPr>
      </w:pPr>
      <w:r w:rsidRPr="00AC7833">
        <w:rPr>
          <w:rFonts w:eastAsia="Times New Roman"/>
          <w:color w:val="000000"/>
          <w:kern w:val="2"/>
          <w:sz w:val="20"/>
          <w:szCs w:val="22"/>
        </w:rPr>
        <w:t xml:space="preserve">wpisać właściwe </w:t>
      </w:r>
    </w:p>
    <w:p w14:paraId="6D122CBA" w14:textId="77777777" w:rsidR="00AC7833" w:rsidRPr="00AC7833" w:rsidRDefault="00AC7833" w:rsidP="00AC7833">
      <w:pPr>
        <w:numPr>
          <w:ilvl w:val="0"/>
          <w:numId w:val="40"/>
        </w:numPr>
        <w:spacing w:after="6" w:line="266" w:lineRule="auto"/>
        <w:ind w:right="20" w:hanging="137"/>
        <w:jc w:val="both"/>
        <w:divId w:val="1788619695"/>
        <w:rPr>
          <w:rFonts w:eastAsia="Times New Roman"/>
          <w:color w:val="000000"/>
          <w:kern w:val="2"/>
          <w:szCs w:val="22"/>
        </w:rPr>
      </w:pPr>
      <w:r w:rsidRPr="00AC7833">
        <w:rPr>
          <w:rFonts w:eastAsia="Times New Roman"/>
          <w:color w:val="000000"/>
          <w:kern w:val="2"/>
          <w:sz w:val="20"/>
          <w:szCs w:val="22"/>
        </w:rPr>
        <w:t xml:space="preserve">numer PESEL wpisuje się, o ile danej osobie numer taki został nadany. W przypadku braku numeru PESEL jest konieczne podanie innych danych identyfikujących osobę </w:t>
      </w:r>
    </w:p>
    <w:p w14:paraId="6D4ACEA8" w14:textId="77777777" w:rsidR="00AC7833" w:rsidRPr="00AC7833" w:rsidRDefault="00AC7833" w:rsidP="00AC7833">
      <w:pPr>
        <w:numPr>
          <w:ilvl w:val="0"/>
          <w:numId w:val="40"/>
        </w:numPr>
        <w:spacing w:after="6" w:line="266" w:lineRule="auto"/>
        <w:ind w:right="20" w:hanging="137"/>
        <w:jc w:val="both"/>
        <w:divId w:val="1788619695"/>
        <w:rPr>
          <w:rFonts w:eastAsia="Times New Roman"/>
          <w:color w:val="000000"/>
          <w:kern w:val="2"/>
          <w:szCs w:val="22"/>
        </w:rPr>
      </w:pPr>
      <w:r w:rsidRPr="00AC7833">
        <w:rPr>
          <w:rFonts w:eastAsia="Times New Roman"/>
          <w:color w:val="000000"/>
          <w:kern w:val="2"/>
          <w:sz w:val="20"/>
          <w:szCs w:val="22"/>
        </w:rPr>
        <w:t xml:space="preserve">podkreślić rodzaje </w:t>
      </w:r>
      <w:proofErr w:type="spellStart"/>
      <w:r w:rsidRPr="00AC7833">
        <w:rPr>
          <w:rFonts w:eastAsia="Times New Roman"/>
          <w:color w:val="000000"/>
          <w:kern w:val="2"/>
          <w:sz w:val="20"/>
          <w:szCs w:val="22"/>
        </w:rPr>
        <w:t>zachowań</w:t>
      </w:r>
      <w:proofErr w:type="spellEnd"/>
      <w:r w:rsidRPr="00AC7833">
        <w:rPr>
          <w:rFonts w:eastAsia="Times New Roman"/>
          <w:color w:val="000000"/>
          <w:kern w:val="2"/>
          <w:sz w:val="20"/>
          <w:szCs w:val="22"/>
        </w:rPr>
        <w:t xml:space="preserve"> </w:t>
      </w:r>
    </w:p>
    <w:p w14:paraId="69E7033B" w14:textId="77777777" w:rsidR="00AC7833" w:rsidRPr="00AC7833" w:rsidRDefault="00AC7833" w:rsidP="00AC7833">
      <w:pPr>
        <w:spacing w:after="252" w:line="266" w:lineRule="auto"/>
        <w:ind w:right="449"/>
        <w:jc w:val="center"/>
        <w:divId w:val="1788619695"/>
        <w:rPr>
          <w:rFonts w:eastAsia="Times New Roman"/>
          <w:color w:val="000000"/>
          <w:kern w:val="2"/>
          <w:szCs w:val="22"/>
        </w:rPr>
      </w:pPr>
      <w:r w:rsidRPr="00AC7833">
        <w:rPr>
          <w:rFonts w:eastAsia="Times New Roman"/>
          <w:b/>
          <w:color w:val="000000"/>
          <w:kern w:val="2"/>
          <w:szCs w:val="22"/>
        </w:rPr>
        <w:t xml:space="preserve">„NIEBIESKA KARTA – B” </w:t>
      </w:r>
    </w:p>
    <w:p w14:paraId="5E73E68B" w14:textId="77777777" w:rsidR="00AC7833" w:rsidRPr="00AC7833" w:rsidRDefault="00AC7833" w:rsidP="00AC7833">
      <w:pPr>
        <w:spacing w:after="241" w:line="267" w:lineRule="auto"/>
        <w:ind w:right="275"/>
        <w:jc w:val="center"/>
        <w:divId w:val="1788619695"/>
        <w:rPr>
          <w:rFonts w:eastAsia="Times New Roman"/>
          <w:color w:val="000000"/>
          <w:kern w:val="2"/>
          <w:szCs w:val="22"/>
        </w:rPr>
      </w:pPr>
      <w:r w:rsidRPr="00AC7833">
        <w:rPr>
          <w:rFonts w:eastAsia="Times New Roman"/>
          <w:b/>
          <w:color w:val="000000"/>
          <w:kern w:val="2"/>
          <w:szCs w:val="22"/>
        </w:rPr>
        <w:t xml:space="preserve">INFORMACJA DLA OSÓB DOZNAJĄCYCH PRZEMOCY DOMOWEJ </w:t>
      </w:r>
    </w:p>
    <w:p w14:paraId="1F6042DB" w14:textId="77777777" w:rsidR="00AC7833" w:rsidRPr="00AC7833" w:rsidRDefault="00AC7833" w:rsidP="00AC7833">
      <w:pPr>
        <w:spacing w:after="135" w:line="268" w:lineRule="auto"/>
        <w:ind w:right="539"/>
        <w:jc w:val="both"/>
        <w:divId w:val="1788619695"/>
        <w:rPr>
          <w:rFonts w:eastAsia="Times New Roman"/>
          <w:color w:val="000000"/>
          <w:kern w:val="2"/>
          <w:szCs w:val="22"/>
        </w:rPr>
      </w:pPr>
      <w:r w:rsidRPr="00AC7833">
        <w:rPr>
          <w:rFonts w:eastAsia="Times New Roman"/>
          <w:b/>
          <w:color w:val="000000"/>
          <w:kern w:val="2"/>
          <w:szCs w:val="22"/>
        </w:rPr>
        <w:t xml:space="preserve">CO TO JEST PROCEDURA „NIEBIESKIE KARTY”? </w:t>
      </w:r>
    </w:p>
    <w:p w14:paraId="4AF195AA" w14:textId="77777777" w:rsidR="00AC7833" w:rsidRPr="00AC7833" w:rsidRDefault="00AC7833" w:rsidP="00AC7833">
      <w:pPr>
        <w:spacing w:after="133" w:line="270" w:lineRule="auto"/>
        <w:ind w:right="239"/>
        <w:jc w:val="both"/>
        <w:divId w:val="1788619695"/>
        <w:rPr>
          <w:rFonts w:eastAsia="Times New Roman"/>
          <w:color w:val="000000"/>
          <w:kern w:val="2"/>
          <w:szCs w:val="22"/>
        </w:rPr>
      </w:pPr>
      <w:r w:rsidRPr="00AC7833">
        <w:rPr>
          <w:rFonts w:eastAsia="Times New Roman"/>
          <w:color w:val="000000"/>
          <w:kern w:val="2"/>
          <w:szCs w:val="22"/>
        </w:rPr>
        <w:t xml:space="preserve">Są to różne działania podejmowane w sytuacji podejrzenia lub stwierdzenia stosowania przemocy domowej na podstawie przepisów ustawy o przeciwdziałaniu przemocy domowej. Celem procedury „Niebieskie Karty” jest zatrzymanie przemocy domowej i udzielenie pomocy i wsparcia Tobie i Twoim najbliższym. Na skutek wszczęcia procedury „Niebieskie Karty” informacja dotycząca Twojej sytuacji zostanie przekazana do grupy diagnostyczno-pomocowej. Więcej informacji na temat dalszych działań uzyskasz podczas spotkania z członkami tej grupy, na które zostaniesz zaproszona/(y). W trakcie procedury członkowie grupy będą kontaktować się także z osobą, która przemoc stosuje. </w:t>
      </w:r>
    </w:p>
    <w:p w14:paraId="310766E3" w14:textId="77777777" w:rsidR="00AC7833" w:rsidRPr="00AC7833" w:rsidRDefault="00AC7833" w:rsidP="00AC7833">
      <w:pPr>
        <w:spacing w:after="125" w:line="259" w:lineRule="auto"/>
        <w:divId w:val="1788619695"/>
        <w:rPr>
          <w:rFonts w:eastAsia="Times New Roman"/>
          <w:color w:val="000000"/>
          <w:kern w:val="2"/>
          <w:szCs w:val="22"/>
        </w:rPr>
      </w:pPr>
      <w:r w:rsidRPr="00AC7833">
        <w:rPr>
          <w:rFonts w:eastAsia="Times New Roman"/>
          <w:b/>
          <w:color w:val="000000"/>
          <w:kern w:val="2"/>
          <w:szCs w:val="22"/>
        </w:rPr>
        <w:t xml:space="preserve">CO TO JEST PRZEMOC DOMOWA? </w:t>
      </w:r>
    </w:p>
    <w:p w14:paraId="0402DAED" w14:textId="77777777" w:rsidR="00AC7833" w:rsidRPr="00AC7833" w:rsidRDefault="00AC7833" w:rsidP="00AC7833">
      <w:pPr>
        <w:spacing w:after="133" w:line="270" w:lineRule="auto"/>
        <w:ind w:right="239"/>
        <w:jc w:val="both"/>
        <w:divId w:val="1788619695"/>
        <w:rPr>
          <w:rFonts w:eastAsia="Times New Roman"/>
          <w:color w:val="000000"/>
          <w:kern w:val="2"/>
          <w:szCs w:val="22"/>
        </w:rPr>
      </w:pPr>
      <w:r w:rsidRPr="00AC7833">
        <w:rPr>
          <w:rFonts w:eastAsia="Times New Roman"/>
          <w:color w:val="000000"/>
          <w:kern w:val="2"/>
          <w:szCs w:val="22"/>
        </w:rPr>
        <w:t xml:space="preserve">Przemoc domowa to jednorazowe albo powtarzające się umyślne działanie lub zaniechanie, wykorzystujące przewagę fizyczną, psychiczną lub ekonomiczną, naruszające prawa lub dobra osobiste osoby doznającej przemocy domowej, w szczególności: </w:t>
      </w:r>
    </w:p>
    <w:p w14:paraId="7C955C02" w14:textId="77777777" w:rsidR="00AC7833" w:rsidRPr="00AC7833" w:rsidRDefault="00AC7833" w:rsidP="00AC7833">
      <w:pPr>
        <w:numPr>
          <w:ilvl w:val="0"/>
          <w:numId w:val="41"/>
        </w:numPr>
        <w:spacing w:after="133" w:line="270" w:lineRule="auto"/>
        <w:ind w:right="239" w:hanging="425"/>
        <w:jc w:val="both"/>
        <w:divId w:val="1788619695"/>
        <w:rPr>
          <w:rFonts w:eastAsia="Times New Roman"/>
          <w:color w:val="000000"/>
          <w:kern w:val="2"/>
          <w:szCs w:val="22"/>
        </w:rPr>
      </w:pPr>
      <w:r w:rsidRPr="00AC7833">
        <w:rPr>
          <w:rFonts w:eastAsia="Times New Roman"/>
          <w:color w:val="000000"/>
          <w:kern w:val="2"/>
          <w:szCs w:val="22"/>
        </w:rPr>
        <w:t xml:space="preserve">narażające tę osobę na niebezpieczeństwo utraty życia, zdrowia lub mienia, </w:t>
      </w:r>
    </w:p>
    <w:p w14:paraId="08F7B57C" w14:textId="77777777" w:rsidR="00AC7833" w:rsidRPr="00AC7833" w:rsidRDefault="00AC7833" w:rsidP="00AC7833">
      <w:pPr>
        <w:numPr>
          <w:ilvl w:val="0"/>
          <w:numId w:val="41"/>
        </w:numPr>
        <w:spacing w:after="133" w:line="270" w:lineRule="auto"/>
        <w:ind w:right="239" w:hanging="425"/>
        <w:jc w:val="both"/>
        <w:divId w:val="1788619695"/>
        <w:rPr>
          <w:rFonts w:eastAsia="Times New Roman"/>
          <w:color w:val="000000"/>
          <w:kern w:val="2"/>
          <w:szCs w:val="22"/>
        </w:rPr>
      </w:pPr>
      <w:r w:rsidRPr="00AC7833">
        <w:rPr>
          <w:rFonts w:eastAsia="Times New Roman"/>
          <w:color w:val="000000"/>
          <w:kern w:val="2"/>
          <w:szCs w:val="22"/>
        </w:rPr>
        <w:t xml:space="preserve">naruszające jej godność, nietykalność cielesną lub wolność, w tym seksualną, </w:t>
      </w:r>
    </w:p>
    <w:p w14:paraId="21FA1A29" w14:textId="77777777" w:rsidR="00AC7833" w:rsidRPr="00AC7833" w:rsidRDefault="00AC7833" w:rsidP="00AC7833">
      <w:pPr>
        <w:numPr>
          <w:ilvl w:val="0"/>
          <w:numId w:val="41"/>
        </w:numPr>
        <w:spacing w:after="133" w:line="270" w:lineRule="auto"/>
        <w:ind w:right="239" w:hanging="425"/>
        <w:jc w:val="both"/>
        <w:divId w:val="1788619695"/>
        <w:rPr>
          <w:rFonts w:eastAsia="Times New Roman"/>
          <w:color w:val="000000"/>
          <w:kern w:val="2"/>
          <w:szCs w:val="22"/>
        </w:rPr>
      </w:pPr>
      <w:r w:rsidRPr="00AC7833">
        <w:rPr>
          <w:rFonts w:eastAsia="Times New Roman"/>
          <w:color w:val="000000"/>
          <w:kern w:val="2"/>
          <w:szCs w:val="22"/>
        </w:rPr>
        <w:t xml:space="preserve">powodujące szkody na jej zdrowiu fizycznym lub psychicznym, wywołujące u tej osoby cierpienia lub krzywdę, </w:t>
      </w:r>
    </w:p>
    <w:p w14:paraId="12CA4EA5" w14:textId="77777777" w:rsidR="00AC7833" w:rsidRPr="00AC7833" w:rsidRDefault="00AC7833" w:rsidP="00AC7833">
      <w:pPr>
        <w:numPr>
          <w:ilvl w:val="0"/>
          <w:numId w:val="41"/>
        </w:numPr>
        <w:spacing w:after="133" w:line="270" w:lineRule="auto"/>
        <w:ind w:right="239" w:hanging="425"/>
        <w:jc w:val="both"/>
        <w:divId w:val="1788619695"/>
        <w:rPr>
          <w:rFonts w:eastAsia="Times New Roman"/>
          <w:color w:val="000000"/>
          <w:kern w:val="2"/>
          <w:szCs w:val="22"/>
        </w:rPr>
      </w:pPr>
      <w:r w:rsidRPr="00AC7833">
        <w:rPr>
          <w:rFonts w:eastAsia="Times New Roman"/>
          <w:color w:val="000000"/>
          <w:kern w:val="2"/>
          <w:szCs w:val="22"/>
        </w:rPr>
        <w:t xml:space="preserve">ograniczające lub pozbawiające tę osobę dostępu do środków finansowych lub możliwości podjęcia pracy lub uzyskania samodzielności finansowej, </w:t>
      </w:r>
    </w:p>
    <w:p w14:paraId="7637C8CF" w14:textId="77777777" w:rsidR="00AC7833" w:rsidRPr="00AC7833" w:rsidRDefault="00AC7833" w:rsidP="00AC7833">
      <w:pPr>
        <w:numPr>
          <w:ilvl w:val="0"/>
          <w:numId w:val="41"/>
        </w:numPr>
        <w:spacing w:after="133" w:line="270" w:lineRule="auto"/>
        <w:ind w:right="239" w:hanging="425"/>
        <w:jc w:val="both"/>
        <w:divId w:val="1788619695"/>
        <w:rPr>
          <w:rFonts w:eastAsia="Times New Roman"/>
          <w:color w:val="000000"/>
          <w:kern w:val="2"/>
          <w:szCs w:val="22"/>
        </w:rPr>
      </w:pPr>
      <w:r w:rsidRPr="00AC7833">
        <w:rPr>
          <w:rFonts w:eastAsia="Times New Roman"/>
          <w:color w:val="000000"/>
          <w:kern w:val="2"/>
          <w:szCs w:val="22"/>
        </w:rPr>
        <w:t xml:space="preserve">istotnie naruszające prywatność tej osoby lub wzbudzające u niej poczucie zagrożenia, poniżenia lub udręczenia, w tym podejmowane za pomocą środków komunikacji elektronicznej. </w:t>
      </w:r>
    </w:p>
    <w:p w14:paraId="551FA83B" w14:textId="77777777" w:rsidR="00AC7833" w:rsidRPr="00AC7833" w:rsidRDefault="00AC7833" w:rsidP="00AC7833">
      <w:pPr>
        <w:spacing w:after="201" w:line="268" w:lineRule="auto"/>
        <w:ind w:right="539"/>
        <w:jc w:val="both"/>
        <w:divId w:val="1788619695"/>
        <w:rPr>
          <w:rFonts w:eastAsia="Times New Roman"/>
          <w:color w:val="000000"/>
          <w:kern w:val="2"/>
          <w:szCs w:val="22"/>
        </w:rPr>
      </w:pPr>
      <w:r w:rsidRPr="00AC7833">
        <w:rPr>
          <w:rFonts w:eastAsia="Times New Roman"/>
          <w:b/>
          <w:color w:val="000000"/>
          <w:kern w:val="2"/>
          <w:szCs w:val="22"/>
        </w:rPr>
        <w:t xml:space="preserve">KTO MOŻE BYĆ OSOBĄ DOZNAJĄCĄ PRZEMOCY DOMOWEJ? </w:t>
      </w:r>
    </w:p>
    <w:p w14:paraId="3A85C32A" w14:textId="77777777" w:rsidR="00AC7833" w:rsidRPr="00AC7833" w:rsidRDefault="00AC7833" w:rsidP="00AC7833">
      <w:pPr>
        <w:numPr>
          <w:ilvl w:val="0"/>
          <w:numId w:val="42"/>
        </w:numPr>
        <w:spacing w:after="133" w:line="270" w:lineRule="auto"/>
        <w:ind w:right="239" w:hanging="355"/>
        <w:jc w:val="both"/>
        <w:divId w:val="1788619695"/>
        <w:rPr>
          <w:rFonts w:eastAsia="Times New Roman"/>
          <w:color w:val="000000"/>
          <w:kern w:val="2"/>
          <w:szCs w:val="22"/>
        </w:rPr>
      </w:pPr>
      <w:r w:rsidRPr="00AC7833">
        <w:rPr>
          <w:rFonts w:eastAsia="Times New Roman"/>
          <w:color w:val="000000"/>
          <w:kern w:val="2"/>
          <w:szCs w:val="22"/>
        </w:rPr>
        <w:t xml:space="preserve">małżonek, także w przypadku, gdy małżeństwo ustało lub zostało unieważnione, oraz jego wstępni (np. rodzice, dziadkowie, pradziadkowie), zstępni (np. dzieci, wnuki, prawnuki), rodzeństwo i ich małżonkowie, </w:t>
      </w:r>
    </w:p>
    <w:p w14:paraId="389CF308" w14:textId="77777777" w:rsidR="00AC7833" w:rsidRPr="00AC7833" w:rsidRDefault="00AC7833" w:rsidP="00AC7833">
      <w:pPr>
        <w:numPr>
          <w:ilvl w:val="0"/>
          <w:numId w:val="42"/>
        </w:numPr>
        <w:spacing w:after="133" w:line="270" w:lineRule="auto"/>
        <w:ind w:right="239" w:hanging="355"/>
        <w:jc w:val="both"/>
        <w:divId w:val="1788619695"/>
        <w:rPr>
          <w:rFonts w:eastAsia="Times New Roman"/>
          <w:color w:val="000000"/>
          <w:kern w:val="2"/>
          <w:szCs w:val="22"/>
        </w:rPr>
      </w:pPr>
      <w:r w:rsidRPr="00AC7833">
        <w:rPr>
          <w:rFonts w:eastAsia="Times New Roman"/>
          <w:color w:val="000000"/>
          <w:kern w:val="2"/>
          <w:szCs w:val="22"/>
        </w:rPr>
        <w:t xml:space="preserve">wstępni i zstępni oraz ich małżonkowie, </w:t>
      </w:r>
    </w:p>
    <w:p w14:paraId="78244C66" w14:textId="77777777" w:rsidR="00AC7833" w:rsidRPr="00AC7833" w:rsidRDefault="00AC7833" w:rsidP="00AC7833">
      <w:pPr>
        <w:numPr>
          <w:ilvl w:val="0"/>
          <w:numId w:val="42"/>
        </w:numPr>
        <w:spacing w:after="133" w:line="270" w:lineRule="auto"/>
        <w:ind w:right="239" w:hanging="355"/>
        <w:jc w:val="both"/>
        <w:divId w:val="1788619695"/>
        <w:rPr>
          <w:rFonts w:eastAsia="Times New Roman"/>
          <w:color w:val="000000"/>
          <w:kern w:val="2"/>
          <w:szCs w:val="22"/>
        </w:rPr>
      </w:pPr>
      <w:r w:rsidRPr="00AC7833">
        <w:rPr>
          <w:rFonts w:eastAsia="Times New Roman"/>
          <w:color w:val="000000"/>
          <w:kern w:val="2"/>
          <w:szCs w:val="22"/>
        </w:rPr>
        <w:t xml:space="preserve">rodzeństwo oraz ich wstępni, zstępni i ich małżonkowie, </w:t>
      </w:r>
    </w:p>
    <w:p w14:paraId="2393E4BC" w14:textId="77777777" w:rsidR="00AC7833" w:rsidRPr="00AC7833" w:rsidRDefault="00AC7833" w:rsidP="00AC7833">
      <w:pPr>
        <w:numPr>
          <w:ilvl w:val="0"/>
          <w:numId w:val="42"/>
        </w:numPr>
        <w:spacing w:after="133" w:line="270" w:lineRule="auto"/>
        <w:ind w:right="239" w:hanging="355"/>
        <w:jc w:val="both"/>
        <w:divId w:val="1788619695"/>
        <w:rPr>
          <w:rFonts w:eastAsia="Times New Roman"/>
          <w:color w:val="000000"/>
          <w:kern w:val="2"/>
          <w:szCs w:val="22"/>
        </w:rPr>
      </w:pPr>
      <w:r w:rsidRPr="00AC7833">
        <w:rPr>
          <w:rFonts w:eastAsia="Times New Roman"/>
          <w:color w:val="000000"/>
          <w:kern w:val="2"/>
          <w:szCs w:val="22"/>
        </w:rPr>
        <w:t xml:space="preserve">osoba pozostająca w stosunku przysposobienia i jej małżonek oraz ich wstępni, zstępni, rodzeństwo i ich małżonkowie, </w:t>
      </w:r>
    </w:p>
    <w:p w14:paraId="7BBAC78D" w14:textId="77777777" w:rsidR="00AC7833" w:rsidRPr="00AC7833" w:rsidRDefault="00AC7833" w:rsidP="00AC7833">
      <w:pPr>
        <w:numPr>
          <w:ilvl w:val="0"/>
          <w:numId w:val="42"/>
        </w:numPr>
        <w:spacing w:after="133" w:line="270" w:lineRule="auto"/>
        <w:ind w:right="239" w:hanging="355"/>
        <w:jc w:val="both"/>
        <w:divId w:val="1788619695"/>
        <w:rPr>
          <w:rFonts w:eastAsia="Times New Roman"/>
          <w:color w:val="000000"/>
          <w:kern w:val="2"/>
          <w:szCs w:val="22"/>
        </w:rPr>
      </w:pPr>
      <w:r w:rsidRPr="00AC7833">
        <w:rPr>
          <w:rFonts w:eastAsia="Times New Roman"/>
          <w:color w:val="000000"/>
          <w:kern w:val="2"/>
          <w:szCs w:val="22"/>
        </w:rPr>
        <w:t xml:space="preserve">osoba pozostająca obecnie lub w przeszłości we wspólnym pożyciu oraz jej wstępni, zstępni, rodzeństwo i ich małżonkowie, </w:t>
      </w:r>
    </w:p>
    <w:p w14:paraId="47866276" w14:textId="77777777" w:rsidR="00AC7833" w:rsidRPr="00AC7833" w:rsidRDefault="00AC7833" w:rsidP="00AC7833">
      <w:pPr>
        <w:numPr>
          <w:ilvl w:val="0"/>
          <w:numId w:val="42"/>
        </w:numPr>
        <w:spacing w:after="133" w:line="270" w:lineRule="auto"/>
        <w:ind w:right="239" w:hanging="355"/>
        <w:jc w:val="both"/>
        <w:divId w:val="1788619695"/>
        <w:rPr>
          <w:rFonts w:eastAsia="Times New Roman"/>
          <w:color w:val="000000"/>
          <w:kern w:val="2"/>
          <w:szCs w:val="22"/>
        </w:rPr>
      </w:pPr>
      <w:r w:rsidRPr="00AC7833">
        <w:rPr>
          <w:rFonts w:eastAsia="Times New Roman"/>
          <w:color w:val="000000"/>
          <w:kern w:val="2"/>
          <w:szCs w:val="22"/>
        </w:rPr>
        <w:t xml:space="preserve">osoba wspólnie zamieszkująca i gospodarująca oraz jej wstępni, zstępni, rodzeństwo i ich małżonkowie, </w:t>
      </w:r>
    </w:p>
    <w:p w14:paraId="097C14A0" w14:textId="77777777" w:rsidR="00AC7833" w:rsidRPr="00AC7833" w:rsidRDefault="00AC7833" w:rsidP="00AC7833">
      <w:pPr>
        <w:numPr>
          <w:ilvl w:val="0"/>
          <w:numId w:val="42"/>
        </w:numPr>
        <w:spacing w:after="133" w:line="270" w:lineRule="auto"/>
        <w:ind w:right="239" w:hanging="355"/>
        <w:jc w:val="both"/>
        <w:divId w:val="1788619695"/>
        <w:rPr>
          <w:rFonts w:eastAsia="Times New Roman"/>
          <w:color w:val="000000"/>
          <w:kern w:val="2"/>
          <w:szCs w:val="22"/>
        </w:rPr>
      </w:pPr>
      <w:r w:rsidRPr="00AC7833">
        <w:rPr>
          <w:rFonts w:eastAsia="Times New Roman"/>
          <w:color w:val="000000"/>
          <w:kern w:val="2"/>
          <w:szCs w:val="22"/>
        </w:rPr>
        <w:lastRenderedPageBreak/>
        <w:t xml:space="preserve">osoba pozostająca obecnie lub w przeszłości w trwałej relacji uczuciowej lub fizycznej niezależnie od wspólnego zamieszkiwania i gospodarowania, </w:t>
      </w:r>
    </w:p>
    <w:p w14:paraId="782FE3BC" w14:textId="77777777" w:rsidR="00AC7833" w:rsidRPr="00AC7833" w:rsidRDefault="00AC7833" w:rsidP="00AC7833">
      <w:pPr>
        <w:numPr>
          <w:ilvl w:val="0"/>
          <w:numId w:val="42"/>
        </w:numPr>
        <w:spacing w:after="133" w:line="270" w:lineRule="auto"/>
        <w:ind w:right="239" w:hanging="355"/>
        <w:jc w:val="both"/>
        <w:divId w:val="1788619695"/>
        <w:rPr>
          <w:rFonts w:eastAsia="Times New Roman"/>
          <w:color w:val="000000"/>
          <w:kern w:val="2"/>
          <w:szCs w:val="22"/>
        </w:rPr>
      </w:pPr>
      <w:r w:rsidRPr="00AC7833">
        <w:rPr>
          <w:rFonts w:eastAsia="Times New Roman"/>
          <w:color w:val="000000"/>
          <w:kern w:val="2"/>
          <w:szCs w:val="22"/>
        </w:rPr>
        <w:t xml:space="preserve">małoletni. </w:t>
      </w:r>
    </w:p>
    <w:p w14:paraId="6040AA8A" w14:textId="77777777" w:rsidR="00AC7833" w:rsidRPr="00AC7833" w:rsidRDefault="00AC7833" w:rsidP="00AC7833">
      <w:pPr>
        <w:spacing w:after="141" w:line="268" w:lineRule="auto"/>
        <w:ind w:right="539"/>
        <w:jc w:val="both"/>
        <w:divId w:val="1788619695"/>
        <w:rPr>
          <w:rFonts w:eastAsia="Times New Roman"/>
          <w:color w:val="000000"/>
          <w:kern w:val="2"/>
          <w:szCs w:val="22"/>
        </w:rPr>
      </w:pPr>
      <w:r w:rsidRPr="00AC7833">
        <w:rPr>
          <w:rFonts w:eastAsia="Times New Roman"/>
          <w:b/>
          <w:color w:val="000000"/>
          <w:kern w:val="2"/>
          <w:szCs w:val="22"/>
        </w:rPr>
        <w:t xml:space="preserve">NAJCZĘSTSZE FORMY PRZEMOCY DOMOWEJ: </w:t>
      </w:r>
    </w:p>
    <w:p w14:paraId="2BDB6B17" w14:textId="77777777" w:rsidR="00AC7833" w:rsidRPr="00AC7833" w:rsidRDefault="00AC7833" w:rsidP="00AC7833">
      <w:pPr>
        <w:spacing w:after="133" w:line="270" w:lineRule="auto"/>
        <w:ind w:right="239"/>
        <w:jc w:val="both"/>
        <w:divId w:val="1788619695"/>
        <w:rPr>
          <w:rFonts w:eastAsia="Times New Roman"/>
          <w:color w:val="000000"/>
          <w:kern w:val="2"/>
          <w:szCs w:val="22"/>
        </w:rPr>
      </w:pPr>
      <w:r w:rsidRPr="00AC7833">
        <w:rPr>
          <w:rFonts w:eastAsia="Times New Roman"/>
          <w:b/>
          <w:color w:val="000000"/>
          <w:kern w:val="2"/>
          <w:szCs w:val="22"/>
          <w:u w:val="single" w:color="000000"/>
        </w:rPr>
        <w:t>Przemoc fizyczna</w:t>
      </w:r>
      <w:r w:rsidRPr="00AC7833">
        <w:rPr>
          <w:rFonts w:eastAsia="Times New Roman"/>
          <w:color w:val="000000"/>
          <w:kern w:val="2"/>
          <w:szCs w:val="22"/>
          <w:u w:val="single" w:color="000000"/>
        </w:rPr>
        <w:t>:</w:t>
      </w:r>
      <w:r w:rsidRPr="00AC7833">
        <w:rPr>
          <w:rFonts w:eastAsia="Times New Roman"/>
          <w:color w:val="000000"/>
          <w:kern w:val="2"/>
          <w:szCs w:val="22"/>
        </w:rPr>
        <w:t xml:space="preserve"> bicie, szarpanie, kopanie, duszenie, popychanie, obezwładnianie i inne. </w:t>
      </w:r>
    </w:p>
    <w:p w14:paraId="1BA82DF8" w14:textId="77777777" w:rsidR="00AC7833" w:rsidRPr="00AC7833" w:rsidRDefault="00AC7833" w:rsidP="00AC7833">
      <w:pPr>
        <w:spacing w:after="133" w:line="270" w:lineRule="auto"/>
        <w:ind w:right="239"/>
        <w:jc w:val="both"/>
        <w:divId w:val="1788619695"/>
        <w:rPr>
          <w:rFonts w:eastAsia="Times New Roman"/>
          <w:color w:val="000000"/>
          <w:kern w:val="2"/>
          <w:szCs w:val="22"/>
        </w:rPr>
      </w:pPr>
      <w:r w:rsidRPr="00AC7833">
        <w:rPr>
          <w:rFonts w:eastAsia="Times New Roman"/>
          <w:b/>
          <w:color w:val="000000"/>
          <w:kern w:val="2"/>
          <w:szCs w:val="22"/>
          <w:u w:val="single" w:color="000000"/>
        </w:rPr>
        <w:t>Przemoc psychiczna</w:t>
      </w:r>
      <w:r w:rsidRPr="00AC7833">
        <w:rPr>
          <w:rFonts w:eastAsia="Times New Roman"/>
          <w:color w:val="000000"/>
          <w:kern w:val="2"/>
          <w:szCs w:val="22"/>
          <w:u w:val="single" w:color="000000"/>
        </w:rPr>
        <w:t>:</w:t>
      </w:r>
      <w:r w:rsidRPr="00AC7833">
        <w:rPr>
          <w:rFonts w:eastAsia="Times New Roman"/>
          <w:color w:val="000000"/>
          <w:kern w:val="2"/>
          <w:szCs w:val="22"/>
        </w:rPr>
        <w:t xml:space="preserve"> izolowanie, wyzywanie, ośmieszanie, grożenie, krytykowanie, poniżanie i inne. </w:t>
      </w:r>
    </w:p>
    <w:p w14:paraId="1DF84A0E" w14:textId="77777777" w:rsidR="00AC7833" w:rsidRPr="00AC7833" w:rsidRDefault="00AC7833" w:rsidP="00AC7833">
      <w:pPr>
        <w:spacing w:after="133" w:line="270" w:lineRule="auto"/>
        <w:ind w:right="239"/>
        <w:jc w:val="both"/>
        <w:divId w:val="1788619695"/>
        <w:rPr>
          <w:rFonts w:eastAsia="Times New Roman"/>
          <w:color w:val="000000"/>
          <w:kern w:val="2"/>
          <w:szCs w:val="22"/>
        </w:rPr>
      </w:pPr>
      <w:r w:rsidRPr="00AC7833">
        <w:rPr>
          <w:rFonts w:eastAsia="Times New Roman"/>
          <w:b/>
          <w:color w:val="000000"/>
          <w:kern w:val="2"/>
          <w:szCs w:val="22"/>
          <w:u w:val="single" w:color="000000"/>
        </w:rPr>
        <w:t>Przemoc seksualna</w:t>
      </w:r>
      <w:r w:rsidRPr="00AC7833">
        <w:rPr>
          <w:rFonts w:eastAsia="Times New Roman"/>
          <w:color w:val="000000"/>
          <w:kern w:val="2"/>
          <w:szCs w:val="22"/>
          <w:u w:val="single" w:color="000000"/>
        </w:rPr>
        <w:t>:</w:t>
      </w:r>
      <w:r w:rsidRPr="00AC7833">
        <w:rPr>
          <w:rFonts w:eastAsia="Times New Roman"/>
          <w:color w:val="000000"/>
          <w:kern w:val="2"/>
          <w:szCs w:val="22"/>
        </w:rPr>
        <w:t xml:space="preserve"> zmuszanie do obcowania płciowego, innych czynności seksualnych i inne. </w:t>
      </w:r>
    </w:p>
    <w:p w14:paraId="593DAF16" w14:textId="77777777" w:rsidR="00AC7833" w:rsidRPr="00AC7833" w:rsidRDefault="00AC7833" w:rsidP="00AC7833">
      <w:pPr>
        <w:spacing w:after="133" w:line="270" w:lineRule="auto"/>
        <w:ind w:right="239"/>
        <w:jc w:val="both"/>
        <w:divId w:val="1788619695"/>
        <w:rPr>
          <w:rFonts w:eastAsia="Times New Roman"/>
          <w:color w:val="000000"/>
          <w:kern w:val="2"/>
          <w:szCs w:val="22"/>
        </w:rPr>
      </w:pPr>
      <w:r w:rsidRPr="00AC7833">
        <w:rPr>
          <w:rFonts w:eastAsia="Times New Roman"/>
          <w:b/>
          <w:color w:val="000000"/>
          <w:kern w:val="2"/>
          <w:szCs w:val="22"/>
          <w:u w:val="single" w:color="000000"/>
        </w:rPr>
        <w:t>Przemoc ekonomiczna</w:t>
      </w:r>
      <w:r w:rsidRPr="00AC7833">
        <w:rPr>
          <w:rFonts w:eastAsia="Times New Roman"/>
          <w:color w:val="000000"/>
          <w:kern w:val="2"/>
          <w:szCs w:val="22"/>
          <w:u w:val="single" w:color="000000"/>
        </w:rPr>
        <w:t>:</w:t>
      </w:r>
      <w:r w:rsidRPr="00AC7833">
        <w:rPr>
          <w:rFonts w:eastAsia="Times New Roman"/>
          <w:color w:val="000000"/>
          <w:kern w:val="2"/>
          <w:szCs w:val="22"/>
        </w:rPr>
        <w:t xml:space="preserve"> niełożenie na utrzymanie osób, wobec których istnieje taki obowiązek, niezaspokajanie potrzeb materialnych, niszczenie rzeczy osobistych, demolowanie mieszkania, wynoszenie sprzętów domowych i ich sprzedawanie i inne. </w:t>
      </w:r>
    </w:p>
    <w:p w14:paraId="2E72BB15" w14:textId="77777777" w:rsidR="00AC7833" w:rsidRPr="00AC7833" w:rsidRDefault="00AC7833" w:rsidP="00AC7833">
      <w:pPr>
        <w:spacing w:after="99" w:line="270" w:lineRule="auto"/>
        <w:ind w:right="239"/>
        <w:jc w:val="both"/>
        <w:divId w:val="1788619695"/>
        <w:rPr>
          <w:rFonts w:eastAsia="Times New Roman"/>
          <w:color w:val="000000"/>
          <w:kern w:val="2"/>
          <w:szCs w:val="22"/>
        </w:rPr>
      </w:pPr>
      <w:r w:rsidRPr="00AC7833">
        <w:rPr>
          <w:rFonts w:eastAsia="Times New Roman"/>
          <w:b/>
          <w:color w:val="000000"/>
          <w:kern w:val="2"/>
          <w:szCs w:val="22"/>
          <w:u w:val="single" w:color="000000"/>
        </w:rPr>
        <w:t>Przemoc za pomocą środków komunikacji elektronicznej</w:t>
      </w:r>
      <w:r w:rsidRPr="00AC7833">
        <w:rPr>
          <w:rFonts w:eastAsia="Times New Roman"/>
          <w:color w:val="000000"/>
          <w:kern w:val="2"/>
          <w:szCs w:val="22"/>
          <w:u w:val="single" w:color="000000"/>
        </w:rPr>
        <w:t>:</w:t>
      </w:r>
      <w:r w:rsidRPr="00AC7833">
        <w:rPr>
          <w:rFonts w:eastAsia="Times New Roman"/>
          <w:color w:val="000000"/>
          <w:kern w:val="2"/>
          <w:szCs w:val="22"/>
        </w:rPr>
        <w:t xml:space="preserve"> wyzywanie, straszenie, poniżanie osoby w Internecie lub przy użyciu telefonu, robienie jej zdjęcia lub rejestrowanie filmów bez jej zgody, publikowanie w Internecie lub rozsyłanie telefonem zdjęć, filmów lub tekstów, które ją obrażają lub ośmieszają i inne. </w:t>
      </w:r>
    </w:p>
    <w:p w14:paraId="027FD12D" w14:textId="77777777" w:rsidR="00AC7833" w:rsidRPr="00AC7833" w:rsidRDefault="00AC7833" w:rsidP="00AC7833">
      <w:pPr>
        <w:spacing w:after="93" w:line="270" w:lineRule="auto"/>
        <w:ind w:right="239"/>
        <w:jc w:val="both"/>
        <w:divId w:val="1788619695"/>
        <w:rPr>
          <w:rFonts w:eastAsia="Times New Roman"/>
          <w:color w:val="000000"/>
          <w:kern w:val="2"/>
          <w:szCs w:val="22"/>
        </w:rPr>
      </w:pPr>
      <w:r w:rsidRPr="00AC7833">
        <w:rPr>
          <w:rFonts w:eastAsia="Times New Roman"/>
          <w:b/>
          <w:color w:val="000000"/>
          <w:kern w:val="2"/>
          <w:szCs w:val="22"/>
          <w:u w:val="single" w:color="000000"/>
        </w:rPr>
        <w:t xml:space="preserve">Inny rodzaj </w:t>
      </w:r>
      <w:proofErr w:type="spellStart"/>
      <w:r w:rsidRPr="00AC7833">
        <w:rPr>
          <w:rFonts w:eastAsia="Times New Roman"/>
          <w:b/>
          <w:color w:val="000000"/>
          <w:kern w:val="2"/>
          <w:szCs w:val="22"/>
          <w:u w:val="single" w:color="000000"/>
        </w:rPr>
        <w:t>zachowań</w:t>
      </w:r>
      <w:proofErr w:type="spellEnd"/>
      <w:r w:rsidRPr="00AC7833">
        <w:rPr>
          <w:rFonts w:eastAsia="Times New Roman"/>
          <w:color w:val="000000"/>
          <w:kern w:val="2"/>
          <w:szCs w:val="22"/>
          <w:u w:val="single" w:color="000000"/>
        </w:rPr>
        <w:t>:</w:t>
      </w:r>
      <w:r w:rsidRPr="00AC7833">
        <w:rPr>
          <w:rFonts w:eastAsia="Times New Roman"/>
          <w:color w:val="000000"/>
          <w:kern w:val="2"/>
          <w:szCs w:val="22"/>
        </w:rPr>
        <w:t xml:space="preserve"> zaniedbanie, niezaspokojenie podstawowych potrzeb biologicznych, psychicznych i innych, niszczenie rzeczy osobistych, 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psychotropowych lub leków i inne. </w:t>
      </w:r>
    </w:p>
    <w:p w14:paraId="7C8855D4" w14:textId="77777777" w:rsidR="00AC7833" w:rsidRPr="00AC7833" w:rsidRDefault="00AC7833" w:rsidP="00AC7833">
      <w:pPr>
        <w:spacing w:after="155" w:line="267" w:lineRule="auto"/>
        <w:ind w:right="228"/>
        <w:jc w:val="center"/>
        <w:divId w:val="1788619695"/>
        <w:rPr>
          <w:rFonts w:eastAsia="Times New Roman"/>
          <w:color w:val="000000"/>
          <w:kern w:val="2"/>
          <w:szCs w:val="22"/>
        </w:rPr>
      </w:pPr>
      <w:r w:rsidRPr="00AC7833">
        <w:rPr>
          <w:rFonts w:eastAsia="Times New Roman"/>
          <w:b/>
          <w:color w:val="000000"/>
          <w:kern w:val="2"/>
          <w:szCs w:val="22"/>
        </w:rPr>
        <w:t xml:space="preserve">WAŻNE </w:t>
      </w:r>
    </w:p>
    <w:p w14:paraId="1551A5D9" w14:textId="77777777" w:rsidR="00AC7833" w:rsidRPr="00AC7833" w:rsidRDefault="00AC7833" w:rsidP="00AC7833">
      <w:pPr>
        <w:spacing w:after="235" w:line="270" w:lineRule="auto"/>
        <w:ind w:right="239"/>
        <w:jc w:val="both"/>
        <w:divId w:val="1788619695"/>
        <w:rPr>
          <w:rFonts w:eastAsia="Times New Roman"/>
          <w:color w:val="000000"/>
          <w:kern w:val="2"/>
          <w:szCs w:val="22"/>
        </w:rPr>
      </w:pPr>
      <w:r w:rsidRPr="00AC7833">
        <w:rPr>
          <w:rFonts w:eastAsia="Times New Roman"/>
          <w:color w:val="000000"/>
          <w:kern w:val="2"/>
          <w:szCs w:val="22"/>
        </w:rPr>
        <w:t xml:space="preserve">Prawo zabrania stosowania przemocy i krzywdzenia swoich bliskich. Jeżeli Ty lub ktoś z Twoich bliskich jest osobą doznającą przemocy domowej, nie wstydź się prosić o pomoc. Wezwij Policję, dzwoniąc na </w:t>
      </w:r>
      <w:r w:rsidRPr="00AC7833">
        <w:rPr>
          <w:rFonts w:eastAsia="Times New Roman"/>
          <w:b/>
          <w:color w:val="000000"/>
          <w:kern w:val="2"/>
          <w:szCs w:val="22"/>
        </w:rPr>
        <w:t xml:space="preserve">numer alarmowy 112. </w:t>
      </w:r>
      <w:r w:rsidRPr="00AC7833">
        <w:rPr>
          <w:rFonts w:eastAsia="Times New Roman"/>
          <w:color w:val="000000"/>
          <w:kern w:val="2"/>
          <w:szCs w:val="22"/>
        </w:rPr>
        <w:t xml:space="preserve">Prawo stoi po Twojej stronie! </w:t>
      </w:r>
    </w:p>
    <w:p w14:paraId="78543BBD" w14:textId="77777777" w:rsidR="00AC7833" w:rsidRPr="00AC7833" w:rsidRDefault="00AC7833" w:rsidP="00AC7833">
      <w:pPr>
        <w:spacing w:after="241" w:line="270" w:lineRule="auto"/>
        <w:ind w:right="239"/>
        <w:jc w:val="both"/>
        <w:divId w:val="1788619695"/>
        <w:rPr>
          <w:rFonts w:eastAsia="Times New Roman"/>
          <w:color w:val="000000"/>
          <w:kern w:val="2"/>
          <w:szCs w:val="22"/>
        </w:rPr>
      </w:pPr>
      <w:r w:rsidRPr="00AC7833">
        <w:rPr>
          <w:rFonts w:eastAsia="Times New Roman"/>
          <w:color w:val="000000"/>
          <w:kern w:val="2"/>
          <w:szCs w:val="22"/>
        </w:rPr>
        <w:t xml:space="preserve">Masz prawo do złożenia zawiadomienia o popełnieniu przestępstwa z użyciem przemocy domowej do Prokuratury, Policji lub Żandarmerii Wojskowej. </w:t>
      </w:r>
    </w:p>
    <w:p w14:paraId="5284AD8E" w14:textId="77777777" w:rsidR="00AC7833" w:rsidRPr="00AC7833" w:rsidRDefault="00AC7833" w:rsidP="00AC7833">
      <w:pPr>
        <w:spacing w:after="293" w:line="270" w:lineRule="auto"/>
        <w:ind w:right="239"/>
        <w:jc w:val="both"/>
        <w:divId w:val="1788619695"/>
        <w:rPr>
          <w:rFonts w:eastAsia="Times New Roman"/>
          <w:color w:val="000000"/>
          <w:kern w:val="2"/>
          <w:szCs w:val="22"/>
        </w:rPr>
      </w:pPr>
      <w:r w:rsidRPr="00AC7833">
        <w:rPr>
          <w:rFonts w:eastAsia="Times New Roman"/>
          <w:color w:val="000000"/>
          <w:kern w:val="2"/>
          <w:szCs w:val="22"/>
        </w:rPr>
        <w:t xml:space="preserve">Możesz także zwrócić się po pomoc do podmiotów i organizacji realizujących działania na rzecz przeciwdziałania przemocy domowej. Pomogą Ci: </w:t>
      </w:r>
    </w:p>
    <w:p w14:paraId="47031001" w14:textId="77777777" w:rsidR="00AC7833" w:rsidRPr="00AC7833" w:rsidRDefault="00AC7833" w:rsidP="00AC7833">
      <w:pPr>
        <w:numPr>
          <w:ilvl w:val="0"/>
          <w:numId w:val="43"/>
        </w:numPr>
        <w:spacing w:after="133" w:line="270" w:lineRule="auto"/>
        <w:ind w:left="628" w:right="239" w:hanging="427"/>
        <w:jc w:val="both"/>
        <w:divId w:val="1788619695"/>
        <w:rPr>
          <w:rFonts w:eastAsia="Times New Roman"/>
          <w:color w:val="000000"/>
          <w:kern w:val="2"/>
          <w:szCs w:val="22"/>
        </w:rPr>
      </w:pPr>
      <w:r w:rsidRPr="00AC7833">
        <w:rPr>
          <w:rFonts w:eastAsia="Times New Roman"/>
          <w:b/>
          <w:color w:val="000000"/>
          <w:kern w:val="2"/>
          <w:szCs w:val="22"/>
        </w:rPr>
        <w:t xml:space="preserve">Ośrodki pomocy społecznej </w:t>
      </w:r>
      <w:r w:rsidRPr="00AC7833">
        <w:rPr>
          <w:rFonts w:eastAsia="Times New Roman"/>
          <w:color w:val="000000"/>
          <w:kern w:val="2"/>
          <w:szCs w:val="22"/>
        </w:rPr>
        <w:t xml:space="preserve">– w sprawach socjalnych, bytowych i prawnych. </w:t>
      </w:r>
    </w:p>
    <w:p w14:paraId="5B89D406" w14:textId="77777777" w:rsidR="00AC7833" w:rsidRPr="00AC7833" w:rsidRDefault="00AC7833" w:rsidP="00AC7833">
      <w:pPr>
        <w:numPr>
          <w:ilvl w:val="0"/>
          <w:numId w:val="43"/>
        </w:numPr>
        <w:spacing w:after="156" w:line="270" w:lineRule="auto"/>
        <w:ind w:left="628" w:right="239" w:hanging="427"/>
        <w:jc w:val="both"/>
        <w:divId w:val="1788619695"/>
        <w:rPr>
          <w:rFonts w:eastAsia="Times New Roman"/>
          <w:color w:val="000000"/>
          <w:kern w:val="2"/>
          <w:szCs w:val="22"/>
        </w:rPr>
      </w:pPr>
      <w:r w:rsidRPr="00AC7833">
        <w:rPr>
          <w:rFonts w:eastAsia="Times New Roman"/>
          <w:b/>
          <w:color w:val="000000"/>
          <w:kern w:val="2"/>
          <w:szCs w:val="22"/>
        </w:rPr>
        <w:t xml:space="preserve">Powiatowe centra pomocy rodzinie </w:t>
      </w:r>
      <w:r w:rsidRPr="00AC7833">
        <w:rPr>
          <w:rFonts w:eastAsia="Times New Roman"/>
          <w:color w:val="000000"/>
          <w:kern w:val="2"/>
          <w:szCs w:val="22"/>
        </w:rPr>
        <w:t xml:space="preserve">– w zakresie prawnym, socjalnym, terapeutycznym lub udzielą informacji na temat instytucji lokalnie działających w tym zakresie w Twojej miejscowości. </w:t>
      </w:r>
    </w:p>
    <w:p w14:paraId="5197C5F7" w14:textId="77777777" w:rsidR="00AC7833" w:rsidRPr="00AC7833" w:rsidRDefault="00AC7833" w:rsidP="00AC7833">
      <w:pPr>
        <w:numPr>
          <w:ilvl w:val="0"/>
          <w:numId w:val="43"/>
        </w:numPr>
        <w:spacing w:after="133" w:line="270" w:lineRule="auto"/>
        <w:ind w:left="628" w:right="239" w:hanging="427"/>
        <w:jc w:val="both"/>
        <w:divId w:val="1788619695"/>
        <w:rPr>
          <w:rFonts w:eastAsia="Times New Roman"/>
          <w:color w:val="000000"/>
          <w:kern w:val="2"/>
          <w:szCs w:val="22"/>
        </w:rPr>
      </w:pPr>
      <w:r w:rsidRPr="00AC7833">
        <w:rPr>
          <w:rFonts w:eastAsia="Times New Roman"/>
          <w:b/>
          <w:color w:val="000000"/>
          <w:kern w:val="2"/>
          <w:szCs w:val="22"/>
        </w:rPr>
        <w:t xml:space="preserve">Ośrodki interwencji kryzysowej i Ośrodki wsparcia </w:t>
      </w:r>
      <w:r w:rsidRPr="00AC7833">
        <w:rPr>
          <w:rFonts w:eastAsia="Times New Roman"/>
          <w:color w:val="000000"/>
          <w:kern w:val="2"/>
          <w:szCs w:val="22"/>
        </w:rPr>
        <w:t xml:space="preserve">– zapewniając schronienie Tobie i Twoim bliskim, gdy doznajesz przemocy domowej, udzielą Ci pomocy i wsparcia w przezwyciężeniu sytuacji kryzysowej, a także opracują plan pomocy. </w:t>
      </w:r>
    </w:p>
    <w:p w14:paraId="46928220" w14:textId="77777777" w:rsidR="00AC7833" w:rsidRPr="00AC7833" w:rsidRDefault="00AC7833" w:rsidP="00AC7833">
      <w:pPr>
        <w:numPr>
          <w:ilvl w:val="0"/>
          <w:numId w:val="43"/>
        </w:numPr>
        <w:spacing w:after="165" w:line="270" w:lineRule="auto"/>
        <w:ind w:left="628" w:right="239" w:hanging="427"/>
        <w:jc w:val="both"/>
        <w:divId w:val="1788619695"/>
        <w:rPr>
          <w:rFonts w:eastAsia="Times New Roman"/>
          <w:color w:val="000000"/>
          <w:kern w:val="2"/>
          <w:szCs w:val="22"/>
        </w:rPr>
      </w:pPr>
      <w:r w:rsidRPr="00AC7833">
        <w:rPr>
          <w:rFonts w:eastAsia="Times New Roman"/>
          <w:b/>
          <w:color w:val="000000"/>
          <w:kern w:val="2"/>
          <w:szCs w:val="22"/>
        </w:rPr>
        <w:t xml:space="preserve">Specjalistyczne ośrodki wsparcia dla osób doznających przemocy domowej </w:t>
      </w:r>
      <w:r w:rsidRPr="00AC7833">
        <w:rPr>
          <w:rFonts w:eastAsia="Times New Roman"/>
          <w:color w:val="000000"/>
          <w:kern w:val="2"/>
          <w:szCs w:val="22"/>
        </w:rPr>
        <w:t xml:space="preserve">– zapewniając bezpłatne całodobowe schronienie Tobie i Twoim bliskim, gdy doznajesz przemocy domowej, oraz udzielą Ci kompleksowej, specjalistycznej pomocy w zakresie interwencyjnym, terapeutyczno-wspomagającym oraz potrzeb bytowych. </w:t>
      </w:r>
    </w:p>
    <w:p w14:paraId="7D96E6F4" w14:textId="77777777" w:rsidR="00AC7833" w:rsidRPr="00AC7833" w:rsidRDefault="00AC7833" w:rsidP="00AC7833">
      <w:pPr>
        <w:numPr>
          <w:ilvl w:val="0"/>
          <w:numId w:val="43"/>
        </w:numPr>
        <w:spacing w:after="171" w:line="270" w:lineRule="auto"/>
        <w:ind w:left="628" w:right="239" w:hanging="427"/>
        <w:jc w:val="both"/>
        <w:divId w:val="1788619695"/>
        <w:rPr>
          <w:rFonts w:eastAsia="Times New Roman"/>
          <w:color w:val="000000"/>
          <w:kern w:val="2"/>
          <w:szCs w:val="22"/>
        </w:rPr>
      </w:pPr>
      <w:r w:rsidRPr="00AC7833">
        <w:rPr>
          <w:rFonts w:eastAsia="Times New Roman"/>
          <w:b/>
          <w:color w:val="000000"/>
          <w:kern w:val="2"/>
          <w:szCs w:val="22"/>
        </w:rPr>
        <w:t xml:space="preserve">Okręgowe ośrodki i lokalne punkty działające w ramach Sieci Pomocy Pokrzywdzonym Przestępstwem </w:t>
      </w:r>
      <w:r w:rsidRPr="00AC7833">
        <w:rPr>
          <w:rFonts w:eastAsia="Times New Roman"/>
          <w:color w:val="000000"/>
          <w:kern w:val="2"/>
          <w:szCs w:val="22"/>
        </w:rPr>
        <w:t xml:space="preserve">– zapewniając profesjonalną, kompleksową i bezpłatną pomoc prawną, psychologiczną, psychoterapeutyczną i materialną. </w:t>
      </w:r>
    </w:p>
    <w:p w14:paraId="21271CF9" w14:textId="77777777" w:rsidR="00AC7833" w:rsidRPr="00AC7833" w:rsidRDefault="00AC7833" w:rsidP="00AC7833">
      <w:pPr>
        <w:numPr>
          <w:ilvl w:val="0"/>
          <w:numId w:val="43"/>
        </w:numPr>
        <w:spacing w:after="133" w:line="270" w:lineRule="auto"/>
        <w:ind w:left="628" w:right="239" w:hanging="427"/>
        <w:jc w:val="both"/>
        <w:divId w:val="1788619695"/>
        <w:rPr>
          <w:rFonts w:eastAsia="Times New Roman"/>
          <w:color w:val="000000"/>
          <w:kern w:val="2"/>
          <w:szCs w:val="22"/>
        </w:rPr>
      </w:pPr>
      <w:r w:rsidRPr="00AC7833">
        <w:rPr>
          <w:rFonts w:eastAsia="Times New Roman"/>
          <w:b/>
          <w:color w:val="000000"/>
          <w:kern w:val="2"/>
          <w:szCs w:val="22"/>
        </w:rPr>
        <w:lastRenderedPageBreak/>
        <w:t xml:space="preserve">Sądy opiekuńcze </w:t>
      </w:r>
      <w:r w:rsidRPr="00AC7833">
        <w:rPr>
          <w:rFonts w:eastAsia="Times New Roman"/>
          <w:color w:val="000000"/>
          <w:kern w:val="2"/>
          <w:szCs w:val="22"/>
        </w:rPr>
        <w:t xml:space="preserve">– w sprawach opiekuńczych i alimentacyjnych. </w:t>
      </w:r>
    </w:p>
    <w:p w14:paraId="748F3985" w14:textId="77777777" w:rsidR="00AC7833" w:rsidRPr="00AC7833" w:rsidRDefault="00AC7833" w:rsidP="00AC7833">
      <w:pPr>
        <w:numPr>
          <w:ilvl w:val="0"/>
          <w:numId w:val="43"/>
        </w:numPr>
        <w:spacing w:after="133" w:line="270" w:lineRule="auto"/>
        <w:ind w:left="628" w:right="239" w:hanging="427"/>
        <w:jc w:val="both"/>
        <w:divId w:val="1788619695"/>
        <w:rPr>
          <w:rFonts w:eastAsia="Times New Roman"/>
          <w:color w:val="000000"/>
          <w:kern w:val="2"/>
          <w:szCs w:val="22"/>
        </w:rPr>
      </w:pPr>
      <w:r w:rsidRPr="00AC7833">
        <w:rPr>
          <w:rFonts w:eastAsia="Times New Roman"/>
          <w:b/>
          <w:color w:val="000000"/>
          <w:kern w:val="2"/>
          <w:szCs w:val="22"/>
        </w:rPr>
        <w:t xml:space="preserve">Placówki ochrony zdrowia </w:t>
      </w:r>
      <w:r w:rsidRPr="00AC7833">
        <w:rPr>
          <w:rFonts w:eastAsia="Times New Roman"/>
          <w:color w:val="000000"/>
          <w:kern w:val="2"/>
          <w:szCs w:val="22"/>
        </w:rPr>
        <w:t xml:space="preserve">– np. uzyskać zaświadczenie lekarskie o doznanych obrażeniach. </w:t>
      </w:r>
    </w:p>
    <w:p w14:paraId="359EA4F1" w14:textId="77777777" w:rsidR="00AC7833" w:rsidRPr="00AC7833" w:rsidRDefault="00AC7833" w:rsidP="00AC7833">
      <w:pPr>
        <w:numPr>
          <w:ilvl w:val="0"/>
          <w:numId w:val="43"/>
        </w:numPr>
        <w:spacing w:after="175" w:line="270" w:lineRule="auto"/>
        <w:ind w:left="628" w:right="239" w:hanging="427"/>
        <w:jc w:val="both"/>
        <w:divId w:val="1788619695"/>
        <w:rPr>
          <w:rFonts w:eastAsia="Times New Roman"/>
          <w:color w:val="000000"/>
          <w:kern w:val="2"/>
          <w:szCs w:val="22"/>
        </w:rPr>
      </w:pPr>
      <w:r w:rsidRPr="00AC7833">
        <w:rPr>
          <w:rFonts w:eastAsia="Times New Roman"/>
          <w:b/>
          <w:color w:val="000000"/>
          <w:kern w:val="2"/>
          <w:szCs w:val="22"/>
        </w:rPr>
        <w:t xml:space="preserve">Komisje rozwiązywania problemów alkoholowych </w:t>
      </w:r>
      <w:r w:rsidRPr="00AC7833">
        <w:rPr>
          <w:rFonts w:eastAsia="Times New Roman"/>
          <w:color w:val="000000"/>
          <w:kern w:val="2"/>
          <w:szCs w:val="22"/>
        </w:rPr>
        <w:t xml:space="preserve">– podejmując działania wobec osoby nadużywającej alkoholu. </w:t>
      </w:r>
    </w:p>
    <w:p w14:paraId="222A94AF" w14:textId="77777777" w:rsidR="00AC7833" w:rsidRPr="004D37F1" w:rsidRDefault="00AC7833" w:rsidP="004D37F1">
      <w:pPr>
        <w:numPr>
          <w:ilvl w:val="0"/>
          <w:numId w:val="43"/>
        </w:numPr>
        <w:spacing w:after="133" w:line="267" w:lineRule="auto"/>
        <w:ind w:left="628" w:right="239" w:hanging="427"/>
        <w:jc w:val="both"/>
        <w:divId w:val="1788619695"/>
        <w:rPr>
          <w:rFonts w:eastAsia="Times New Roman"/>
          <w:color w:val="000000"/>
          <w:kern w:val="2"/>
          <w:szCs w:val="22"/>
        </w:rPr>
      </w:pPr>
      <w:r w:rsidRPr="00AC7833">
        <w:rPr>
          <w:rFonts w:eastAsia="Times New Roman"/>
          <w:b/>
          <w:color w:val="000000"/>
          <w:kern w:val="2"/>
          <w:szCs w:val="22"/>
        </w:rPr>
        <w:t xml:space="preserve">Punkty nieodpłatnej pomocy prawnej </w:t>
      </w:r>
      <w:r w:rsidRPr="00AC7833">
        <w:rPr>
          <w:rFonts w:eastAsia="Times New Roman"/>
          <w:color w:val="000000"/>
          <w:kern w:val="2"/>
          <w:szCs w:val="22"/>
        </w:rPr>
        <w:t xml:space="preserve">– w zakresie uzyskania pomocy prawnej. </w:t>
      </w:r>
    </w:p>
    <w:sectPr w:rsidR="00AC7833" w:rsidRPr="004D37F1" w:rsidSect="00AC78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3BA"/>
    <w:multiLevelType w:val="hybridMultilevel"/>
    <w:tmpl w:val="E308374A"/>
    <w:lvl w:ilvl="0" w:tplc="7C9CD188">
      <w:start w:val="1"/>
      <w:numFmt w:val="decimal"/>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4248FE">
      <w:start w:val="1"/>
      <w:numFmt w:val="lowerLetter"/>
      <w:lvlText w:val="%2)"/>
      <w:lvlJc w:val="left"/>
      <w:pPr>
        <w:ind w:left="1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1A6B42">
      <w:start w:val="1"/>
      <w:numFmt w:val="lowerRoman"/>
      <w:lvlText w:val="%3"/>
      <w:lvlJc w:val="left"/>
      <w:pPr>
        <w:ind w:left="1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1CFFCE">
      <w:start w:val="1"/>
      <w:numFmt w:val="decimal"/>
      <w:lvlText w:val="%4"/>
      <w:lvlJc w:val="left"/>
      <w:pPr>
        <w:ind w:left="2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1427A8">
      <w:start w:val="1"/>
      <w:numFmt w:val="lowerLetter"/>
      <w:lvlText w:val="%5"/>
      <w:lvlJc w:val="left"/>
      <w:pPr>
        <w:ind w:left="3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E20ED0">
      <w:start w:val="1"/>
      <w:numFmt w:val="lowerRoman"/>
      <w:lvlText w:val="%6"/>
      <w:lvlJc w:val="left"/>
      <w:pPr>
        <w:ind w:left="3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6C6336">
      <w:start w:val="1"/>
      <w:numFmt w:val="decimal"/>
      <w:lvlText w:val="%7"/>
      <w:lvlJc w:val="left"/>
      <w:pPr>
        <w:ind w:left="4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765F24">
      <w:start w:val="1"/>
      <w:numFmt w:val="lowerLetter"/>
      <w:lvlText w:val="%8"/>
      <w:lvlJc w:val="left"/>
      <w:pPr>
        <w:ind w:left="5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768A78">
      <w:start w:val="1"/>
      <w:numFmt w:val="lowerRoman"/>
      <w:lvlText w:val="%9"/>
      <w:lvlJc w:val="left"/>
      <w:pPr>
        <w:ind w:left="6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3B2489"/>
    <w:multiLevelType w:val="hybridMultilevel"/>
    <w:tmpl w:val="89342FB4"/>
    <w:lvl w:ilvl="0" w:tplc="92EA7FFC">
      <w:start w:val="3"/>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3EFDDC">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E056A">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48D23E">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8E66C8">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FC5210">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943414">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BC8B6C">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F69016">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ED23FE"/>
    <w:multiLevelType w:val="hybridMultilevel"/>
    <w:tmpl w:val="E94207FA"/>
    <w:lvl w:ilvl="0" w:tplc="04150017">
      <w:start w:val="1"/>
      <w:numFmt w:val="lowerLetter"/>
      <w:lvlText w:val="%1)"/>
      <w:lvlJc w:val="left"/>
      <w:pPr>
        <w:ind w:left="1196" w:hanging="360"/>
      </w:pPr>
    </w:lvl>
    <w:lvl w:ilvl="1" w:tplc="04150019">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3" w15:restartNumberingAfterBreak="0">
    <w:nsid w:val="0BEF0DC4"/>
    <w:multiLevelType w:val="hybridMultilevel"/>
    <w:tmpl w:val="8340CDEA"/>
    <w:lvl w:ilvl="0" w:tplc="072EAEA8">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422C94">
      <w:start w:val="1"/>
      <w:numFmt w:val="bullet"/>
      <w:lvlText w:val="o"/>
      <w:lvlJc w:val="left"/>
      <w:pPr>
        <w:ind w:left="1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64E528">
      <w:start w:val="1"/>
      <w:numFmt w:val="bullet"/>
      <w:lvlText w:val="▪"/>
      <w:lvlJc w:val="left"/>
      <w:pPr>
        <w:ind w:left="2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DA8F72">
      <w:start w:val="1"/>
      <w:numFmt w:val="bullet"/>
      <w:lvlText w:val="•"/>
      <w:lvlJc w:val="left"/>
      <w:pPr>
        <w:ind w:left="2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E231C4">
      <w:start w:val="1"/>
      <w:numFmt w:val="bullet"/>
      <w:lvlText w:val="o"/>
      <w:lvlJc w:val="left"/>
      <w:pPr>
        <w:ind w:left="3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C03024">
      <w:start w:val="1"/>
      <w:numFmt w:val="bullet"/>
      <w:lvlText w:val="▪"/>
      <w:lvlJc w:val="left"/>
      <w:pPr>
        <w:ind w:left="4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544CE0">
      <w:start w:val="1"/>
      <w:numFmt w:val="bullet"/>
      <w:lvlText w:val="•"/>
      <w:lvlJc w:val="left"/>
      <w:pPr>
        <w:ind w:left="4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2A6D32">
      <w:start w:val="1"/>
      <w:numFmt w:val="bullet"/>
      <w:lvlText w:val="o"/>
      <w:lvlJc w:val="left"/>
      <w:pPr>
        <w:ind w:left="5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986540">
      <w:start w:val="1"/>
      <w:numFmt w:val="bullet"/>
      <w:lvlText w:val="▪"/>
      <w:lvlJc w:val="left"/>
      <w:pPr>
        <w:ind w:left="6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A6798A"/>
    <w:multiLevelType w:val="hybridMultilevel"/>
    <w:tmpl w:val="DB98F1A8"/>
    <w:lvl w:ilvl="0" w:tplc="70C0EBDE">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6C94FA">
      <w:start w:val="1"/>
      <w:numFmt w:val="decimal"/>
      <w:lvlText w:val="%2)"/>
      <w:lvlJc w:val="left"/>
      <w:pPr>
        <w:ind w:left="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D40670">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EC5228">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109302">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22A9DA">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044632">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42CD60">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AC5838">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A12385"/>
    <w:multiLevelType w:val="hybridMultilevel"/>
    <w:tmpl w:val="2F1CB3BA"/>
    <w:lvl w:ilvl="0" w:tplc="04150019">
      <w:start w:val="1"/>
      <w:numFmt w:val="lowerLetter"/>
      <w:lvlText w:val="%1."/>
      <w:lvlJc w:val="left"/>
      <w:pPr>
        <w:ind w:left="162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6" w15:restartNumberingAfterBreak="0">
    <w:nsid w:val="122833EA"/>
    <w:multiLevelType w:val="hybridMultilevel"/>
    <w:tmpl w:val="A384AF6C"/>
    <w:lvl w:ilvl="0" w:tplc="75FCC906">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0A404E">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6A7E9E">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96451C">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0E8A52">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D2CF0A">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2086B4">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F0B756">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1EBF16">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625A95"/>
    <w:multiLevelType w:val="hybridMultilevel"/>
    <w:tmpl w:val="93E65B96"/>
    <w:lvl w:ilvl="0" w:tplc="1076D05E">
      <w:start w:val="4"/>
      <w:numFmt w:val="upp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C24F90">
      <w:start w:val="1"/>
      <w:numFmt w:val="lowerLetter"/>
      <w:lvlText w:val="%2"/>
      <w:lvlJc w:val="left"/>
      <w:pPr>
        <w:ind w:left="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4EEBAC">
      <w:start w:val="1"/>
      <w:numFmt w:val="lowerRoman"/>
      <w:lvlText w:val="%3"/>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54D4B4">
      <w:start w:val="1"/>
      <w:numFmt w:val="decimal"/>
      <w:lvlText w:val="%4"/>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1C08D4">
      <w:start w:val="1"/>
      <w:numFmt w:val="lowerLetter"/>
      <w:lvlText w:val="%5"/>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345BA8">
      <w:start w:val="1"/>
      <w:numFmt w:val="lowerRoman"/>
      <w:lvlText w:val="%6"/>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D429EC">
      <w:start w:val="1"/>
      <w:numFmt w:val="decimal"/>
      <w:lvlText w:val="%7"/>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0A4F70">
      <w:start w:val="1"/>
      <w:numFmt w:val="lowerLetter"/>
      <w:lvlText w:val="%8"/>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8C7BA6">
      <w:start w:val="1"/>
      <w:numFmt w:val="lowerRoman"/>
      <w:lvlText w:val="%9"/>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7C0D18"/>
    <w:multiLevelType w:val="hybridMultilevel"/>
    <w:tmpl w:val="19BED92E"/>
    <w:lvl w:ilvl="0" w:tplc="525E3036">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36DF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5ABE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BE79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989E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6E76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1E03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639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5A74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B01119"/>
    <w:multiLevelType w:val="hybridMultilevel"/>
    <w:tmpl w:val="4310084A"/>
    <w:lvl w:ilvl="0" w:tplc="703411B0">
      <w:start w:val="1"/>
      <w:numFmt w:val="decimal"/>
      <w:lvlText w:val="%1."/>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1196" w:hanging="360"/>
      </w:pPr>
    </w:lvl>
    <w:lvl w:ilvl="2" w:tplc="B64404DA">
      <w:start w:val="1"/>
      <w:numFmt w:val="lowerRoman"/>
      <w:lvlText w:val="%3"/>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585176">
      <w:start w:val="1"/>
      <w:numFmt w:val="decimal"/>
      <w:lvlText w:val="%4"/>
      <w:lvlJc w:val="left"/>
      <w:pPr>
        <w:ind w:left="2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90188C">
      <w:start w:val="1"/>
      <w:numFmt w:val="lowerLetter"/>
      <w:lvlText w:val="%5"/>
      <w:lvlJc w:val="left"/>
      <w:pPr>
        <w:ind w:left="2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D0734E">
      <w:start w:val="1"/>
      <w:numFmt w:val="lowerRoman"/>
      <w:lvlText w:val="%6"/>
      <w:lvlJc w:val="left"/>
      <w:pPr>
        <w:ind w:left="3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8468F8">
      <w:start w:val="1"/>
      <w:numFmt w:val="decimal"/>
      <w:lvlText w:val="%7"/>
      <w:lvlJc w:val="left"/>
      <w:pPr>
        <w:ind w:left="4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98CB6E">
      <w:start w:val="1"/>
      <w:numFmt w:val="lowerLetter"/>
      <w:lvlText w:val="%8"/>
      <w:lvlJc w:val="left"/>
      <w:pPr>
        <w:ind w:left="4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F6D616">
      <w:start w:val="1"/>
      <w:numFmt w:val="lowerRoman"/>
      <w:lvlText w:val="%9"/>
      <w:lvlJc w:val="left"/>
      <w:pPr>
        <w:ind w:left="5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2A6E21"/>
    <w:multiLevelType w:val="hybridMultilevel"/>
    <w:tmpl w:val="8882862A"/>
    <w:lvl w:ilvl="0" w:tplc="04150017">
      <w:start w:val="1"/>
      <w:numFmt w:val="lowerLetter"/>
      <w:lvlText w:val="%1)"/>
      <w:lvlJc w:val="left"/>
      <w:pPr>
        <w:ind w:left="756"/>
      </w:pPr>
      <w:rPr>
        <w:b w:val="0"/>
        <w:i w:val="0"/>
        <w:strike w:val="0"/>
        <w:dstrike w:val="0"/>
        <w:color w:val="000000"/>
        <w:sz w:val="24"/>
        <w:szCs w:val="24"/>
        <w:u w:val="none" w:color="000000"/>
        <w:bdr w:val="none" w:sz="0" w:space="0" w:color="auto"/>
        <w:shd w:val="clear" w:color="auto" w:fill="auto"/>
        <w:vertAlign w:val="baseline"/>
      </w:rPr>
    </w:lvl>
    <w:lvl w:ilvl="1" w:tplc="0F20B8E8">
      <w:start w:val="1"/>
      <w:numFmt w:val="lowerLetter"/>
      <w:lvlText w:val="%2"/>
      <w:lvlJc w:val="left"/>
      <w:pPr>
        <w:ind w:left="1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A26D6A">
      <w:start w:val="1"/>
      <w:numFmt w:val="lowerRoman"/>
      <w:lvlText w:val="%3"/>
      <w:lvlJc w:val="left"/>
      <w:pPr>
        <w:ind w:left="2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6E453C">
      <w:start w:val="1"/>
      <w:numFmt w:val="decimal"/>
      <w:lvlText w:val="%4"/>
      <w:lvlJc w:val="left"/>
      <w:pPr>
        <w:ind w:left="2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C80AA">
      <w:start w:val="1"/>
      <w:numFmt w:val="lowerLetter"/>
      <w:lvlText w:val="%5"/>
      <w:lvlJc w:val="left"/>
      <w:pPr>
        <w:ind w:left="3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4628E2">
      <w:start w:val="1"/>
      <w:numFmt w:val="lowerRoman"/>
      <w:lvlText w:val="%6"/>
      <w:lvlJc w:val="left"/>
      <w:pPr>
        <w:ind w:left="4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6BC40">
      <w:start w:val="1"/>
      <w:numFmt w:val="decimal"/>
      <w:lvlText w:val="%7"/>
      <w:lvlJc w:val="left"/>
      <w:pPr>
        <w:ind w:left="5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5E1B2E">
      <w:start w:val="1"/>
      <w:numFmt w:val="lowerLetter"/>
      <w:lvlText w:val="%8"/>
      <w:lvlJc w:val="left"/>
      <w:pPr>
        <w:ind w:left="5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0E81FA">
      <w:start w:val="1"/>
      <w:numFmt w:val="lowerRoman"/>
      <w:lvlText w:val="%9"/>
      <w:lvlJc w:val="left"/>
      <w:pPr>
        <w:ind w:left="6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EC40AA8"/>
    <w:multiLevelType w:val="hybridMultilevel"/>
    <w:tmpl w:val="FAB6A9A0"/>
    <w:lvl w:ilvl="0" w:tplc="CE6ED90E">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FA1FB4">
      <w:start w:val="1"/>
      <w:numFmt w:val="decimal"/>
      <w:lvlText w:val="%2)"/>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D4817E">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FADDC8">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1A2F68">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F04304">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40B72">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E44A66">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EA92D2">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8767926"/>
    <w:multiLevelType w:val="hybridMultilevel"/>
    <w:tmpl w:val="FC5E5CC8"/>
    <w:lvl w:ilvl="0" w:tplc="E65870FA">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2AA50A">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2677C8">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941B58">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301CD8">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46102">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627A5A">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F06774">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62E6C8">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920671C"/>
    <w:multiLevelType w:val="hybridMultilevel"/>
    <w:tmpl w:val="CD6053BC"/>
    <w:lvl w:ilvl="0" w:tplc="D982C828">
      <w:start w:val="1"/>
      <w:numFmt w:val="lowerLetter"/>
      <w:lvlText w:val="%1)"/>
      <w:lvlJc w:val="left"/>
      <w:pPr>
        <w:ind w:left="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EE08DC">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5473E8">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DCCAEA">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84023C">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48A83C">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36F98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F41424">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DE25A4">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97526CE"/>
    <w:multiLevelType w:val="hybridMultilevel"/>
    <w:tmpl w:val="ADF058E0"/>
    <w:lvl w:ilvl="0" w:tplc="EA985744">
      <w:start w:val="1"/>
      <w:numFmt w:val="decimal"/>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7E8E84">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AE182C">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1EC206">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6C0D36">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0015C2">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46714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06E18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EC2CC4">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B0344B5"/>
    <w:multiLevelType w:val="multilevel"/>
    <w:tmpl w:val="4526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4E505E"/>
    <w:multiLevelType w:val="hybridMultilevel"/>
    <w:tmpl w:val="D0748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0D7EA7"/>
    <w:multiLevelType w:val="hybridMultilevel"/>
    <w:tmpl w:val="46160740"/>
    <w:lvl w:ilvl="0" w:tplc="63F64420">
      <w:start w:val="1"/>
      <w:numFmt w:val="decimal"/>
      <w:lvlText w:val="%1."/>
      <w:lvlJc w:val="left"/>
      <w:pPr>
        <w:ind w:left="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7AC3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239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DE07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3858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8C0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A8B3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8E7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9A78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7CC5D61"/>
    <w:multiLevelType w:val="hybridMultilevel"/>
    <w:tmpl w:val="362A5664"/>
    <w:lvl w:ilvl="0" w:tplc="AC665958">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E804F8">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741894">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E49CD4">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F6B80E">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E02C5A">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3CB1BC">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A08DC0">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729686">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8344F4E"/>
    <w:multiLevelType w:val="hybridMultilevel"/>
    <w:tmpl w:val="A54A9B9C"/>
    <w:lvl w:ilvl="0" w:tplc="D6866EA2">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1260" w:hanging="360"/>
      </w:pPr>
    </w:lvl>
    <w:lvl w:ilvl="2" w:tplc="2DCC76A6">
      <w:start w:val="1"/>
      <w:numFmt w:val="lowerRoman"/>
      <w:lvlText w:val="%3"/>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5EEE6E">
      <w:start w:val="1"/>
      <w:numFmt w:val="decimal"/>
      <w:lvlText w:val="%4"/>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D463B0">
      <w:start w:val="1"/>
      <w:numFmt w:val="lowerLetter"/>
      <w:lvlText w:val="%5"/>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3EF496">
      <w:start w:val="1"/>
      <w:numFmt w:val="lowerRoman"/>
      <w:lvlText w:val="%6"/>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5E0A54">
      <w:start w:val="1"/>
      <w:numFmt w:val="decimal"/>
      <w:lvlText w:val="%7"/>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6E7342">
      <w:start w:val="1"/>
      <w:numFmt w:val="lowerLetter"/>
      <w:lvlText w:val="%8"/>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C46C50">
      <w:start w:val="1"/>
      <w:numFmt w:val="lowerRoman"/>
      <w:lvlText w:val="%9"/>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9023055"/>
    <w:multiLevelType w:val="hybridMultilevel"/>
    <w:tmpl w:val="E160BB5A"/>
    <w:lvl w:ilvl="0" w:tplc="05502956">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687AB0">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60D074">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021A4">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72EF78">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D2EF32">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B4375E">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7668CA">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0AAA78">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855E9E"/>
    <w:multiLevelType w:val="hybridMultilevel"/>
    <w:tmpl w:val="590CB172"/>
    <w:lvl w:ilvl="0" w:tplc="328EC9BA">
      <w:start w:val="1"/>
      <w:numFmt w:val="decimal"/>
      <w:lvlText w:val="%1."/>
      <w:lvlJc w:val="left"/>
      <w:pPr>
        <w:ind w:left="836" w:hanging="360"/>
      </w:pPr>
      <w:rPr>
        <w:rFonts w:eastAsia="Times New Roman" w:hint="default"/>
      </w:r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22" w15:restartNumberingAfterBreak="0">
    <w:nsid w:val="39900605"/>
    <w:multiLevelType w:val="hybridMultilevel"/>
    <w:tmpl w:val="3C4457A8"/>
    <w:lvl w:ilvl="0" w:tplc="51C698C8">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E268B4">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941306">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769F5C">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900C94">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3676F2">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4EA882">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18ED8A">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7E57F0">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E7C5899"/>
    <w:multiLevelType w:val="hybridMultilevel"/>
    <w:tmpl w:val="4470EB42"/>
    <w:lvl w:ilvl="0" w:tplc="C4A0A126">
      <w:start w:val="1"/>
      <w:numFmt w:val="decimal"/>
      <w:lvlText w:val="%1)"/>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D855B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68DC0">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9E09A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A6849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1C5198">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CA6C38">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1088F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0FF8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ED37416"/>
    <w:multiLevelType w:val="hybridMultilevel"/>
    <w:tmpl w:val="50EE2DA4"/>
    <w:lvl w:ilvl="0" w:tplc="04150017">
      <w:start w:val="1"/>
      <w:numFmt w:val="lowerLetter"/>
      <w:lvlText w:val="%1)"/>
      <w:lvlJc w:val="left"/>
      <w:pPr>
        <w:ind w:left="1440" w:hanging="360"/>
      </w:pPr>
    </w:lvl>
    <w:lvl w:ilvl="1" w:tplc="04150017">
      <w:start w:val="1"/>
      <w:numFmt w:val="lowerLetter"/>
      <w:lvlText w:val="%2)"/>
      <w:lvlJc w:val="left"/>
      <w:pPr>
        <w:ind w:left="1196"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0972D39"/>
    <w:multiLevelType w:val="hybridMultilevel"/>
    <w:tmpl w:val="38660E92"/>
    <w:lvl w:ilvl="0" w:tplc="69B6D25A">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38C704">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F233E0">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1AFEF0">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5A1048">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8A0606">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1CB4AC">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04CE1C">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3E19F2">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1214FB8"/>
    <w:multiLevelType w:val="hybridMultilevel"/>
    <w:tmpl w:val="212C190E"/>
    <w:lvl w:ilvl="0" w:tplc="7BBEA324">
      <w:start w:val="1"/>
      <w:numFmt w:val="decimal"/>
      <w:lvlText w:val="%1."/>
      <w:lvlJc w:val="left"/>
      <w:pPr>
        <w:ind w:left="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746978">
      <w:start w:val="1"/>
      <w:numFmt w:val="decimal"/>
      <w:lvlText w:val="%2)"/>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8041BE">
      <w:start w:val="1"/>
      <w:numFmt w:val="lowerRoman"/>
      <w:lvlText w:val="%3"/>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E0C0F6">
      <w:start w:val="1"/>
      <w:numFmt w:val="decimal"/>
      <w:lvlText w:val="%4"/>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3A8E16">
      <w:start w:val="1"/>
      <w:numFmt w:val="lowerLetter"/>
      <w:lvlText w:val="%5"/>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E42F22">
      <w:start w:val="1"/>
      <w:numFmt w:val="lowerRoman"/>
      <w:lvlText w:val="%6"/>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695A0">
      <w:start w:val="1"/>
      <w:numFmt w:val="decimal"/>
      <w:lvlText w:val="%7"/>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62C3C6">
      <w:start w:val="1"/>
      <w:numFmt w:val="lowerLetter"/>
      <w:lvlText w:val="%8"/>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240224">
      <w:start w:val="1"/>
      <w:numFmt w:val="lowerRoman"/>
      <w:lvlText w:val="%9"/>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2C2518D"/>
    <w:multiLevelType w:val="hybridMultilevel"/>
    <w:tmpl w:val="AF56E73E"/>
    <w:lvl w:ilvl="0" w:tplc="F3220B46">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F2D2AC">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922D3C">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28892A">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44776E">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04B964">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70024C">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74E542">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829E40">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167B65"/>
    <w:multiLevelType w:val="hybridMultilevel"/>
    <w:tmpl w:val="620CF05C"/>
    <w:lvl w:ilvl="0" w:tplc="BBBA5104">
      <w:start w:val="1"/>
      <w:numFmt w:val="upperRoman"/>
      <w:lvlText w:val="%1."/>
      <w:lvlJc w:val="left"/>
      <w:pPr>
        <w:ind w:left="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9E987E">
      <w:start w:val="1"/>
      <w:numFmt w:val="lowerLetter"/>
      <w:lvlText w:val="%2"/>
      <w:lvlJc w:val="left"/>
      <w:pPr>
        <w:ind w:left="1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407EE8">
      <w:start w:val="1"/>
      <w:numFmt w:val="lowerRoman"/>
      <w:lvlText w:val="%3"/>
      <w:lvlJc w:val="left"/>
      <w:pPr>
        <w:ind w:left="2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E0B48E">
      <w:start w:val="1"/>
      <w:numFmt w:val="decimal"/>
      <w:lvlText w:val="%4"/>
      <w:lvlJc w:val="left"/>
      <w:pPr>
        <w:ind w:left="2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4ECF6A">
      <w:start w:val="1"/>
      <w:numFmt w:val="lowerLetter"/>
      <w:lvlText w:val="%5"/>
      <w:lvlJc w:val="left"/>
      <w:pPr>
        <w:ind w:left="3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04197A">
      <w:start w:val="1"/>
      <w:numFmt w:val="lowerRoman"/>
      <w:lvlText w:val="%6"/>
      <w:lvlJc w:val="left"/>
      <w:pPr>
        <w:ind w:left="4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DA2B2E">
      <w:start w:val="1"/>
      <w:numFmt w:val="decimal"/>
      <w:lvlText w:val="%7"/>
      <w:lvlJc w:val="left"/>
      <w:pPr>
        <w:ind w:left="4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282580">
      <w:start w:val="1"/>
      <w:numFmt w:val="lowerLetter"/>
      <w:lvlText w:val="%8"/>
      <w:lvlJc w:val="left"/>
      <w:pPr>
        <w:ind w:left="5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043D8E">
      <w:start w:val="1"/>
      <w:numFmt w:val="lowerRoman"/>
      <w:lvlText w:val="%9"/>
      <w:lvlJc w:val="left"/>
      <w:pPr>
        <w:ind w:left="6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81171CD"/>
    <w:multiLevelType w:val="hybridMultilevel"/>
    <w:tmpl w:val="137CC350"/>
    <w:lvl w:ilvl="0" w:tplc="757EF3E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E3D82">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7AD26A">
      <w:start w:val="1"/>
      <w:numFmt w:val="lowerRoman"/>
      <w:lvlText w:val="%3"/>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4E1A48">
      <w:start w:val="1"/>
      <w:numFmt w:val="decimal"/>
      <w:lvlText w:val="%4"/>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62C6AC">
      <w:start w:val="1"/>
      <w:numFmt w:val="lowerLetter"/>
      <w:lvlText w:val="%5"/>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500E96">
      <w:start w:val="1"/>
      <w:numFmt w:val="lowerRoman"/>
      <w:lvlText w:val="%6"/>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9C0D7A">
      <w:start w:val="1"/>
      <w:numFmt w:val="decimal"/>
      <w:lvlText w:val="%7"/>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86A7E8">
      <w:start w:val="1"/>
      <w:numFmt w:val="lowerLetter"/>
      <w:lvlText w:val="%8"/>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CC087A">
      <w:start w:val="1"/>
      <w:numFmt w:val="lowerRoman"/>
      <w:lvlText w:val="%9"/>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9D1165B"/>
    <w:multiLevelType w:val="hybridMultilevel"/>
    <w:tmpl w:val="90EC59D4"/>
    <w:lvl w:ilvl="0" w:tplc="24F07532">
      <w:start w:val="1"/>
      <w:numFmt w:val="decimal"/>
      <w:lvlText w:val="%1."/>
      <w:lvlJc w:val="left"/>
      <w:pPr>
        <w:ind w:left="896" w:hanging="360"/>
      </w:pPr>
      <w:rPr>
        <w:rFonts w:hint="default"/>
      </w:rPr>
    </w:lvl>
    <w:lvl w:ilvl="1" w:tplc="04150019">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1" w15:restartNumberingAfterBreak="0">
    <w:nsid w:val="49F5737E"/>
    <w:multiLevelType w:val="hybridMultilevel"/>
    <w:tmpl w:val="EDB6DDC8"/>
    <w:lvl w:ilvl="0" w:tplc="F0CEAC2A">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90C50E">
      <w:start w:val="1"/>
      <w:numFmt w:val="decimal"/>
      <w:lvlText w:val="%2)"/>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D2333A">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D0543C">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2B168">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A86B3C">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6ED356">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649D84">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EE82FE">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B566875"/>
    <w:multiLevelType w:val="hybridMultilevel"/>
    <w:tmpl w:val="FEDAB60C"/>
    <w:lvl w:ilvl="0" w:tplc="8EB2EC52">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1196" w:hanging="360"/>
      </w:pPr>
    </w:lvl>
    <w:lvl w:ilvl="2" w:tplc="E0A47C34">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12D1C8">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2658EE">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689032">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C6312A">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C696B4">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A2A4F8">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C10444C"/>
    <w:multiLevelType w:val="hybridMultilevel"/>
    <w:tmpl w:val="89CE22E2"/>
    <w:lvl w:ilvl="0" w:tplc="572471FE">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B4BD86">
      <w:start w:val="1"/>
      <w:numFmt w:val="lowerLetter"/>
      <w:lvlText w:val="%2)"/>
      <w:lvlJc w:val="left"/>
      <w:pPr>
        <w:ind w:left="1116" w:hanging="360"/>
      </w:pPr>
      <w:rPr>
        <w:rFonts w:ascii="Times New Roman" w:eastAsiaTheme="minorEastAsia" w:hAnsi="Times New Roman" w:cs="Times New Roman"/>
      </w:rPr>
    </w:lvl>
    <w:lvl w:ilvl="2" w:tplc="4B3E056E">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0CFC10">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B099A2">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28AE56">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629F4">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5266C2">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6E76C4">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380243A"/>
    <w:multiLevelType w:val="hybridMultilevel"/>
    <w:tmpl w:val="D6589146"/>
    <w:lvl w:ilvl="0" w:tplc="CF08088C">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FA0950">
      <w:start w:val="1"/>
      <w:numFmt w:val="decimal"/>
      <w:lvlText w:val="%2)"/>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209F46">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B6EF0A">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069D6E">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A4790E">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807CEE">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2E1FA4">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EE132">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4AD2DD8"/>
    <w:multiLevelType w:val="hybridMultilevel"/>
    <w:tmpl w:val="68561ACE"/>
    <w:lvl w:ilvl="0" w:tplc="93F8F84E">
      <w:start w:val="1"/>
      <w:numFmt w:val="decimal"/>
      <w:lvlText w:val="%1."/>
      <w:lvlJc w:val="left"/>
      <w:pPr>
        <w:ind w:left="561" w:hanging="360"/>
      </w:pPr>
      <w:rPr>
        <w:rFonts w:eastAsia="Times New Roman" w:hint="default"/>
      </w:rPr>
    </w:lvl>
    <w:lvl w:ilvl="1" w:tplc="04150019" w:tentative="1">
      <w:start w:val="1"/>
      <w:numFmt w:val="lowerLetter"/>
      <w:lvlText w:val="%2."/>
      <w:lvlJc w:val="left"/>
      <w:pPr>
        <w:ind w:left="1281" w:hanging="360"/>
      </w:pPr>
    </w:lvl>
    <w:lvl w:ilvl="2" w:tplc="0415001B" w:tentative="1">
      <w:start w:val="1"/>
      <w:numFmt w:val="lowerRoman"/>
      <w:lvlText w:val="%3."/>
      <w:lvlJc w:val="right"/>
      <w:pPr>
        <w:ind w:left="2001" w:hanging="180"/>
      </w:pPr>
    </w:lvl>
    <w:lvl w:ilvl="3" w:tplc="0415000F" w:tentative="1">
      <w:start w:val="1"/>
      <w:numFmt w:val="decimal"/>
      <w:lvlText w:val="%4."/>
      <w:lvlJc w:val="left"/>
      <w:pPr>
        <w:ind w:left="2721" w:hanging="360"/>
      </w:pPr>
    </w:lvl>
    <w:lvl w:ilvl="4" w:tplc="04150019" w:tentative="1">
      <w:start w:val="1"/>
      <w:numFmt w:val="lowerLetter"/>
      <w:lvlText w:val="%5."/>
      <w:lvlJc w:val="left"/>
      <w:pPr>
        <w:ind w:left="3441" w:hanging="360"/>
      </w:pPr>
    </w:lvl>
    <w:lvl w:ilvl="5" w:tplc="0415001B" w:tentative="1">
      <w:start w:val="1"/>
      <w:numFmt w:val="lowerRoman"/>
      <w:lvlText w:val="%6."/>
      <w:lvlJc w:val="right"/>
      <w:pPr>
        <w:ind w:left="4161" w:hanging="180"/>
      </w:pPr>
    </w:lvl>
    <w:lvl w:ilvl="6" w:tplc="0415000F" w:tentative="1">
      <w:start w:val="1"/>
      <w:numFmt w:val="decimal"/>
      <w:lvlText w:val="%7."/>
      <w:lvlJc w:val="left"/>
      <w:pPr>
        <w:ind w:left="4881" w:hanging="360"/>
      </w:pPr>
    </w:lvl>
    <w:lvl w:ilvl="7" w:tplc="04150019" w:tentative="1">
      <w:start w:val="1"/>
      <w:numFmt w:val="lowerLetter"/>
      <w:lvlText w:val="%8."/>
      <w:lvlJc w:val="left"/>
      <w:pPr>
        <w:ind w:left="5601" w:hanging="360"/>
      </w:pPr>
    </w:lvl>
    <w:lvl w:ilvl="8" w:tplc="0415001B" w:tentative="1">
      <w:start w:val="1"/>
      <w:numFmt w:val="lowerRoman"/>
      <w:lvlText w:val="%9."/>
      <w:lvlJc w:val="right"/>
      <w:pPr>
        <w:ind w:left="6321" w:hanging="180"/>
      </w:pPr>
    </w:lvl>
  </w:abstractNum>
  <w:abstractNum w:abstractNumId="36" w15:restartNumberingAfterBreak="0">
    <w:nsid w:val="60DE7A56"/>
    <w:multiLevelType w:val="hybridMultilevel"/>
    <w:tmpl w:val="361631E4"/>
    <w:lvl w:ilvl="0" w:tplc="340E79AC">
      <w:start w:val="1"/>
      <w:numFmt w:val="lowerLetter"/>
      <w:lvlText w:val="%1)"/>
      <w:lvlJc w:val="left"/>
      <w:pPr>
        <w:ind w:left="836" w:hanging="360"/>
      </w:pPr>
      <w:rPr>
        <w:rFonts w:hint="default"/>
        <w:b/>
      </w:r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37" w15:restartNumberingAfterBreak="0">
    <w:nsid w:val="6623216C"/>
    <w:multiLevelType w:val="hybridMultilevel"/>
    <w:tmpl w:val="C9D6B38A"/>
    <w:lvl w:ilvl="0" w:tplc="4D367C72">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92D08E">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BC0E1E">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821302">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48363A">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40F704">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BEEE42">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4A5E7C">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F47FE0">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A7677E3"/>
    <w:multiLevelType w:val="hybridMultilevel"/>
    <w:tmpl w:val="39AE50D2"/>
    <w:lvl w:ilvl="0" w:tplc="07D4BDAC">
      <w:start w:val="1"/>
      <w:numFmt w:val="lowerLetter"/>
      <w:lvlText w:val="%1)"/>
      <w:lvlJc w:val="left"/>
      <w:pPr>
        <w:ind w:left="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CA21B6">
      <w:start w:val="1"/>
      <w:numFmt w:val="lowerLetter"/>
      <w:lvlText w:val="%2"/>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70423A">
      <w:start w:val="1"/>
      <w:numFmt w:val="lowerRoman"/>
      <w:lvlText w:val="%3"/>
      <w:lvlJc w:val="left"/>
      <w:pPr>
        <w:ind w:left="2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903452">
      <w:start w:val="1"/>
      <w:numFmt w:val="decimal"/>
      <w:lvlText w:val="%4"/>
      <w:lvlJc w:val="left"/>
      <w:pPr>
        <w:ind w:left="2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32CA16">
      <w:start w:val="1"/>
      <w:numFmt w:val="lowerLetter"/>
      <w:lvlText w:val="%5"/>
      <w:lvlJc w:val="left"/>
      <w:pPr>
        <w:ind w:left="3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381442">
      <w:start w:val="1"/>
      <w:numFmt w:val="lowerRoman"/>
      <w:lvlText w:val="%6"/>
      <w:lvlJc w:val="left"/>
      <w:pPr>
        <w:ind w:left="4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7A7254">
      <w:start w:val="1"/>
      <w:numFmt w:val="decimal"/>
      <w:lvlText w:val="%7"/>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AA9F86">
      <w:start w:val="1"/>
      <w:numFmt w:val="lowerLetter"/>
      <w:lvlText w:val="%8"/>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FCB6E2">
      <w:start w:val="1"/>
      <w:numFmt w:val="lowerRoman"/>
      <w:lvlText w:val="%9"/>
      <w:lvlJc w:val="left"/>
      <w:pPr>
        <w:ind w:left="6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DF9426E"/>
    <w:multiLevelType w:val="hybridMultilevel"/>
    <w:tmpl w:val="927413DA"/>
    <w:lvl w:ilvl="0" w:tplc="DC2056AA">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8C7B62">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A9402">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94C628">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824C4C">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5495B2">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A0F1C">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647C7A">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86C16A">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1BA40B0"/>
    <w:multiLevelType w:val="hybridMultilevel"/>
    <w:tmpl w:val="C70231F4"/>
    <w:lvl w:ilvl="0" w:tplc="CD885052">
      <w:start w:val="1"/>
      <w:numFmt w:val="decimal"/>
      <w:lvlText w:val="%1."/>
      <w:lvlJc w:val="left"/>
      <w:pPr>
        <w:ind w:left="644" w:hanging="360"/>
      </w:pPr>
      <w:rPr>
        <w:rFonts w:ascii="Times New Roman" w:eastAsiaTheme="minorEastAsia" w:hAnsi="Times New Roman" w:cs="Times New Roman"/>
        <w:b/>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B583C15"/>
    <w:multiLevelType w:val="hybridMultilevel"/>
    <w:tmpl w:val="9A52D660"/>
    <w:lvl w:ilvl="0" w:tplc="04150017">
      <w:start w:val="1"/>
      <w:numFmt w:val="lowerLetter"/>
      <w:lvlText w:val="%1)"/>
      <w:lvlJc w:val="left"/>
      <w:pPr>
        <w:ind w:left="900"/>
      </w:pPr>
      <w:rPr>
        <w:b w:val="0"/>
        <w:i w:val="0"/>
        <w:strike w:val="0"/>
        <w:dstrike w:val="0"/>
        <w:color w:val="000000"/>
        <w:sz w:val="24"/>
        <w:szCs w:val="24"/>
        <w:u w:val="none" w:color="000000"/>
        <w:bdr w:val="none" w:sz="0" w:space="0" w:color="auto"/>
        <w:shd w:val="clear" w:color="auto" w:fill="auto"/>
        <w:vertAlign w:val="baseline"/>
      </w:rPr>
    </w:lvl>
    <w:lvl w:ilvl="1" w:tplc="2E56E0B2">
      <w:start w:val="1"/>
      <w:numFmt w:val="lowerLetter"/>
      <w:lvlText w:val="%2"/>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6C9932">
      <w:start w:val="1"/>
      <w:numFmt w:val="lowerRoman"/>
      <w:lvlText w:val="%3"/>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2E92B4">
      <w:start w:val="1"/>
      <w:numFmt w:val="decimal"/>
      <w:lvlText w:val="%4"/>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5ED592">
      <w:start w:val="1"/>
      <w:numFmt w:val="lowerLetter"/>
      <w:lvlText w:val="%5"/>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7E640C">
      <w:start w:val="1"/>
      <w:numFmt w:val="lowerRoman"/>
      <w:lvlText w:val="%6"/>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728ECE">
      <w:start w:val="1"/>
      <w:numFmt w:val="decimal"/>
      <w:lvlText w:val="%7"/>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180828">
      <w:start w:val="1"/>
      <w:numFmt w:val="lowerLetter"/>
      <w:lvlText w:val="%8"/>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D4F458">
      <w:start w:val="1"/>
      <w:numFmt w:val="lowerRoman"/>
      <w:lvlText w:val="%9"/>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C4B0E7F"/>
    <w:multiLevelType w:val="hybridMultilevel"/>
    <w:tmpl w:val="94CCD21E"/>
    <w:lvl w:ilvl="0" w:tplc="8974C9F4">
      <w:start w:val="1"/>
      <w:numFmt w:val="decimal"/>
      <w:lvlText w:val="%1)"/>
      <w:lvlJc w:val="left"/>
      <w:pPr>
        <w:ind w:left="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31A4E124">
      <w:start w:val="1"/>
      <w:numFmt w:val="lowerLetter"/>
      <w:lvlText w:val="%2"/>
      <w:lvlJc w:val="left"/>
      <w:pPr>
        <w:ind w:left="1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E0CA5E28">
      <w:start w:val="1"/>
      <w:numFmt w:val="lowerRoman"/>
      <w:lvlText w:val="%3"/>
      <w:lvlJc w:val="left"/>
      <w:pPr>
        <w:ind w:left="1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8DFEB5D8">
      <w:start w:val="1"/>
      <w:numFmt w:val="decimal"/>
      <w:lvlText w:val="%4"/>
      <w:lvlJc w:val="left"/>
      <w:pPr>
        <w:ind w:left="2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C45EC1EA">
      <w:start w:val="1"/>
      <w:numFmt w:val="lowerLetter"/>
      <w:lvlText w:val="%5"/>
      <w:lvlJc w:val="left"/>
      <w:pPr>
        <w:ind w:left="3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DC8EB94A">
      <w:start w:val="1"/>
      <w:numFmt w:val="lowerRoman"/>
      <w:lvlText w:val="%6"/>
      <w:lvlJc w:val="left"/>
      <w:pPr>
        <w:ind w:left="4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ED8E2892">
      <w:start w:val="1"/>
      <w:numFmt w:val="decimal"/>
      <w:lvlText w:val="%7"/>
      <w:lvlJc w:val="left"/>
      <w:pPr>
        <w:ind w:left="48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F3A49CD4">
      <w:start w:val="1"/>
      <w:numFmt w:val="lowerLetter"/>
      <w:lvlText w:val="%8"/>
      <w:lvlJc w:val="left"/>
      <w:pPr>
        <w:ind w:left="5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2176FD4A">
      <w:start w:val="1"/>
      <w:numFmt w:val="lowerRoman"/>
      <w:lvlText w:val="%9"/>
      <w:lvlJc w:val="left"/>
      <w:pPr>
        <w:ind w:left="6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43" w15:restartNumberingAfterBreak="0">
    <w:nsid w:val="7C785603"/>
    <w:multiLevelType w:val="hybridMultilevel"/>
    <w:tmpl w:val="002AB61E"/>
    <w:lvl w:ilvl="0" w:tplc="4EFEC6BC">
      <w:start w:val="1"/>
      <w:numFmt w:val="decimal"/>
      <w:lvlText w:val="%1."/>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A0B632">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CE129C">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3EE69C">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4C06B6">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5C5E78">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CAE7F0">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1E9050">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2EB942">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40"/>
  </w:num>
  <w:num w:numId="3">
    <w:abstractNumId w:val="36"/>
  </w:num>
  <w:num w:numId="4">
    <w:abstractNumId w:val="30"/>
  </w:num>
  <w:num w:numId="5">
    <w:abstractNumId w:val="2"/>
  </w:num>
  <w:num w:numId="6">
    <w:abstractNumId w:val="9"/>
  </w:num>
  <w:num w:numId="7">
    <w:abstractNumId w:val="19"/>
  </w:num>
  <w:num w:numId="8">
    <w:abstractNumId w:val="41"/>
  </w:num>
  <w:num w:numId="9">
    <w:abstractNumId w:val="1"/>
  </w:num>
  <w:num w:numId="10">
    <w:abstractNumId w:val="32"/>
  </w:num>
  <w:num w:numId="11">
    <w:abstractNumId w:val="17"/>
  </w:num>
  <w:num w:numId="12">
    <w:abstractNumId w:val="10"/>
  </w:num>
  <w:num w:numId="13">
    <w:abstractNumId w:val="25"/>
  </w:num>
  <w:num w:numId="14">
    <w:abstractNumId w:val="39"/>
  </w:num>
  <w:num w:numId="15">
    <w:abstractNumId w:val="35"/>
  </w:num>
  <w:num w:numId="16">
    <w:abstractNumId w:val="33"/>
  </w:num>
  <w:num w:numId="17">
    <w:abstractNumId w:val="29"/>
  </w:num>
  <w:num w:numId="18">
    <w:abstractNumId w:val="18"/>
  </w:num>
  <w:num w:numId="19">
    <w:abstractNumId w:val="5"/>
  </w:num>
  <w:num w:numId="20">
    <w:abstractNumId w:val="27"/>
  </w:num>
  <w:num w:numId="21">
    <w:abstractNumId w:val="21"/>
  </w:num>
  <w:num w:numId="22">
    <w:abstractNumId w:val="16"/>
  </w:num>
  <w:num w:numId="23">
    <w:abstractNumId w:val="24"/>
  </w:num>
  <w:num w:numId="24">
    <w:abstractNumId w:val="12"/>
  </w:num>
  <w:num w:numId="25">
    <w:abstractNumId w:val="6"/>
  </w:num>
  <w:num w:numId="26">
    <w:abstractNumId w:val="31"/>
  </w:num>
  <w:num w:numId="27">
    <w:abstractNumId w:val="14"/>
  </w:num>
  <w:num w:numId="28">
    <w:abstractNumId w:val="23"/>
  </w:num>
  <w:num w:numId="29">
    <w:abstractNumId w:val="0"/>
  </w:num>
  <w:num w:numId="30">
    <w:abstractNumId w:val="26"/>
  </w:num>
  <w:num w:numId="31">
    <w:abstractNumId w:val="8"/>
  </w:num>
  <w:num w:numId="32">
    <w:abstractNumId w:val="11"/>
  </w:num>
  <w:num w:numId="33">
    <w:abstractNumId w:val="4"/>
  </w:num>
  <w:num w:numId="34">
    <w:abstractNumId w:val="20"/>
  </w:num>
  <w:num w:numId="35">
    <w:abstractNumId w:val="22"/>
  </w:num>
  <w:num w:numId="36">
    <w:abstractNumId w:val="43"/>
  </w:num>
  <w:num w:numId="37">
    <w:abstractNumId w:val="37"/>
  </w:num>
  <w:num w:numId="38">
    <w:abstractNumId w:val="28"/>
  </w:num>
  <w:num w:numId="39">
    <w:abstractNumId w:val="7"/>
  </w:num>
  <w:num w:numId="40">
    <w:abstractNumId w:val="42"/>
  </w:num>
  <w:num w:numId="41">
    <w:abstractNumId w:val="13"/>
  </w:num>
  <w:num w:numId="42">
    <w:abstractNumId w:val="38"/>
  </w:num>
  <w:num w:numId="43">
    <w:abstractNumId w:val="3"/>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0"/>
  <w:doNotHyphenateCaps/>
  <w:drawingGridHorizontalSpacing w:val="0"/>
  <w:drawingGridVerticalSpacing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42"/>
    <w:rsid w:val="00012FB0"/>
    <w:rsid w:val="00015917"/>
    <w:rsid w:val="00072509"/>
    <w:rsid w:val="00081E24"/>
    <w:rsid w:val="000D0509"/>
    <w:rsid w:val="000E65C8"/>
    <w:rsid w:val="000F1ED7"/>
    <w:rsid w:val="00102AC1"/>
    <w:rsid w:val="0011075F"/>
    <w:rsid w:val="00124582"/>
    <w:rsid w:val="001276ED"/>
    <w:rsid w:val="00174A9E"/>
    <w:rsid w:val="00195488"/>
    <w:rsid w:val="001B07D0"/>
    <w:rsid w:val="001C4307"/>
    <w:rsid w:val="001D4976"/>
    <w:rsid w:val="001E2979"/>
    <w:rsid w:val="001E7C37"/>
    <w:rsid w:val="001F5CE5"/>
    <w:rsid w:val="001F62E8"/>
    <w:rsid w:val="00235171"/>
    <w:rsid w:val="002B0D94"/>
    <w:rsid w:val="002C2576"/>
    <w:rsid w:val="002F37C5"/>
    <w:rsid w:val="00301DB3"/>
    <w:rsid w:val="00307DD6"/>
    <w:rsid w:val="003156AC"/>
    <w:rsid w:val="0037143A"/>
    <w:rsid w:val="003D0D26"/>
    <w:rsid w:val="003D71E0"/>
    <w:rsid w:val="00403567"/>
    <w:rsid w:val="00471358"/>
    <w:rsid w:val="004974E9"/>
    <w:rsid w:val="004A1115"/>
    <w:rsid w:val="004D37F1"/>
    <w:rsid w:val="00512ACF"/>
    <w:rsid w:val="005E4161"/>
    <w:rsid w:val="0069026E"/>
    <w:rsid w:val="00706F75"/>
    <w:rsid w:val="007A5F44"/>
    <w:rsid w:val="007E7B55"/>
    <w:rsid w:val="00812894"/>
    <w:rsid w:val="00820EBD"/>
    <w:rsid w:val="008300D3"/>
    <w:rsid w:val="00896627"/>
    <w:rsid w:val="008B6A2E"/>
    <w:rsid w:val="008C7343"/>
    <w:rsid w:val="00941B5B"/>
    <w:rsid w:val="00986EA3"/>
    <w:rsid w:val="009A722F"/>
    <w:rsid w:val="009D7247"/>
    <w:rsid w:val="009F40BB"/>
    <w:rsid w:val="00A05C69"/>
    <w:rsid w:val="00A17344"/>
    <w:rsid w:val="00A235F8"/>
    <w:rsid w:val="00A46E1E"/>
    <w:rsid w:val="00A51101"/>
    <w:rsid w:val="00A70B92"/>
    <w:rsid w:val="00AC29CF"/>
    <w:rsid w:val="00AC7833"/>
    <w:rsid w:val="00B40643"/>
    <w:rsid w:val="00B44FA2"/>
    <w:rsid w:val="00B844DF"/>
    <w:rsid w:val="00BB787D"/>
    <w:rsid w:val="00C01B81"/>
    <w:rsid w:val="00C077DD"/>
    <w:rsid w:val="00C30195"/>
    <w:rsid w:val="00C34BE6"/>
    <w:rsid w:val="00C66515"/>
    <w:rsid w:val="00CA028C"/>
    <w:rsid w:val="00CA308F"/>
    <w:rsid w:val="00DD00D4"/>
    <w:rsid w:val="00DE1664"/>
    <w:rsid w:val="00E04571"/>
    <w:rsid w:val="00E07015"/>
    <w:rsid w:val="00E14977"/>
    <w:rsid w:val="00E25CF4"/>
    <w:rsid w:val="00E25D16"/>
    <w:rsid w:val="00E31788"/>
    <w:rsid w:val="00E46A90"/>
    <w:rsid w:val="00EE6B1A"/>
    <w:rsid w:val="00F40FD6"/>
    <w:rsid w:val="00F45D7E"/>
    <w:rsid w:val="00F67082"/>
    <w:rsid w:val="00F70D0C"/>
    <w:rsid w:val="00F85573"/>
    <w:rsid w:val="00F93342"/>
    <w:rsid w:val="00F97628"/>
    <w:rsid w:val="00FE0B32"/>
    <w:rsid w:val="00FF5520"/>
    <w:rsid w:val="00FF65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86EE2"/>
  <w15:docId w15:val="{D320C984-281D-964E-A7A4-1207F906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0195"/>
    <w:rPr>
      <w:rFonts w:eastAsiaTheme="minorEastAsia"/>
      <w:sz w:val="24"/>
      <w:szCs w:val="24"/>
    </w:rPr>
  </w:style>
  <w:style w:type="paragraph" w:styleId="Nagwek1">
    <w:name w:val="heading 1"/>
    <w:next w:val="Normalny"/>
    <w:link w:val="Nagwek1Znak"/>
    <w:uiPriority w:val="9"/>
    <w:qFormat/>
    <w:rsid w:val="00BB787D"/>
    <w:pPr>
      <w:keepNext/>
      <w:keepLines/>
      <w:spacing w:after="341" w:line="259" w:lineRule="auto"/>
      <w:outlineLvl w:val="0"/>
    </w:pPr>
    <w:rPr>
      <w:rFonts w:ascii="Calibri" w:eastAsia="Calibri" w:hAnsi="Calibri" w:cs="Calibri"/>
      <w:color w:val="000000"/>
      <w:kern w:val="2"/>
      <w:sz w:val="32"/>
      <w:szCs w:val="22"/>
    </w:rPr>
  </w:style>
  <w:style w:type="paragraph" w:styleId="Nagwek2">
    <w:name w:val="heading 2"/>
    <w:next w:val="Normalny"/>
    <w:link w:val="Nagwek2Znak"/>
    <w:uiPriority w:val="9"/>
    <w:unhideWhenUsed/>
    <w:qFormat/>
    <w:rsid w:val="00BB787D"/>
    <w:pPr>
      <w:keepNext/>
      <w:keepLines/>
      <w:spacing w:after="4" w:line="267" w:lineRule="auto"/>
      <w:ind w:left="10" w:right="43" w:hanging="10"/>
      <w:jc w:val="center"/>
      <w:outlineLvl w:val="1"/>
    </w:pPr>
    <w:rPr>
      <w:b/>
      <w:color w:val="000000"/>
      <w:kern w:val="2"/>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30195"/>
    <w:pPr>
      <w:spacing w:before="100" w:beforeAutospacing="1" w:after="100" w:afterAutospacing="1"/>
    </w:pPr>
  </w:style>
  <w:style w:type="paragraph" w:styleId="Akapitzlist">
    <w:name w:val="List Paragraph"/>
    <w:basedOn w:val="Normalny"/>
    <w:uiPriority w:val="34"/>
    <w:qFormat/>
    <w:rsid w:val="00C34BE6"/>
    <w:pPr>
      <w:spacing w:after="133" w:line="270" w:lineRule="auto"/>
      <w:ind w:left="720" w:hanging="293"/>
      <w:contextualSpacing/>
      <w:jc w:val="both"/>
    </w:pPr>
    <w:rPr>
      <w:rFonts w:eastAsia="Times New Roman"/>
      <w:color w:val="000000"/>
      <w:kern w:val="2"/>
      <w:szCs w:val="22"/>
    </w:rPr>
  </w:style>
  <w:style w:type="character" w:customStyle="1" w:styleId="Nagwek1Znak">
    <w:name w:val="Nagłówek 1 Znak"/>
    <w:basedOn w:val="Domylnaczcionkaakapitu"/>
    <w:link w:val="Nagwek1"/>
    <w:uiPriority w:val="9"/>
    <w:rsid w:val="00BB787D"/>
    <w:rPr>
      <w:rFonts w:ascii="Calibri" w:eastAsia="Calibri" w:hAnsi="Calibri" w:cs="Calibri"/>
      <w:color w:val="000000"/>
      <w:kern w:val="2"/>
      <w:sz w:val="32"/>
      <w:szCs w:val="22"/>
    </w:rPr>
  </w:style>
  <w:style w:type="character" w:customStyle="1" w:styleId="Nagwek2Znak">
    <w:name w:val="Nagłówek 2 Znak"/>
    <w:basedOn w:val="Domylnaczcionkaakapitu"/>
    <w:link w:val="Nagwek2"/>
    <w:uiPriority w:val="9"/>
    <w:rsid w:val="00BB787D"/>
    <w:rPr>
      <w:b/>
      <w:color w:val="000000"/>
      <w:kern w:val="2"/>
      <w:sz w:val="24"/>
      <w:szCs w:val="22"/>
    </w:rPr>
  </w:style>
  <w:style w:type="paragraph" w:styleId="Spistreci1">
    <w:name w:val="toc 1"/>
    <w:hidden/>
    <w:rsid w:val="00BB787D"/>
    <w:pPr>
      <w:spacing w:after="170" w:line="315" w:lineRule="auto"/>
      <w:ind w:left="20" w:right="260" w:hanging="5"/>
    </w:pPr>
    <w:rPr>
      <w:color w:val="000000"/>
      <w:kern w:val="2"/>
      <w:sz w:val="22"/>
      <w:szCs w:val="22"/>
    </w:rPr>
  </w:style>
  <w:style w:type="paragraph" w:styleId="Spistreci2">
    <w:name w:val="toc 2"/>
    <w:hidden/>
    <w:rsid w:val="00BB787D"/>
    <w:pPr>
      <w:spacing w:after="118" w:line="259" w:lineRule="auto"/>
      <w:ind w:left="216" w:right="260" w:hanging="10"/>
    </w:pPr>
    <w:rPr>
      <w:color w:val="000000"/>
      <w:kern w:val="2"/>
      <w:sz w:val="22"/>
      <w:szCs w:val="22"/>
    </w:rPr>
  </w:style>
  <w:style w:type="table" w:customStyle="1" w:styleId="TableGrid">
    <w:name w:val="TableGrid"/>
    <w:rsid w:val="00BB787D"/>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numbering" w:customStyle="1" w:styleId="Bezlisty1">
    <w:name w:val="Bez listy1"/>
    <w:next w:val="Bezlisty"/>
    <w:uiPriority w:val="99"/>
    <w:semiHidden/>
    <w:unhideWhenUsed/>
    <w:rsid w:val="00AC7833"/>
  </w:style>
  <w:style w:type="table" w:customStyle="1" w:styleId="TableGrid1">
    <w:name w:val="TableGrid1"/>
    <w:rsid w:val="00AC7833"/>
    <w:rPr>
      <w:rFonts w:ascii="Calibri" w:hAnsi="Calibri"/>
      <w:kern w:val="2"/>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5262">
      <w:marLeft w:val="0"/>
      <w:marRight w:val="0"/>
      <w:marTop w:val="0"/>
      <w:marBottom w:val="0"/>
      <w:divBdr>
        <w:top w:val="none" w:sz="0" w:space="0" w:color="auto"/>
        <w:left w:val="none" w:sz="0" w:space="0" w:color="auto"/>
        <w:bottom w:val="none" w:sz="0" w:space="0" w:color="auto"/>
        <w:right w:val="none" w:sz="0" w:space="0" w:color="auto"/>
      </w:divBdr>
    </w:div>
    <w:div w:id="105396741">
      <w:marLeft w:val="0"/>
      <w:marRight w:val="0"/>
      <w:marTop w:val="0"/>
      <w:marBottom w:val="0"/>
      <w:divBdr>
        <w:top w:val="none" w:sz="0" w:space="0" w:color="auto"/>
        <w:left w:val="none" w:sz="0" w:space="0" w:color="auto"/>
        <w:bottom w:val="none" w:sz="0" w:space="0" w:color="auto"/>
        <w:right w:val="none" w:sz="0" w:space="0" w:color="auto"/>
      </w:divBdr>
    </w:div>
    <w:div w:id="249431883">
      <w:marLeft w:val="0"/>
      <w:marRight w:val="0"/>
      <w:marTop w:val="0"/>
      <w:marBottom w:val="0"/>
      <w:divBdr>
        <w:top w:val="none" w:sz="0" w:space="0" w:color="auto"/>
        <w:left w:val="none" w:sz="0" w:space="0" w:color="auto"/>
        <w:bottom w:val="none" w:sz="0" w:space="0" w:color="auto"/>
        <w:right w:val="none" w:sz="0" w:space="0" w:color="auto"/>
      </w:divBdr>
    </w:div>
    <w:div w:id="363791588">
      <w:marLeft w:val="0"/>
      <w:marRight w:val="0"/>
      <w:marTop w:val="0"/>
      <w:marBottom w:val="0"/>
      <w:divBdr>
        <w:top w:val="none" w:sz="0" w:space="0" w:color="auto"/>
        <w:left w:val="none" w:sz="0" w:space="0" w:color="auto"/>
        <w:bottom w:val="none" w:sz="0" w:space="0" w:color="auto"/>
        <w:right w:val="none" w:sz="0" w:space="0" w:color="auto"/>
      </w:divBdr>
      <w:divsChild>
        <w:div w:id="1081562931">
          <w:marLeft w:val="0"/>
          <w:marRight w:val="0"/>
          <w:marTop w:val="0"/>
          <w:marBottom w:val="0"/>
          <w:divBdr>
            <w:top w:val="none" w:sz="0" w:space="0" w:color="auto"/>
            <w:left w:val="none" w:sz="0" w:space="0" w:color="auto"/>
            <w:bottom w:val="none" w:sz="0" w:space="0" w:color="auto"/>
            <w:right w:val="none" w:sz="0" w:space="0" w:color="auto"/>
          </w:divBdr>
        </w:div>
      </w:divsChild>
    </w:div>
    <w:div w:id="428964295">
      <w:marLeft w:val="0"/>
      <w:marRight w:val="0"/>
      <w:marTop w:val="0"/>
      <w:marBottom w:val="0"/>
      <w:divBdr>
        <w:top w:val="none" w:sz="0" w:space="0" w:color="auto"/>
        <w:left w:val="none" w:sz="0" w:space="0" w:color="auto"/>
        <w:bottom w:val="none" w:sz="0" w:space="0" w:color="auto"/>
        <w:right w:val="none" w:sz="0" w:space="0" w:color="auto"/>
      </w:divBdr>
    </w:div>
    <w:div w:id="676200870">
      <w:marLeft w:val="0"/>
      <w:marRight w:val="0"/>
      <w:marTop w:val="0"/>
      <w:marBottom w:val="0"/>
      <w:divBdr>
        <w:top w:val="none" w:sz="0" w:space="0" w:color="auto"/>
        <w:left w:val="none" w:sz="0" w:space="0" w:color="auto"/>
        <w:bottom w:val="none" w:sz="0" w:space="0" w:color="auto"/>
        <w:right w:val="none" w:sz="0" w:space="0" w:color="auto"/>
      </w:divBdr>
    </w:div>
    <w:div w:id="754521483">
      <w:marLeft w:val="0"/>
      <w:marRight w:val="0"/>
      <w:marTop w:val="0"/>
      <w:marBottom w:val="0"/>
      <w:divBdr>
        <w:top w:val="none" w:sz="0" w:space="0" w:color="auto"/>
        <w:left w:val="none" w:sz="0" w:space="0" w:color="auto"/>
        <w:bottom w:val="none" w:sz="0" w:space="0" w:color="auto"/>
        <w:right w:val="none" w:sz="0" w:space="0" w:color="auto"/>
      </w:divBdr>
    </w:div>
    <w:div w:id="954872505">
      <w:marLeft w:val="0"/>
      <w:marRight w:val="0"/>
      <w:marTop w:val="0"/>
      <w:marBottom w:val="0"/>
      <w:divBdr>
        <w:top w:val="none" w:sz="0" w:space="0" w:color="auto"/>
        <w:left w:val="none" w:sz="0" w:space="0" w:color="auto"/>
        <w:bottom w:val="none" w:sz="0" w:space="0" w:color="auto"/>
        <w:right w:val="none" w:sz="0" w:space="0" w:color="auto"/>
      </w:divBdr>
    </w:div>
    <w:div w:id="957952648">
      <w:marLeft w:val="0"/>
      <w:marRight w:val="0"/>
      <w:marTop w:val="0"/>
      <w:marBottom w:val="0"/>
      <w:divBdr>
        <w:top w:val="none" w:sz="0" w:space="0" w:color="auto"/>
        <w:left w:val="none" w:sz="0" w:space="0" w:color="auto"/>
        <w:bottom w:val="none" w:sz="0" w:space="0" w:color="auto"/>
        <w:right w:val="none" w:sz="0" w:space="0" w:color="auto"/>
      </w:divBdr>
    </w:div>
    <w:div w:id="1349062107">
      <w:marLeft w:val="0"/>
      <w:marRight w:val="0"/>
      <w:marTop w:val="0"/>
      <w:marBottom w:val="0"/>
      <w:divBdr>
        <w:top w:val="none" w:sz="0" w:space="0" w:color="auto"/>
        <w:left w:val="none" w:sz="0" w:space="0" w:color="auto"/>
        <w:bottom w:val="none" w:sz="0" w:space="0" w:color="auto"/>
        <w:right w:val="none" w:sz="0" w:space="0" w:color="auto"/>
      </w:divBdr>
    </w:div>
    <w:div w:id="1361590347">
      <w:marLeft w:val="0"/>
      <w:marRight w:val="0"/>
      <w:marTop w:val="0"/>
      <w:marBottom w:val="0"/>
      <w:divBdr>
        <w:top w:val="none" w:sz="0" w:space="0" w:color="auto"/>
        <w:left w:val="none" w:sz="0" w:space="0" w:color="auto"/>
        <w:bottom w:val="none" w:sz="0" w:space="0" w:color="auto"/>
        <w:right w:val="none" w:sz="0" w:space="0" w:color="auto"/>
      </w:divBdr>
    </w:div>
    <w:div w:id="1504516067">
      <w:marLeft w:val="0"/>
      <w:marRight w:val="0"/>
      <w:marTop w:val="0"/>
      <w:marBottom w:val="0"/>
      <w:divBdr>
        <w:top w:val="none" w:sz="0" w:space="0" w:color="auto"/>
        <w:left w:val="none" w:sz="0" w:space="0" w:color="auto"/>
        <w:bottom w:val="none" w:sz="0" w:space="0" w:color="auto"/>
        <w:right w:val="none" w:sz="0" w:space="0" w:color="auto"/>
      </w:divBdr>
    </w:div>
    <w:div w:id="1695963686">
      <w:marLeft w:val="0"/>
      <w:marRight w:val="0"/>
      <w:marTop w:val="0"/>
      <w:marBottom w:val="0"/>
      <w:divBdr>
        <w:top w:val="none" w:sz="0" w:space="0" w:color="auto"/>
        <w:left w:val="none" w:sz="0" w:space="0" w:color="auto"/>
        <w:bottom w:val="none" w:sz="0" w:space="0" w:color="auto"/>
        <w:right w:val="none" w:sz="0" w:space="0" w:color="auto"/>
      </w:divBdr>
    </w:div>
    <w:div w:id="1781610489">
      <w:marLeft w:val="0"/>
      <w:marRight w:val="0"/>
      <w:marTop w:val="0"/>
      <w:marBottom w:val="0"/>
      <w:divBdr>
        <w:top w:val="none" w:sz="0" w:space="0" w:color="auto"/>
        <w:left w:val="none" w:sz="0" w:space="0" w:color="auto"/>
        <w:bottom w:val="none" w:sz="0" w:space="0" w:color="auto"/>
        <w:right w:val="none" w:sz="0" w:space="0" w:color="auto"/>
      </w:divBdr>
    </w:div>
    <w:div w:id="178861969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26</Pages>
  <Words>6953</Words>
  <Characters>41723</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Polityka oraz procedury ochrony dzieci przed krzywdzeniem</vt:lpstr>
    </vt:vector>
  </TitlesOfParts>
  <Company/>
  <LinksUpToDate>false</LinksUpToDate>
  <CharactersWithSpaces>48579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Polityka oraz procedury ochrony dzieci przed krzywdzeniem</dc:title>
  <dc:creator>TLMILICZ</dc:creator>
  <cp:lastModifiedBy>Sekretariat</cp:lastModifiedBy>
  <cp:revision>8</cp:revision>
  <cp:lastPrinted>2024-02-15T09:59:00Z</cp:lastPrinted>
  <dcterms:created xsi:type="dcterms:W3CDTF">2024-02-15T09:01:00Z</dcterms:created>
  <dcterms:modified xsi:type="dcterms:W3CDTF">2024-02-15T10:01:00Z</dcterms:modified>
</cp:coreProperties>
</file>