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E7FA0" w14:textId="77777777" w:rsidR="002D1A11" w:rsidRPr="006408AA" w:rsidRDefault="002D1A11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2CB96" w14:textId="77777777" w:rsidR="00ED564C" w:rsidRPr="006408AA" w:rsidRDefault="00ED564C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8DE49" w14:textId="77777777" w:rsidR="00ED564C" w:rsidRPr="006408AA" w:rsidRDefault="00ED564C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4511C" w14:textId="77777777" w:rsidR="00ED564C" w:rsidRPr="006408AA" w:rsidRDefault="00ED564C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8A105" w14:textId="77777777" w:rsidR="00ED564C" w:rsidRPr="006408AA" w:rsidRDefault="00ED564C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072"/>
      </w:tblGrid>
      <w:tr w:rsidR="006408AA" w:rsidRPr="006408AA" w14:paraId="216388CB" w14:textId="77777777" w:rsidTr="00553129">
        <w:tc>
          <w:tcPr>
            <w:tcW w:w="5000" w:type="pct"/>
          </w:tcPr>
          <w:p w14:paraId="754634C6" w14:textId="77777777" w:rsidR="002D1A11" w:rsidRPr="006408AA" w:rsidRDefault="002D1A11" w:rsidP="00CB7A0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386C7" w14:textId="77777777" w:rsidR="00C974FA" w:rsidRPr="006408AA" w:rsidRDefault="00C974FA" w:rsidP="00CB7A0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84235624"/>
      <w:bookmarkStart w:id="1" w:name="_Toc284236147"/>
    </w:p>
    <w:p w14:paraId="0AD62829" w14:textId="33DC08DA" w:rsidR="00513FA1" w:rsidRPr="006408AA" w:rsidRDefault="00513FA1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408AA">
        <w:rPr>
          <w:rFonts w:ascii="Times New Roman" w:eastAsia="Times New Roman" w:hAnsi="Times New Roman" w:cs="Times New Roman"/>
          <w:b/>
          <w:sz w:val="72"/>
          <w:szCs w:val="72"/>
        </w:rPr>
        <w:t>Statut</w:t>
      </w:r>
    </w:p>
    <w:p w14:paraId="1B4C5523" w14:textId="77777777" w:rsidR="00881363" w:rsidRPr="006408AA" w:rsidRDefault="0088136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54CF5249" w14:textId="77777777" w:rsidR="00DB6B76" w:rsidRPr="006408AA" w:rsidRDefault="00303361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408AA">
        <w:rPr>
          <w:rFonts w:ascii="Times New Roman" w:eastAsia="Times New Roman" w:hAnsi="Times New Roman" w:cs="Times New Roman"/>
          <w:b/>
          <w:sz w:val="44"/>
          <w:szCs w:val="44"/>
        </w:rPr>
        <w:t>Liceum Ogólnokształcącego Specjalnego</w:t>
      </w:r>
    </w:p>
    <w:p w14:paraId="06848866" w14:textId="77777777" w:rsidR="00881363" w:rsidRPr="006408AA" w:rsidRDefault="00F77EFB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408AA">
        <w:rPr>
          <w:rFonts w:ascii="Times New Roman" w:eastAsia="Times New Roman" w:hAnsi="Times New Roman" w:cs="Times New Roman"/>
          <w:b/>
          <w:sz w:val="44"/>
          <w:szCs w:val="44"/>
        </w:rPr>
        <w:t>w</w:t>
      </w:r>
      <w:r w:rsidR="00E54607" w:rsidRPr="006408A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6408AA">
        <w:rPr>
          <w:rFonts w:ascii="Times New Roman" w:hAnsi="Times New Roman" w:cs="Times New Roman"/>
          <w:b/>
          <w:sz w:val="44"/>
          <w:szCs w:val="44"/>
        </w:rPr>
        <w:t>Dolnośląskim</w:t>
      </w:r>
      <w:r w:rsidR="008623AB" w:rsidRPr="006408A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E54607" w:rsidRPr="006408AA">
        <w:rPr>
          <w:rFonts w:ascii="Times New Roman" w:eastAsia="Times New Roman" w:hAnsi="Times New Roman" w:cs="Times New Roman"/>
          <w:b/>
          <w:sz w:val="44"/>
          <w:szCs w:val="44"/>
        </w:rPr>
        <w:t xml:space="preserve">Zespole Szkół Specjalnych </w:t>
      </w:r>
    </w:p>
    <w:p w14:paraId="0C18F0D6" w14:textId="77777777" w:rsidR="00881363" w:rsidRPr="006408AA" w:rsidRDefault="0088136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0949D7E" w14:textId="2571716C" w:rsidR="00DB6B76" w:rsidRPr="006408AA" w:rsidRDefault="00E54607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408AA">
        <w:rPr>
          <w:rFonts w:ascii="Times New Roman" w:eastAsia="Times New Roman" w:hAnsi="Times New Roman" w:cs="Times New Roman"/>
          <w:b/>
          <w:sz w:val="44"/>
          <w:szCs w:val="44"/>
        </w:rPr>
        <w:t>przy Wielospecjalistycznym Szpitalu w Miliczu</w:t>
      </w:r>
    </w:p>
    <w:p w14:paraId="506AB34E" w14:textId="77777777" w:rsidR="00513FA1" w:rsidRPr="006408AA" w:rsidRDefault="00513FA1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D8A95" w14:textId="77777777" w:rsidR="006F71AA" w:rsidRPr="006408AA" w:rsidRDefault="006F71AA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EDAD1" w14:textId="77777777" w:rsidR="00881363" w:rsidRPr="006408AA" w:rsidRDefault="00881363" w:rsidP="00CB7A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D6A4867" w14:textId="5A6ACD32" w:rsidR="002D1A11" w:rsidRPr="006408AA" w:rsidRDefault="00532A8C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</w:t>
      </w:r>
      <w:r w:rsidR="006F71AA"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41685BD4" w14:textId="77777777" w:rsidR="002D1A11" w:rsidRPr="006408AA" w:rsidRDefault="002D1A11" w:rsidP="00CB7A03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292953764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End w:id="0"/>
      <w:bookmarkEnd w:id="1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ostanowienia ogólne</w:t>
      </w:r>
      <w:bookmarkEnd w:id="2"/>
    </w:p>
    <w:p w14:paraId="6406E6F6" w14:textId="422D7418" w:rsidR="00BA6EB1" w:rsidRPr="006408AA" w:rsidRDefault="00886E1C" w:rsidP="00CB7A03">
      <w:pPr>
        <w:pStyle w:val="NormalnyWeb"/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08AA">
        <w:rPr>
          <w:rFonts w:ascii="Times New Roman" w:hAnsi="Times New Roman"/>
          <w:b/>
          <w:color w:val="auto"/>
          <w:sz w:val="24"/>
          <w:szCs w:val="24"/>
        </w:rPr>
        <w:t>§ 1</w:t>
      </w:r>
    </w:p>
    <w:p w14:paraId="64CB9355" w14:textId="77777777" w:rsidR="00881363" w:rsidRPr="006408AA" w:rsidRDefault="00881363" w:rsidP="00CB7A03">
      <w:pPr>
        <w:pStyle w:val="NormalnyWeb"/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B9B80D" w14:textId="658CF96E" w:rsidR="008572E5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886E1C" w:rsidRPr="006408AA">
        <w:rPr>
          <w:rFonts w:ascii="Times New Roman" w:hAnsi="Times New Roman"/>
          <w:color w:val="auto"/>
          <w:sz w:val="24"/>
          <w:szCs w:val="24"/>
        </w:rPr>
        <w:t xml:space="preserve">Statut określa cele, zadania oraz organizację i funkcjonowanie </w:t>
      </w:r>
      <w:r w:rsidR="00303361" w:rsidRPr="006408AA">
        <w:rPr>
          <w:rFonts w:ascii="Times New Roman" w:hAnsi="Times New Roman"/>
          <w:color w:val="auto"/>
          <w:sz w:val="24"/>
          <w:szCs w:val="24"/>
        </w:rPr>
        <w:t xml:space="preserve">Liceum Ogólnokształcącego Specjalnego </w:t>
      </w:r>
      <w:r w:rsidR="00D64A02" w:rsidRPr="006408AA">
        <w:rPr>
          <w:rFonts w:ascii="Times New Roman" w:hAnsi="Times New Roman"/>
          <w:color w:val="auto"/>
          <w:sz w:val="24"/>
          <w:szCs w:val="24"/>
        </w:rPr>
        <w:t>w</w:t>
      </w:r>
      <w:r w:rsidR="00F77EFB" w:rsidRPr="006408AA">
        <w:rPr>
          <w:rFonts w:ascii="Times New Roman" w:hAnsi="Times New Roman"/>
          <w:color w:val="auto"/>
          <w:sz w:val="24"/>
          <w:szCs w:val="24"/>
        </w:rPr>
        <w:t xml:space="preserve"> Dolnośląskim</w:t>
      </w:r>
      <w:r w:rsidR="00886E1C" w:rsidRPr="006408A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4A02" w:rsidRPr="006408AA">
        <w:rPr>
          <w:rFonts w:ascii="Times New Roman" w:hAnsi="Times New Roman"/>
          <w:color w:val="auto"/>
          <w:sz w:val="24"/>
          <w:szCs w:val="24"/>
        </w:rPr>
        <w:t>Zespole Szkół Specjalnych przy Wielospecj</w:t>
      </w:r>
      <w:r w:rsidR="00C34550" w:rsidRPr="006408AA">
        <w:rPr>
          <w:rFonts w:ascii="Times New Roman" w:hAnsi="Times New Roman"/>
          <w:color w:val="auto"/>
          <w:sz w:val="24"/>
          <w:szCs w:val="24"/>
        </w:rPr>
        <w:t>alistycznym Szpitalu w Miliczu.</w:t>
      </w:r>
    </w:p>
    <w:p w14:paraId="78D687F0" w14:textId="77777777" w:rsidR="008572E5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2. Użyte w statucie określenia oznaczają:</w:t>
      </w:r>
      <w:r w:rsidR="00886E1C" w:rsidRPr="006408AA">
        <w:rPr>
          <w:rFonts w:ascii="Times New Roman" w:hAnsi="Times New Roman"/>
          <w:color w:val="auto"/>
          <w:sz w:val="24"/>
          <w:szCs w:val="24"/>
        </w:rPr>
        <w:t> </w:t>
      </w:r>
      <w:bookmarkStart w:id="3" w:name="_Hlk493240452"/>
    </w:p>
    <w:p w14:paraId="5929EB63" w14:textId="7788A882" w:rsidR="00886E1C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1) </w:t>
      </w:r>
      <w:r w:rsidRPr="006408AA">
        <w:rPr>
          <w:rFonts w:ascii="Times New Roman" w:hAnsi="Times New Roman"/>
          <w:b/>
          <w:bCs/>
          <w:color w:val="auto"/>
          <w:sz w:val="24"/>
          <w:szCs w:val="24"/>
        </w:rPr>
        <w:t>Szkoła</w:t>
      </w:r>
      <w:r w:rsidR="00015E21" w:rsidRPr="006408AA">
        <w:rPr>
          <w:rFonts w:ascii="Times New Roman" w:hAnsi="Times New Roman"/>
          <w:b/>
          <w:bCs/>
          <w:color w:val="auto"/>
          <w:sz w:val="24"/>
          <w:szCs w:val="24"/>
        </w:rPr>
        <w:t>, jednostka</w:t>
      </w:r>
      <w:r w:rsidR="00015E21" w:rsidRPr="006408AA">
        <w:rPr>
          <w:rFonts w:ascii="Times New Roman" w:hAnsi="Times New Roman"/>
          <w:color w:val="auto"/>
          <w:sz w:val="24"/>
          <w:szCs w:val="24"/>
        </w:rPr>
        <w:t xml:space="preserve"> – należy przez to rozumieć </w:t>
      </w:r>
      <w:r w:rsidR="00D64A02" w:rsidRPr="006408AA">
        <w:rPr>
          <w:rFonts w:ascii="Times New Roman" w:hAnsi="Times New Roman"/>
          <w:color w:val="auto"/>
          <w:sz w:val="24"/>
          <w:szCs w:val="24"/>
        </w:rPr>
        <w:t>Liceum Ogólnokształcącego Specjalnego w</w:t>
      </w:r>
      <w:r w:rsidR="00F77EFB" w:rsidRPr="006408AA">
        <w:rPr>
          <w:rFonts w:ascii="Times New Roman" w:hAnsi="Times New Roman"/>
          <w:color w:val="auto"/>
          <w:sz w:val="24"/>
          <w:szCs w:val="24"/>
        </w:rPr>
        <w:t xml:space="preserve"> Dolnośląskim</w:t>
      </w:r>
      <w:r w:rsidR="00D64A02" w:rsidRPr="006408AA">
        <w:rPr>
          <w:rFonts w:ascii="Times New Roman" w:hAnsi="Times New Roman"/>
          <w:color w:val="auto"/>
          <w:sz w:val="24"/>
          <w:szCs w:val="24"/>
        </w:rPr>
        <w:t xml:space="preserve"> Zespole Szkół Specjalnych przy Wielospecjalistycznym Szpitalu w Miliczu</w:t>
      </w:r>
      <w:r w:rsidR="00015E21" w:rsidRPr="006408AA">
        <w:rPr>
          <w:rFonts w:ascii="Times New Roman" w:hAnsi="Times New Roman"/>
          <w:color w:val="auto"/>
          <w:sz w:val="24"/>
          <w:szCs w:val="24"/>
        </w:rPr>
        <w:t>;</w:t>
      </w:r>
    </w:p>
    <w:p w14:paraId="38380FB4" w14:textId="2580DE72" w:rsidR="00C34550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2) </w:t>
      </w:r>
      <w:r w:rsidRPr="006408AA">
        <w:rPr>
          <w:rFonts w:ascii="Times New Roman" w:hAnsi="Times New Roman"/>
          <w:b/>
          <w:bCs/>
          <w:color w:val="auto"/>
          <w:sz w:val="24"/>
          <w:szCs w:val="24"/>
        </w:rPr>
        <w:t>Zespół</w:t>
      </w:r>
      <w:r w:rsidR="00015E21" w:rsidRPr="006408AA">
        <w:rPr>
          <w:rFonts w:ascii="Times New Roman" w:hAnsi="Times New Roman"/>
          <w:color w:val="auto"/>
          <w:sz w:val="24"/>
          <w:szCs w:val="24"/>
        </w:rPr>
        <w:t xml:space="preserve"> – należy przez to rozumieć </w:t>
      </w:r>
      <w:r w:rsidR="00F77EFB" w:rsidRPr="006408AA">
        <w:rPr>
          <w:rFonts w:ascii="Times New Roman" w:hAnsi="Times New Roman"/>
          <w:color w:val="auto"/>
          <w:sz w:val="24"/>
          <w:szCs w:val="24"/>
        </w:rPr>
        <w:t>Dolnośląski</w:t>
      </w:r>
      <w:r w:rsidR="00881363" w:rsidRPr="006408A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08AA">
        <w:rPr>
          <w:rFonts w:ascii="Times New Roman" w:hAnsi="Times New Roman"/>
          <w:color w:val="auto"/>
          <w:sz w:val="24"/>
          <w:szCs w:val="24"/>
        </w:rPr>
        <w:t>Zespół Szkół przy Wielospecjalistycznym Szpitalu w Miliczu</w:t>
      </w:r>
      <w:r w:rsidR="00015E21" w:rsidRPr="006408AA">
        <w:rPr>
          <w:rFonts w:ascii="Times New Roman" w:hAnsi="Times New Roman"/>
          <w:color w:val="auto"/>
          <w:sz w:val="24"/>
          <w:szCs w:val="24"/>
        </w:rPr>
        <w:t>;</w:t>
      </w:r>
    </w:p>
    <w:p w14:paraId="1793AF1A" w14:textId="77777777" w:rsidR="00015E21" w:rsidRPr="006408AA" w:rsidRDefault="00015E21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3) </w:t>
      </w:r>
      <w:r w:rsidRPr="006408AA">
        <w:rPr>
          <w:rFonts w:ascii="Times New Roman" w:hAnsi="Times New Roman"/>
          <w:b/>
          <w:bCs/>
          <w:color w:val="auto"/>
          <w:sz w:val="24"/>
          <w:szCs w:val="24"/>
        </w:rPr>
        <w:t>rodzicach</w:t>
      </w:r>
      <w:r w:rsidRPr="006408AA">
        <w:rPr>
          <w:rFonts w:ascii="Times New Roman" w:hAnsi="Times New Roman"/>
          <w:color w:val="auto"/>
          <w:sz w:val="24"/>
          <w:szCs w:val="24"/>
        </w:rPr>
        <w:t xml:space="preserve"> – należy przez to rozumieć także prawnych opiekunów dziecka oraz osoby (podmioty), sprawujące pieczę zastępczą nad dzieckiem, a w przypadku uczniów z doświadczeniem migracyjnym, także osoby sprawujące opiekę;</w:t>
      </w:r>
    </w:p>
    <w:p w14:paraId="1EC77CD1" w14:textId="76D5520F" w:rsidR="00015E21" w:rsidRPr="006408AA" w:rsidRDefault="00015E21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4) </w:t>
      </w:r>
      <w:r w:rsidRPr="006408AA">
        <w:rPr>
          <w:rFonts w:ascii="Times New Roman" w:hAnsi="Times New Roman"/>
          <w:b/>
          <w:bCs/>
          <w:color w:val="auto"/>
          <w:sz w:val="24"/>
          <w:szCs w:val="24"/>
        </w:rPr>
        <w:t>ustawie o systemie oświaty</w:t>
      </w:r>
      <w:r w:rsidRPr="006408AA">
        <w:rPr>
          <w:rFonts w:ascii="Times New Roman" w:hAnsi="Times New Roman"/>
          <w:color w:val="auto"/>
          <w:sz w:val="24"/>
          <w:szCs w:val="24"/>
        </w:rPr>
        <w:t xml:space="preserve"> – należy przez to rozumieć ustawę z dnia 7 września 1991 r. o systemie oświaty;</w:t>
      </w:r>
    </w:p>
    <w:p w14:paraId="643F49C7" w14:textId="64F74FF6" w:rsidR="00015E21" w:rsidRPr="006408AA" w:rsidRDefault="00015E21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5) </w:t>
      </w:r>
      <w:r w:rsidRPr="006408AA">
        <w:rPr>
          <w:rFonts w:ascii="Times New Roman" w:hAnsi="Times New Roman"/>
          <w:b/>
          <w:bCs/>
          <w:color w:val="auto"/>
          <w:sz w:val="24"/>
          <w:szCs w:val="24"/>
        </w:rPr>
        <w:t>ustawie Prawo oświatowe</w:t>
      </w:r>
      <w:r w:rsidRPr="006408AA">
        <w:rPr>
          <w:rFonts w:ascii="Times New Roman" w:hAnsi="Times New Roman"/>
          <w:color w:val="auto"/>
          <w:sz w:val="24"/>
          <w:szCs w:val="24"/>
        </w:rPr>
        <w:t xml:space="preserve"> – należy przez to rozumieć ustawę z dnia 14 grudnia 2016 r. Prawo oświatowe</w:t>
      </w:r>
      <w:r w:rsidR="00021F74" w:rsidRPr="006408AA">
        <w:rPr>
          <w:rFonts w:ascii="Times New Roman" w:hAnsi="Times New Roman"/>
          <w:color w:val="auto"/>
          <w:sz w:val="24"/>
          <w:szCs w:val="24"/>
        </w:rPr>
        <w:t>.</w:t>
      </w:r>
    </w:p>
    <w:p w14:paraId="59BF44F4" w14:textId="57FE7862" w:rsidR="008572E5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3. Szkoła nosi nazwę w pełnym brzmieniu: Liceum Ogólnokształcące Specjalne</w:t>
      </w:r>
      <w:r w:rsidR="00881363" w:rsidRPr="006408A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08AA">
        <w:rPr>
          <w:rFonts w:ascii="Times New Roman" w:hAnsi="Times New Roman"/>
          <w:color w:val="auto"/>
          <w:sz w:val="24"/>
          <w:szCs w:val="24"/>
        </w:rPr>
        <w:t>w</w:t>
      </w:r>
      <w:r w:rsidR="00F77EFB" w:rsidRPr="006408AA">
        <w:rPr>
          <w:rFonts w:ascii="Times New Roman" w:hAnsi="Times New Roman"/>
          <w:color w:val="auto"/>
          <w:sz w:val="24"/>
          <w:szCs w:val="24"/>
        </w:rPr>
        <w:t xml:space="preserve"> Dolnośląskim</w:t>
      </w:r>
      <w:r w:rsidRPr="006408AA">
        <w:rPr>
          <w:rFonts w:ascii="Times New Roman" w:hAnsi="Times New Roman"/>
          <w:color w:val="auto"/>
          <w:sz w:val="24"/>
          <w:szCs w:val="24"/>
        </w:rPr>
        <w:t xml:space="preserve"> Zespole Szkół przy Wielospecjalistycznym Szpitalu w Miliczu. </w:t>
      </w:r>
    </w:p>
    <w:p w14:paraId="19C5394E" w14:textId="37F8C4D3" w:rsidR="008572E5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1) W nazwie Zespołu oraz nazwie Szkoły umieszczonej na tablicy urzędowej opuszcza</w:t>
      </w:r>
      <w:r w:rsidR="00881363" w:rsidRPr="006408A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08AA">
        <w:rPr>
          <w:rFonts w:ascii="Times New Roman" w:hAnsi="Times New Roman"/>
          <w:color w:val="auto"/>
          <w:sz w:val="24"/>
          <w:szCs w:val="24"/>
        </w:rPr>
        <w:t>się wyraz „specjalnych”.</w:t>
      </w:r>
    </w:p>
    <w:p w14:paraId="3E34380F" w14:textId="77777777" w:rsidR="008572E5" w:rsidRPr="006408AA" w:rsidRDefault="008572E5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2) W nazwie Zespołu oraz nazwie Szkoły umieszczonej na wewnętrznych dokumentach szkolnych opuszcza się wyraz „specjalnych”.</w:t>
      </w:r>
    </w:p>
    <w:bookmarkEnd w:id="3"/>
    <w:p w14:paraId="74575F4D" w14:textId="61D33EDF" w:rsidR="00886E1C" w:rsidRPr="006408AA" w:rsidRDefault="008572E5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4</w:t>
      </w:r>
      <w:r w:rsidR="00C8594B" w:rsidRPr="006408AA">
        <w:rPr>
          <w:rFonts w:ascii="Times New Roman" w:hAnsi="Times New Roman" w:cs="Times New Roman"/>
          <w:sz w:val="24"/>
          <w:szCs w:val="24"/>
        </w:rPr>
        <w:t xml:space="preserve">. </w:t>
      </w:r>
      <w:r w:rsidR="00886E1C" w:rsidRPr="006408AA">
        <w:rPr>
          <w:rFonts w:ascii="Times New Roman" w:hAnsi="Times New Roman" w:cs="Times New Roman"/>
          <w:sz w:val="24"/>
          <w:szCs w:val="24"/>
        </w:rPr>
        <w:t xml:space="preserve">Siedziba </w:t>
      </w:r>
      <w:r w:rsidR="00303361" w:rsidRPr="006408AA">
        <w:rPr>
          <w:rFonts w:ascii="Times New Roman" w:hAnsi="Times New Roman" w:cs="Times New Roman"/>
          <w:sz w:val="24"/>
          <w:szCs w:val="24"/>
        </w:rPr>
        <w:t>Liceum Ogólnokształcącego Specjalnego</w:t>
      </w:r>
      <w:r w:rsidR="00AA03B4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="00C8594B" w:rsidRPr="006408AA">
        <w:rPr>
          <w:rFonts w:ascii="Times New Roman" w:hAnsi="Times New Roman" w:cs="Times New Roman"/>
          <w:sz w:val="24"/>
          <w:szCs w:val="24"/>
        </w:rPr>
        <w:t>w</w:t>
      </w:r>
      <w:r w:rsidR="00F77EFB" w:rsidRPr="006408AA">
        <w:rPr>
          <w:rFonts w:ascii="Times New Roman" w:hAnsi="Times New Roman" w:cs="Times New Roman"/>
          <w:sz w:val="24"/>
          <w:szCs w:val="24"/>
        </w:rPr>
        <w:t xml:space="preserve"> Dolnośląskim</w:t>
      </w:r>
      <w:r w:rsidR="00C8594B" w:rsidRPr="006408AA">
        <w:rPr>
          <w:rFonts w:ascii="Times New Roman" w:hAnsi="Times New Roman" w:cs="Times New Roman"/>
          <w:sz w:val="24"/>
          <w:szCs w:val="24"/>
        </w:rPr>
        <w:t xml:space="preserve"> Zespole Szkół Specjalnych przy Wielospecjalistycznym Szpitalu w Miliczu</w:t>
      </w:r>
      <w:r w:rsidR="00AA03B4" w:rsidRPr="006408AA">
        <w:rPr>
          <w:rFonts w:ascii="Times New Roman" w:hAnsi="Times New Roman" w:cs="Times New Roman"/>
          <w:sz w:val="24"/>
          <w:szCs w:val="24"/>
        </w:rPr>
        <w:t xml:space="preserve"> -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="00AA03B4" w:rsidRPr="006408AA">
        <w:rPr>
          <w:rFonts w:ascii="Times New Roman" w:hAnsi="Times New Roman" w:cs="Times New Roman"/>
          <w:sz w:val="24"/>
          <w:szCs w:val="24"/>
        </w:rPr>
        <w:t xml:space="preserve">zwanej dalej „Szkołą” - </w:t>
      </w:r>
      <w:r w:rsidR="00886E1C" w:rsidRPr="006408AA">
        <w:rPr>
          <w:rFonts w:ascii="Times New Roman" w:hAnsi="Times New Roman" w:cs="Times New Roman"/>
          <w:sz w:val="24"/>
          <w:szCs w:val="24"/>
        </w:rPr>
        <w:t xml:space="preserve">mieści się </w:t>
      </w:r>
      <w:r w:rsidR="00C21539" w:rsidRPr="006408AA">
        <w:rPr>
          <w:rFonts w:ascii="Times New Roman" w:hAnsi="Times New Roman" w:cs="Times New Roman"/>
          <w:sz w:val="24"/>
          <w:szCs w:val="24"/>
        </w:rPr>
        <w:t>w</w:t>
      </w:r>
      <w:r w:rsidR="00C21539" w:rsidRPr="0064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94B" w:rsidRPr="006408AA">
        <w:rPr>
          <w:rFonts w:ascii="Times New Roman" w:eastAsia="Times New Roman" w:hAnsi="Times New Roman" w:cs="Times New Roman"/>
          <w:sz w:val="24"/>
          <w:szCs w:val="24"/>
        </w:rPr>
        <w:t xml:space="preserve">Miliczu przy ulicy Grzybowej 1. </w:t>
      </w:r>
    </w:p>
    <w:p w14:paraId="56F01498" w14:textId="77777777" w:rsidR="00886E1C" w:rsidRPr="006408AA" w:rsidRDefault="00532A8C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4</w:t>
      </w:r>
      <w:r w:rsidR="00886E1C" w:rsidRPr="006408AA">
        <w:rPr>
          <w:rFonts w:ascii="Times New Roman" w:hAnsi="Times New Roman"/>
          <w:color w:val="auto"/>
          <w:sz w:val="24"/>
          <w:szCs w:val="24"/>
        </w:rPr>
        <w:t>. Organem prowadzącym Szkołę jest Samorząd Województwa Dolnośląskiego</w:t>
      </w:r>
      <w:r w:rsidR="00936929" w:rsidRPr="006408AA">
        <w:rPr>
          <w:rFonts w:ascii="Times New Roman" w:hAnsi="Times New Roman"/>
          <w:color w:val="auto"/>
          <w:sz w:val="24"/>
          <w:szCs w:val="24"/>
        </w:rPr>
        <w:t>, ul. Wybrzeże</w:t>
      </w:r>
      <w:r w:rsidR="00C974FA" w:rsidRPr="006408AA">
        <w:rPr>
          <w:rFonts w:ascii="Times New Roman" w:hAnsi="Times New Roman"/>
          <w:color w:val="auto"/>
          <w:sz w:val="24"/>
          <w:szCs w:val="24"/>
        </w:rPr>
        <w:t xml:space="preserve"> J. </w:t>
      </w:r>
      <w:r w:rsidR="00936929" w:rsidRPr="006408AA">
        <w:rPr>
          <w:rFonts w:ascii="Times New Roman" w:hAnsi="Times New Roman"/>
          <w:color w:val="auto"/>
          <w:sz w:val="24"/>
          <w:szCs w:val="24"/>
        </w:rPr>
        <w:t>Słowackiego 12-14, 50-411 Wrocław.</w:t>
      </w:r>
    </w:p>
    <w:p w14:paraId="5352DC5E" w14:textId="77777777" w:rsidR="00886E1C" w:rsidRPr="006408AA" w:rsidRDefault="00532A8C" w:rsidP="00CB7A0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5</w:t>
      </w:r>
      <w:r w:rsidR="00886E1C" w:rsidRPr="006408AA">
        <w:rPr>
          <w:rFonts w:ascii="Times New Roman" w:hAnsi="Times New Roman"/>
          <w:color w:val="auto"/>
          <w:sz w:val="24"/>
          <w:szCs w:val="24"/>
        </w:rPr>
        <w:t>. Organem sprawującym nadzór pedagogiczny jest Dolnośląski Kurator Oświaty.</w:t>
      </w:r>
    </w:p>
    <w:p w14:paraId="2CDCD120" w14:textId="77777777" w:rsidR="00886E1C" w:rsidRPr="006408AA" w:rsidRDefault="00886E1C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F7D56" w14:textId="77777777" w:rsidR="002D1A11" w:rsidRPr="006408AA" w:rsidRDefault="00532A8C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292953765"/>
      <w:bookmarkStart w:id="5" w:name="_Toc284235626"/>
      <w:bookmarkStart w:id="6" w:name="_Toc284236149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ROZDZIAŁ</w:t>
      </w:r>
      <w:r w:rsidR="002D1A11"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4"/>
      <w:r w:rsidR="00410C34" w:rsidRPr="006408A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A88155F" w14:textId="77777777" w:rsidR="002D1A11" w:rsidRPr="006408AA" w:rsidRDefault="002D1A11" w:rsidP="00CB7A03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284235628"/>
      <w:bookmarkStart w:id="8" w:name="_Toc284236151"/>
      <w:bookmarkStart w:id="9" w:name="_Toc292953768"/>
      <w:bookmarkEnd w:id="5"/>
      <w:bookmarkEnd w:id="6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Cele i zadania </w:t>
      </w:r>
      <w:bookmarkEnd w:id="7"/>
      <w:bookmarkEnd w:id="8"/>
      <w:bookmarkEnd w:id="9"/>
      <w:r w:rsidR="009C74D8" w:rsidRPr="006408AA">
        <w:rPr>
          <w:rFonts w:ascii="Times New Roman" w:eastAsia="Times New Roman" w:hAnsi="Times New Roman" w:cs="Times New Roman"/>
          <w:b/>
          <w:sz w:val="24"/>
          <w:szCs w:val="24"/>
        </w:rPr>
        <w:t>Szkoły</w:t>
      </w:r>
    </w:p>
    <w:p w14:paraId="122CB6BF" w14:textId="70E0232E" w:rsidR="001167D7" w:rsidRPr="006408AA" w:rsidRDefault="00451FD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292953769"/>
      <w:bookmarkStart w:id="11" w:name="_Toc284235630"/>
      <w:bookmarkStart w:id="12" w:name="_Toc284236153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765E4" w:rsidRPr="006408A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1B28CDA" w14:textId="77777777" w:rsidR="00881363" w:rsidRPr="006408AA" w:rsidRDefault="0088136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B84CB" w14:textId="77777777" w:rsidR="00451FD3" w:rsidRPr="006408AA" w:rsidRDefault="00451FD3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>Celem Szkoły jest dążenie do wszechstronnego rozwoju ucznia w zgodzie z jego potrzebami i możliwościami psychofizycznymi w warunkach poszanowania godności osobistej oraz wolności światopoglądowej i wyznaniowej, respektując zasady nauk pedagogicznych, przepisy prawa, a także zobowiązania wynikające z Powszechnej Deklaracji Praw Człowieka ONZ, Deklaracji Praw Dziecka ONZ, oraz Konwencji o Prawach Dziecka przyjętej przez Zgromadzenie Ogólne ONZ 20 listopada 1989</w:t>
      </w:r>
      <w:r w:rsidR="0009469E" w:rsidRPr="0064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F905A50" w14:textId="77777777" w:rsidR="001167D7" w:rsidRPr="006408AA" w:rsidRDefault="001167D7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CD25C" w14:textId="77777777" w:rsidR="00CB6D2B" w:rsidRDefault="00CB6D2B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56DDA" w14:textId="1348B3F7" w:rsidR="001167D7" w:rsidRPr="006408AA" w:rsidRDefault="001765E4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GoBack"/>
      <w:bookmarkEnd w:id="13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</w:t>
      </w:r>
    </w:p>
    <w:p w14:paraId="747045F9" w14:textId="77777777" w:rsidR="00881363" w:rsidRPr="006408AA" w:rsidRDefault="0088136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B42647" w14:textId="3D6CB0E0" w:rsidR="00451FD3" w:rsidRPr="006408AA" w:rsidRDefault="00A65498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51FD3" w:rsidRPr="006408AA">
        <w:rPr>
          <w:rFonts w:ascii="Times New Roman" w:eastAsia="Times New Roman" w:hAnsi="Times New Roman" w:cs="Times New Roman"/>
          <w:sz w:val="24"/>
          <w:szCs w:val="24"/>
        </w:rPr>
        <w:t>Szkoła realizuje cele i zadania określone w u</w:t>
      </w:r>
      <w:r w:rsidR="0009469E" w:rsidRPr="006408AA">
        <w:rPr>
          <w:rFonts w:ascii="Times New Roman" w:eastAsia="Times New Roman" w:hAnsi="Times New Roman" w:cs="Times New Roman"/>
          <w:sz w:val="24"/>
          <w:szCs w:val="24"/>
        </w:rPr>
        <w:t xml:space="preserve">stawie – Prawo oświatowe oraz </w:t>
      </w:r>
      <w:r w:rsidR="00451FD3" w:rsidRPr="006408AA">
        <w:rPr>
          <w:rFonts w:ascii="Times New Roman" w:eastAsia="Times New Roman" w:hAnsi="Times New Roman" w:cs="Times New Roman"/>
          <w:sz w:val="24"/>
          <w:szCs w:val="24"/>
        </w:rPr>
        <w:t>wydanych na jej podstawie aktów wykonawczych, a w szczególności:</w:t>
      </w:r>
    </w:p>
    <w:p w14:paraId="2D2D42B8" w14:textId="77777777" w:rsidR="00451FD3" w:rsidRPr="006408AA" w:rsidRDefault="00451FD3" w:rsidP="00CB7A03">
      <w:pPr>
        <w:pStyle w:val="Akapitzlist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zapewnia uczniom przebywającym w szpitalu możliwość kontynuacji kształcenia,</w:t>
      </w:r>
    </w:p>
    <w:p w14:paraId="3C6546EA" w14:textId="77777777" w:rsidR="00451FD3" w:rsidRPr="006408AA" w:rsidRDefault="006F71AA" w:rsidP="00CB7A0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r</w:t>
      </w:r>
      <w:r w:rsidR="00940B31" w:rsidRPr="006408AA">
        <w:rPr>
          <w:rFonts w:ascii="Times New Roman" w:hAnsi="Times New Roman" w:cs="Times New Roman"/>
          <w:sz w:val="24"/>
          <w:szCs w:val="24"/>
        </w:rPr>
        <w:t xml:space="preserve">ealizuje </w:t>
      </w:r>
      <w:r w:rsidR="00770489" w:rsidRPr="006408AA">
        <w:rPr>
          <w:rFonts w:ascii="Times New Roman" w:hAnsi="Times New Roman" w:cs="Times New Roman"/>
          <w:sz w:val="24"/>
          <w:szCs w:val="24"/>
        </w:rPr>
        <w:t xml:space="preserve">cele i zadania wynikające ze Szkolnego Programu Wychowawczo –Profilaktycznego, </w:t>
      </w:r>
      <w:r w:rsidR="002E77BD" w:rsidRPr="006408AA">
        <w:rPr>
          <w:rFonts w:ascii="Times New Roman" w:hAnsi="Times New Roman" w:cs="Times New Roman"/>
          <w:sz w:val="24"/>
          <w:szCs w:val="24"/>
        </w:rPr>
        <w:t>który ma na celu</w:t>
      </w:r>
      <w:r w:rsidR="00C974FA" w:rsidRPr="006408AA">
        <w:rPr>
          <w:rFonts w:ascii="Times New Roman" w:hAnsi="Times New Roman" w:cs="Times New Roman"/>
          <w:sz w:val="24"/>
          <w:szCs w:val="24"/>
        </w:rPr>
        <w:t>:</w:t>
      </w:r>
    </w:p>
    <w:p w14:paraId="145E5015" w14:textId="77777777" w:rsidR="002E77BD" w:rsidRPr="006408AA" w:rsidRDefault="002E77BD" w:rsidP="00CB7A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dążenie do osiągnięcia korzystnych zmian w osobowości ucznia,</w:t>
      </w:r>
    </w:p>
    <w:p w14:paraId="0132FDA4" w14:textId="77777777" w:rsidR="002E77BD" w:rsidRPr="006408AA" w:rsidRDefault="002E77BD" w:rsidP="00CB7A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wdrażanie uczniów do pracy społecznej i użytecznej,</w:t>
      </w:r>
    </w:p>
    <w:p w14:paraId="1C391F0C" w14:textId="77777777" w:rsidR="002E77BD" w:rsidRPr="006408AA" w:rsidRDefault="002E77BD" w:rsidP="00CB7A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rozwijanie aktywności społecznej uczniów,</w:t>
      </w:r>
    </w:p>
    <w:p w14:paraId="5668D81D" w14:textId="77777777" w:rsidR="002E77BD" w:rsidRPr="006408AA" w:rsidRDefault="002E77BD" w:rsidP="00CB7A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dążenie do umacniania funkcji opiekuńczo–wychowawczej i poczucia</w:t>
      </w:r>
      <w:r w:rsidR="001830CC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odpowiedzialności,</w:t>
      </w:r>
    </w:p>
    <w:p w14:paraId="0F37C431" w14:textId="77777777" w:rsidR="00C974FA" w:rsidRPr="006408AA" w:rsidRDefault="002E77BD" w:rsidP="00CB7A03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przeciwdziałanie demoralizacji i stosowaniu używek</w:t>
      </w:r>
      <w:r w:rsidR="001830CC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696E39F4" w14:textId="77777777" w:rsidR="00451FD3" w:rsidRPr="006408AA" w:rsidRDefault="00451FD3" w:rsidP="00CB7A0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umożliwia uczniom realizację projektów edukacyjnych w formie dostosowanej do ich możliwości psychofizycznych i czasu pobytu ucznia w szpitalu,</w:t>
      </w:r>
    </w:p>
    <w:p w14:paraId="44B241A6" w14:textId="77777777" w:rsidR="00451FD3" w:rsidRPr="006408AA" w:rsidRDefault="00451FD3" w:rsidP="00CB7A0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stosuje indywidualizację, formy i metody pracy dostosowuje do potrzeb i możliwości psychofizycznych uczniów,</w:t>
      </w:r>
    </w:p>
    <w:p w14:paraId="058D4863" w14:textId="77777777" w:rsidR="00451FD3" w:rsidRPr="006408AA" w:rsidRDefault="00451FD3" w:rsidP="00CB7A0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współpracuje z poradniami psychologiczno-pedagogicznymi oraz innymi instytucjami świadczącymi poradnictwo i specjalistyczną pomoc </w:t>
      </w:r>
      <w:r w:rsidR="00CA1E73" w:rsidRPr="006408AA">
        <w:rPr>
          <w:rFonts w:ascii="Times New Roman" w:hAnsi="Times New Roman" w:cs="Times New Roman"/>
          <w:sz w:val="24"/>
          <w:szCs w:val="24"/>
        </w:rPr>
        <w:t>uczniom</w:t>
      </w:r>
      <w:r w:rsidRPr="006408AA">
        <w:rPr>
          <w:rFonts w:ascii="Times New Roman" w:hAnsi="Times New Roman" w:cs="Times New Roman"/>
          <w:sz w:val="24"/>
          <w:szCs w:val="24"/>
        </w:rPr>
        <w:t xml:space="preserve"> i rodzicom,</w:t>
      </w:r>
    </w:p>
    <w:p w14:paraId="181EB198" w14:textId="77777777" w:rsidR="00451FD3" w:rsidRPr="006408AA" w:rsidRDefault="00451FD3" w:rsidP="00CB7A0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prowadzi działalność opiekuńczo-wychowawczą i dba o zaspokajanie podstawowych potrzeb ucznia.</w:t>
      </w:r>
    </w:p>
    <w:p w14:paraId="3908C779" w14:textId="77777777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 xml:space="preserve">2. </w:t>
      </w:r>
      <w:bookmarkStart w:id="14" w:name="_Hlk114127501"/>
      <w:r w:rsidRPr="006408AA">
        <w:rPr>
          <w:bCs/>
          <w:sz w:val="24"/>
        </w:rPr>
        <w:t>Podstawowymi celami pedagogicznymi są:</w:t>
      </w:r>
    </w:p>
    <w:p w14:paraId="49783D8D" w14:textId="7E55D4F3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1) zapobieganie i pomoc choremu dziecku w przezwyciężaniu jego trudności spowodowanych chorobą i obniżoną lub zaburzoną sprawnością psychofizyczną, zmianą</w:t>
      </w:r>
      <w:r w:rsidR="00CB7A03" w:rsidRPr="006408AA">
        <w:rPr>
          <w:bCs/>
          <w:sz w:val="24"/>
        </w:rPr>
        <w:t xml:space="preserve"> </w:t>
      </w:r>
      <w:r w:rsidRPr="006408AA">
        <w:rPr>
          <w:bCs/>
          <w:sz w:val="24"/>
        </w:rPr>
        <w:t xml:space="preserve"> sytuacji osobisto-społecznej;</w:t>
      </w:r>
    </w:p>
    <w:p w14:paraId="77BE7B21" w14:textId="4FF08B43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2) zaspokajanie potrzeb wynikających z wszechstronnego rozwoju,</w:t>
      </w:r>
    </w:p>
    <w:p w14:paraId="022C641E" w14:textId="0DFDE7B1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3) kształcenie prawidłowego obrazu choroby i swojej osoby oraz prawidłowego stosunku do swojej</w:t>
      </w:r>
      <w:r w:rsidR="00CB7A03" w:rsidRPr="006408AA">
        <w:rPr>
          <w:bCs/>
          <w:sz w:val="24"/>
        </w:rPr>
        <w:t xml:space="preserve"> </w:t>
      </w:r>
      <w:r w:rsidRPr="006408AA">
        <w:rPr>
          <w:bCs/>
          <w:sz w:val="24"/>
        </w:rPr>
        <w:t xml:space="preserve"> przyszłości;</w:t>
      </w:r>
    </w:p>
    <w:p w14:paraId="7C097822" w14:textId="2C70723D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4) zapewnienie możliwości kontynuowania nauki w szkole macierzystej;</w:t>
      </w:r>
    </w:p>
    <w:p w14:paraId="0AE16E1B" w14:textId="02BA47BF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5) wytworzenie warunków do prawidłowego przebiegu procesu leczenia, wychowania, samowychowania oraz współudziału w życiu społeczności dziecięcej, w swoim środowisku, a także maksymalnych szans rozwoju;</w:t>
      </w:r>
    </w:p>
    <w:p w14:paraId="3B0608F1" w14:textId="43AE6530" w:rsidR="00881363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Cs/>
          <w:sz w:val="24"/>
        </w:rPr>
      </w:pPr>
      <w:r w:rsidRPr="006408AA">
        <w:rPr>
          <w:bCs/>
          <w:sz w:val="24"/>
        </w:rPr>
        <w:t>6) kształtowanie osobowości ucznia zgodnie z przyjętym ideałem wychowania oraz możliwie najlepsze przygotowanie do samodzielnego życia w społeczeństwie.</w:t>
      </w:r>
    </w:p>
    <w:bookmarkEnd w:id="14"/>
    <w:p w14:paraId="75EBA7EC" w14:textId="77777777" w:rsidR="00A65498" w:rsidRPr="006408AA" w:rsidRDefault="00A65498" w:rsidP="00CB7A03">
      <w:pPr>
        <w:pStyle w:val="Tekstpodstawowy21"/>
        <w:tabs>
          <w:tab w:val="left" w:pos="284"/>
        </w:tabs>
        <w:spacing w:line="276" w:lineRule="auto"/>
        <w:rPr>
          <w:b/>
          <w:sz w:val="24"/>
        </w:rPr>
      </w:pPr>
    </w:p>
    <w:p w14:paraId="6C8FCD76" w14:textId="7191C83C" w:rsidR="001167D7" w:rsidRPr="006408AA" w:rsidRDefault="00451FD3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 xml:space="preserve">§ </w:t>
      </w:r>
      <w:r w:rsidR="001765E4" w:rsidRPr="006408AA">
        <w:rPr>
          <w:b/>
          <w:sz w:val="24"/>
        </w:rPr>
        <w:t>4</w:t>
      </w:r>
    </w:p>
    <w:p w14:paraId="00BB98F7" w14:textId="77777777" w:rsidR="00881363" w:rsidRPr="006408AA" w:rsidRDefault="00881363" w:rsidP="00CB7A03">
      <w:pPr>
        <w:pStyle w:val="Tekstpodstawowy21"/>
        <w:tabs>
          <w:tab w:val="left" w:pos="284"/>
        </w:tabs>
        <w:spacing w:line="276" w:lineRule="auto"/>
        <w:jc w:val="center"/>
        <w:rPr>
          <w:sz w:val="24"/>
        </w:rPr>
      </w:pPr>
    </w:p>
    <w:p w14:paraId="63CA1F60" w14:textId="37E7F640" w:rsidR="00451FD3" w:rsidRPr="006408AA" w:rsidRDefault="00451FD3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Szkoła stwarza uczniom warunki do nabywania następujących umiejętności:</w:t>
      </w:r>
    </w:p>
    <w:p w14:paraId="5C229B49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planowania, organizowania własnej nauki i oceniania zdobytych umiejętności,</w:t>
      </w:r>
    </w:p>
    <w:p w14:paraId="36AC3190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porozumiewania się w różnych sytuacjach, prezentacji własnego punktu widzenia i brania pod uwagę poglądów innych ludzi, poprawnego posługiwania się ojczystym językiem, przygotowania do publicznych wystąpień,</w:t>
      </w:r>
    </w:p>
    <w:p w14:paraId="06F62653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efektywnego współdziałania w zespole i pracy w grupie, budowania więzi międzyludzkich, podejmowania indywidualnych i grupowych decyzji, skutecznego działania na gruncie zachowania obowiązujących norm,</w:t>
      </w:r>
    </w:p>
    <w:p w14:paraId="2C28FCCB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lastRenderedPageBreak/>
        <w:t>rozwiązywania problemów w sposób twórczy,</w:t>
      </w:r>
    </w:p>
    <w:p w14:paraId="3B76CBE4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poszukiwania, porządkowania i wykorzystywania informacji z różnych źródeł oraz efektywnego posługiwania się technologią informacyjną,</w:t>
      </w:r>
    </w:p>
    <w:p w14:paraId="5778C2FE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odnoszenia się do praktyki zdobytej wiedzy oraz tworzenia potrzebnych doświadczeń i nawyków,</w:t>
      </w:r>
    </w:p>
    <w:p w14:paraId="4EDD69F5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rozwoju sprawności umysłowych oraz osobistych zainteresowań,</w:t>
      </w:r>
    </w:p>
    <w:p w14:paraId="1F36B41F" w14:textId="77777777" w:rsidR="00451FD3" w:rsidRPr="006408AA" w:rsidRDefault="00451FD3" w:rsidP="00CB7A03">
      <w:pPr>
        <w:pStyle w:val="Tekstpodstawowy2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przyswajania metod i technik negocjacyjnego rozwiązywania konfliktów i problemów społecznych.</w:t>
      </w:r>
    </w:p>
    <w:p w14:paraId="75EF6BAC" w14:textId="77777777" w:rsidR="00881363" w:rsidRPr="006408AA" w:rsidRDefault="00881363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10A8D41E" w14:textId="7D028EE8" w:rsidR="00E31C83" w:rsidRPr="006408AA" w:rsidRDefault="00451FD3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 xml:space="preserve">§ </w:t>
      </w:r>
      <w:r w:rsidR="001765E4" w:rsidRPr="006408AA">
        <w:rPr>
          <w:b/>
          <w:sz w:val="24"/>
        </w:rPr>
        <w:t>5</w:t>
      </w:r>
    </w:p>
    <w:p w14:paraId="663149FF" w14:textId="77777777" w:rsidR="00881363" w:rsidRPr="006408AA" w:rsidRDefault="00881363" w:rsidP="00CB7A03">
      <w:pPr>
        <w:pStyle w:val="Tekstpodstawowy21"/>
        <w:tabs>
          <w:tab w:val="left" w:pos="284"/>
        </w:tabs>
        <w:spacing w:line="276" w:lineRule="auto"/>
        <w:jc w:val="center"/>
        <w:rPr>
          <w:sz w:val="24"/>
        </w:rPr>
      </w:pPr>
    </w:p>
    <w:p w14:paraId="37DE47FC" w14:textId="77777777" w:rsidR="00451FD3" w:rsidRPr="006408AA" w:rsidRDefault="00451FD3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W swojej pracy wychowawczej Szkoła zmierza do tego, aby uczniowie w szczególności:</w:t>
      </w:r>
    </w:p>
    <w:p w14:paraId="657C5427" w14:textId="77777777" w:rsidR="00451FD3" w:rsidRPr="006408AA" w:rsidRDefault="00451FD3" w:rsidP="00CB7A03">
      <w:pPr>
        <w:pStyle w:val="Tekstpodstawowy2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znajdowali środowisko wszechstronnego rozwoju osobowego,</w:t>
      </w:r>
    </w:p>
    <w:p w14:paraId="6DB5528D" w14:textId="77777777" w:rsidR="00451FD3" w:rsidRPr="006408AA" w:rsidRDefault="00451FD3" w:rsidP="00CB7A03">
      <w:pPr>
        <w:pStyle w:val="Tekstpodstawowy2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rozwijali w sobie dociekliwość poznawczą, ukierunkowaną na poszukiwanie prawdy, dobra i piękna w świecie,</w:t>
      </w:r>
    </w:p>
    <w:p w14:paraId="602CEB20" w14:textId="77777777" w:rsidR="00451FD3" w:rsidRPr="006408AA" w:rsidRDefault="00451FD3" w:rsidP="00CB7A03">
      <w:pPr>
        <w:pStyle w:val="Tekstpodstawowy2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 xml:space="preserve">uczyli się szacunku dla dobra wspólnego jako podstawy życia społecznego </w:t>
      </w:r>
      <w:r w:rsidRPr="006408AA">
        <w:rPr>
          <w:sz w:val="24"/>
        </w:rPr>
        <w:br/>
        <w:t>oraz przygotowywali się do życia w rodzinie, w społeczności lokalnej i w Państwie,</w:t>
      </w:r>
    </w:p>
    <w:p w14:paraId="364506DD" w14:textId="77777777" w:rsidR="00E31C83" w:rsidRPr="006408AA" w:rsidRDefault="00451FD3" w:rsidP="00CB7A03">
      <w:pPr>
        <w:pStyle w:val="Tekstpodstawowy2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umieli współdziałać z innymi i tworzyli wspólnotę szkolną.</w:t>
      </w:r>
    </w:p>
    <w:p w14:paraId="56E725CF" w14:textId="77777777" w:rsidR="001167D7" w:rsidRPr="006408AA" w:rsidRDefault="001167D7" w:rsidP="00CB7A03">
      <w:pPr>
        <w:pStyle w:val="Tekstpodstawowy21"/>
        <w:tabs>
          <w:tab w:val="left" w:pos="284"/>
          <w:tab w:val="left" w:pos="567"/>
          <w:tab w:val="left" w:pos="851"/>
        </w:tabs>
        <w:spacing w:line="276" w:lineRule="auto"/>
        <w:jc w:val="center"/>
        <w:rPr>
          <w:b/>
          <w:sz w:val="24"/>
        </w:rPr>
      </w:pPr>
    </w:p>
    <w:p w14:paraId="7CA25069" w14:textId="689A4CF4" w:rsidR="00E31C83" w:rsidRPr="006408AA" w:rsidRDefault="00E31C83" w:rsidP="00CB7A03">
      <w:pPr>
        <w:pStyle w:val="Tekstpodstawowy21"/>
        <w:tabs>
          <w:tab w:val="left" w:pos="284"/>
          <w:tab w:val="left" w:pos="567"/>
          <w:tab w:val="left" w:pos="851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</w:t>
      </w:r>
      <w:r w:rsidR="00881363" w:rsidRPr="006408AA">
        <w:rPr>
          <w:b/>
          <w:sz w:val="24"/>
        </w:rPr>
        <w:t xml:space="preserve"> </w:t>
      </w:r>
      <w:r w:rsidRPr="006408AA">
        <w:rPr>
          <w:b/>
          <w:sz w:val="24"/>
        </w:rPr>
        <w:t>6</w:t>
      </w:r>
    </w:p>
    <w:p w14:paraId="2C660429" w14:textId="77777777" w:rsidR="00881363" w:rsidRPr="006408AA" w:rsidRDefault="00881363" w:rsidP="00CB7A03">
      <w:pPr>
        <w:pStyle w:val="Tekstpodstawowy21"/>
        <w:tabs>
          <w:tab w:val="left" w:pos="284"/>
          <w:tab w:val="left" w:pos="567"/>
          <w:tab w:val="left" w:pos="851"/>
        </w:tabs>
        <w:spacing w:line="276" w:lineRule="auto"/>
        <w:jc w:val="center"/>
        <w:rPr>
          <w:b/>
          <w:sz w:val="24"/>
        </w:rPr>
      </w:pPr>
    </w:p>
    <w:p w14:paraId="79F3C0A8" w14:textId="60BA5D4D" w:rsidR="00451FD3" w:rsidRPr="006408AA" w:rsidRDefault="00451FD3" w:rsidP="00CB7A03">
      <w:pPr>
        <w:pStyle w:val="Tekstpodstawowy21"/>
        <w:tabs>
          <w:tab w:val="left" w:pos="284"/>
          <w:tab w:val="left" w:pos="567"/>
          <w:tab w:val="left" w:pos="851"/>
        </w:tabs>
        <w:spacing w:line="276" w:lineRule="auto"/>
        <w:rPr>
          <w:sz w:val="24"/>
        </w:rPr>
      </w:pPr>
      <w:r w:rsidRPr="006408AA">
        <w:rPr>
          <w:sz w:val="24"/>
        </w:rPr>
        <w:t>Podstawowymi zadaniami Szkoły, wynikającymi ze specyficznej leczniczej i pedagogicznej sytuacji, w jakiej znajduje się uczeń przewlekle chory są:</w:t>
      </w:r>
    </w:p>
    <w:p w14:paraId="1732D842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wspomaganie procesu leczenia,</w:t>
      </w:r>
    </w:p>
    <w:p w14:paraId="149F0CC2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 xml:space="preserve">właściwe gospodarowanie zasobami psychicznymi i fizycznymi sił </w:t>
      </w:r>
      <w:r w:rsidR="00CA1E73" w:rsidRPr="006408AA">
        <w:rPr>
          <w:sz w:val="24"/>
        </w:rPr>
        <w:t>ucznia</w:t>
      </w:r>
      <w:r w:rsidRPr="006408AA">
        <w:rPr>
          <w:sz w:val="24"/>
        </w:rPr>
        <w:t>,</w:t>
      </w:r>
    </w:p>
    <w:p w14:paraId="34B92B78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pomoc w adaptacji ucznia do nowego środowiska, a także pomoc w powrocie do domu i szkoły macierzystej,</w:t>
      </w:r>
    </w:p>
    <w:p w14:paraId="3EC56EE3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stwarzanie poczucia bezpieczeństwa,</w:t>
      </w:r>
    </w:p>
    <w:p w14:paraId="373BE191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tworzenie jednolitego systemu wychowawczego, w którym uczestniczą wszyscy pracownicy mający kontakt z uczniem przebywającym na oddziale szpitalnym,</w:t>
      </w:r>
    </w:p>
    <w:p w14:paraId="0F494F1F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kształtowanie aktywnej postawy ucznia w stosunku do nauki i procesu leczenia,</w:t>
      </w:r>
    </w:p>
    <w:p w14:paraId="0A6D0AC4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zapobieganie ujemnym skutkom schorzenia,</w:t>
      </w:r>
    </w:p>
    <w:p w14:paraId="1442C504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kształtowanie umiejętności samoobsługi,</w:t>
      </w:r>
    </w:p>
    <w:p w14:paraId="608CECB0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przezwyciężanie poczucia niedowartościowania,</w:t>
      </w:r>
    </w:p>
    <w:p w14:paraId="19610BA9" w14:textId="77777777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wyrabianie umiejętności współpracy i współdziałania z otoczeniem,</w:t>
      </w:r>
    </w:p>
    <w:p w14:paraId="3B08FF34" w14:textId="69B43394" w:rsidR="00451FD3" w:rsidRPr="006408AA" w:rsidRDefault="00451FD3" w:rsidP="00CB7A03">
      <w:pPr>
        <w:pStyle w:val="Tekstpodstawowy2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kompensowanie niedoborów poznawczych, społecznych i ruchowych</w:t>
      </w:r>
      <w:r w:rsidR="00CB7A03" w:rsidRPr="006408AA">
        <w:rPr>
          <w:sz w:val="24"/>
        </w:rPr>
        <w:t>;</w:t>
      </w:r>
    </w:p>
    <w:p w14:paraId="20D6ED3E" w14:textId="77777777" w:rsidR="00874BF1" w:rsidRPr="006408AA" w:rsidRDefault="00CB7A03" w:rsidP="00874BF1">
      <w:pPr>
        <w:pStyle w:val="Tekstpodstawowy2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bookmarkStart w:id="15" w:name="_Hlk114127534"/>
      <w:r w:rsidRPr="006408AA">
        <w:rPr>
          <w:sz w:val="24"/>
        </w:rPr>
        <w:t>korygowanie nieprawidłowości rozwojowych w sferze intelektualnej i osobowościowej</w:t>
      </w:r>
      <w:r w:rsidR="00874BF1" w:rsidRPr="006408AA">
        <w:rPr>
          <w:sz w:val="24"/>
        </w:rPr>
        <w:t>;</w:t>
      </w:r>
    </w:p>
    <w:p w14:paraId="50143FC3" w14:textId="77777777" w:rsidR="00874BF1" w:rsidRPr="006408AA" w:rsidRDefault="00874BF1" w:rsidP="00874BF1">
      <w:pPr>
        <w:pStyle w:val="Tekstpodstawowy2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otacza szczególną troską kształcenie uczniów mających trudności adaptacyjne i komunikacyjne związane z wcześniejszym kształceniem za granicą oraz uczniów kończących liceum i przystępujących do egzaminu maturalnego;</w:t>
      </w:r>
    </w:p>
    <w:p w14:paraId="2CF99D15" w14:textId="248F00BA" w:rsidR="00874BF1" w:rsidRPr="006408AA" w:rsidRDefault="00874BF1" w:rsidP="00874BF1">
      <w:pPr>
        <w:pStyle w:val="Tekstpodstawowy2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kształtowanie umiejętności współżycia w grupie rówieśniczej i poza nią poprzez:</w:t>
      </w:r>
    </w:p>
    <w:p w14:paraId="6DBCD4A9" w14:textId="5A9B5E31" w:rsidR="00874BF1" w:rsidRPr="006408AA" w:rsidRDefault="00874BF1" w:rsidP="00874BF1">
      <w:pPr>
        <w:pStyle w:val="Tekstpodstawowy21"/>
        <w:tabs>
          <w:tab w:val="left" w:pos="284"/>
          <w:tab w:val="left" w:pos="426"/>
        </w:tabs>
        <w:spacing w:line="276" w:lineRule="auto"/>
        <w:rPr>
          <w:sz w:val="24"/>
        </w:rPr>
      </w:pPr>
      <w:r w:rsidRPr="006408AA">
        <w:rPr>
          <w:sz w:val="24"/>
        </w:rPr>
        <w:t>a) wyrabianie nawyków kulturalnego zachowania (przestrzeganie form grzecznościowych, wzajemnego szacunku, wzajemnej pomocy, ukazywanie wzorców do naśladowania),</w:t>
      </w:r>
    </w:p>
    <w:p w14:paraId="38B17B23" w14:textId="0FFA5F0D" w:rsidR="00874BF1" w:rsidRPr="006408AA" w:rsidRDefault="00874BF1" w:rsidP="00874BF1">
      <w:pPr>
        <w:pStyle w:val="Tekstpodstawowy21"/>
        <w:tabs>
          <w:tab w:val="left" w:pos="284"/>
          <w:tab w:val="left" w:pos="426"/>
        </w:tabs>
        <w:spacing w:line="276" w:lineRule="auto"/>
        <w:rPr>
          <w:sz w:val="24"/>
        </w:rPr>
      </w:pPr>
      <w:r w:rsidRPr="006408AA">
        <w:rPr>
          <w:sz w:val="24"/>
        </w:rPr>
        <w:t xml:space="preserve">b) </w:t>
      </w:r>
      <w:r w:rsidR="001E21A8" w:rsidRPr="006408AA">
        <w:rPr>
          <w:sz w:val="24"/>
        </w:rPr>
        <w:t xml:space="preserve">niwelowanie </w:t>
      </w:r>
      <w:r w:rsidRPr="006408AA">
        <w:rPr>
          <w:sz w:val="24"/>
        </w:rPr>
        <w:t>zachowań agresywnych, postaw i wartości negatywny.</w:t>
      </w:r>
    </w:p>
    <w:bookmarkEnd w:id="15"/>
    <w:p w14:paraId="63333931" w14:textId="77777777" w:rsidR="001167D7" w:rsidRPr="006408AA" w:rsidRDefault="001167D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</w:p>
    <w:p w14:paraId="3F25FBB2" w14:textId="028721C2" w:rsidR="00E31C83" w:rsidRPr="006408AA" w:rsidRDefault="001765E4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 xml:space="preserve">§ </w:t>
      </w:r>
      <w:r w:rsidR="00E31C83" w:rsidRPr="006408AA">
        <w:rPr>
          <w:b/>
          <w:sz w:val="24"/>
        </w:rPr>
        <w:t>7</w:t>
      </w:r>
    </w:p>
    <w:p w14:paraId="1526BF49" w14:textId="77777777" w:rsidR="00881363" w:rsidRPr="006408AA" w:rsidRDefault="00881363" w:rsidP="00CB7A03">
      <w:pPr>
        <w:pStyle w:val="Tekstpodstawowy21"/>
        <w:tabs>
          <w:tab w:val="left" w:pos="284"/>
        </w:tabs>
        <w:spacing w:line="276" w:lineRule="auto"/>
        <w:jc w:val="center"/>
        <w:rPr>
          <w:sz w:val="24"/>
        </w:rPr>
      </w:pPr>
    </w:p>
    <w:p w14:paraId="2F35AEE9" w14:textId="77777777" w:rsidR="00C974FA" w:rsidRPr="006408AA" w:rsidRDefault="004530C9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 xml:space="preserve">1. </w:t>
      </w:r>
      <w:r w:rsidR="00451FD3" w:rsidRPr="006408AA">
        <w:rPr>
          <w:sz w:val="24"/>
        </w:rPr>
        <w:t>Zadania dydaktyczno–wychowawcze i opiekuńcze realizuje się w porozumieniu z personelem medycznym, rodzicami i szkołą macierzystą ucznia.</w:t>
      </w:r>
    </w:p>
    <w:p w14:paraId="3983F2EB" w14:textId="63842784" w:rsidR="004530C9" w:rsidRPr="006408AA" w:rsidRDefault="004530C9" w:rsidP="00CB7A0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14127558"/>
      <w:r w:rsidRPr="006408AA">
        <w:rPr>
          <w:rFonts w:ascii="Times New Roman" w:hAnsi="Times New Roman" w:cs="Times New Roman"/>
          <w:sz w:val="24"/>
          <w:szCs w:val="24"/>
        </w:rPr>
        <w:t>2.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Szkoła realizuje zadania z uwzględnieniem obowiązujących ogólnych przepisów bezpieczeństwa i higieny a w szczególności:</w:t>
      </w:r>
    </w:p>
    <w:p w14:paraId="160AE5C9" w14:textId="77777777" w:rsidR="004530C9" w:rsidRPr="006408AA" w:rsidRDefault="004530C9" w:rsidP="00CB7A03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zabezpiecza warunki prawidłowego przebiegu zajęć obowiązkowych i nadobowiązkowych w szkole i poza szkołą,</w:t>
      </w:r>
    </w:p>
    <w:p w14:paraId="088A5B8C" w14:textId="5669D30A" w:rsidR="004530C9" w:rsidRPr="006408AA" w:rsidRDefault="004530C9" w:rsidP="00CB7A03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zapoznaje uczniów i egzekwuje przestrzeganie przez nich regulaminów dotyczących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bezpieczeństwa i higieny pracy oraz ochrony przeciwpożarowej.</w:t>
      </w:r>
    </w:p>
    <w:p w14:paraId="3EE6B9AA" w14:textId="1A8AA708" w:rsidR="004530C9" w:rsidRPr="006408AA" w:rsidRDefault="004530C9" w:rsidP="00CB7A0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3.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Nauczyciele na pierwszej lekcji nowego roku szkolnego mają obowiązek zapoznać uczniów z przepisami BHP i udokumentować ten fakt odpowiednim wpisem w dzienniku lekcyjnym.</w:t>
      </w:r>
    </w:p>
    <w:p w14:paraId="346D8441" w14:textId="77777777" w:rsidR="004530C9" w:rsidRPr="006408AA" w:rsidRDefault="004530C9" w:rsidP="00CB7A03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4.Nauczyciele, uczniowie i pracownicy administracyjni zobowiązani są do bezwzględnego przestrzegania zasad zawartych w instrukcjach i regulaminach.</w:t>
      </w:r>
    </w:p>
    <w:bookmarkEnd w:id="16"/>
    <w:p w14:paraId="7B85044B" w14:textId="77777777" w:rsidR="00881363" w:rsidRPr="006408AA" w:rsidRDefault="00881363" w:rsidP="00CB7A03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76EC1" w14:textId="3902A4DC" w:rsidR="004530C9" w:rsidRPr="006408AA" w:rsidRDefault="004530C9" w:rsidP="00CB7A03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Hlk114127590"/>
      <w:r w:rsidRPr="006408AA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57B7040" w14:textId="77777777" w:rsidR="00881363" w:rsidRPr="006408AA" w:rsidRDefault="00881363" w:rsidP="00CB7A03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0C458" w14:textId="1912FAD2" w:rsidR="004530C9" w:rsidRPr="006408AA" w:rsidRDefault="004530C9" w:rsidP="00CB7A0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</w:t>
      </w:r>
      <w:r w:rsidR="00D52F55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Dyrektor Szkoły powierza każdy oddział opiece wychowawczej jednego z nauczycieli uczących w tym oddziale, zwanego dalej „wychowawcą”.</w:t>
      </w:r>
    </w:p>
    <w:p w14:paraId="71D942D3" w14:textId="77777777" w:rsidR="004530C9" w:rsidRPr="006408AA" w:rsidRDefault="004530C9" w:rsidP="00CB7A0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2. Formy spełnienia zadań poprzez nauczyciela wychowawcę są dostosowane do wieku uczniów, rodzaju choroby przewlekłej oraz ich potrzeb, a także warunków środowiskowych szkoły.</w:t>
      </w:r>
    </w:p>
    <w:p w14:paraId="20E69E27" w14:textId="01C3CA8E" w:rsidR="001167D7" w:rsidRPr="006408AA" w:rsidRDefault="001167D7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E6A40" w14:textId="12220A9A" w:rsidR="00BB442E" w:rsidRPr="006408AA" w:rsidRDefault="00BB442E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§ 8a</w:t>
      </w:r>
    </w:p>
    <w:p w14:paraId="3EFD8046" w14:textId="1E2EDE77" w:rsidR="00BB442E" w:rsidRPr="006408AA" w:rsidRDefault="00BB442E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34BA9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</w:pPr>
      <w:bookmarkStart w:id="18" w:name="_Hlk532417473"/>
      <w:r w:rsidRPr="006408AA">
        <w:t xml:space="preserve">1. </w:t>
      </w:r>
      <w:bookmarkStart w:id="19" w:name="_Hlk492386022"/>
      <w:r w:rsidRPr="006408AA">
        <w:t>Działalność edukacyjna szkoły określona jest przez:</w:t>
      </w:r>
    </w:p>
    <w:p w14:paraId="2B9A790C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</w:pPr>
      <w:r w:rsidRPr="006408AA">
        <w:t>1) szkolny zestaw programów nauczania;</w:t>
      </w:r>
    </w:p>
    <w:p w14:paraId="60229581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</w:pPr>
      <w:r w:rsidRPr="006408AA">
        <w:t>2) program wychowawczo-profilaktyczny szkoły.</w:t>
      </w:r>
    </w:p>
    <w:p w14:paraId="29CE4F08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</w:pPr>
      <w:r w:rsidRPr="006408AA">
        <w:t>2. Szkolny zestaw programów nauczania oraz program wychowawczo-profilaktyczny szkoły tworzą spójną całość i muszą uwzględniać wszystkie wymagania opisane w podstawie programowej.</w:t>
      </w:r>
    </w:p>
    <w:p w14:paraId="6ABA9F39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6408AA">
        <w:rPr>
          <w:bCs/>
          <w:kern w:val="0"/>
        </w:rPr>
        <w:t>3. Program wychowawczo profilaktyczny obejmuje:</w:t>
      </w:r>
    </w:p>
    <w:p w14:paraId="147B4C30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bookmarkStart w:id="20" w:name="_Hlk525806188"/>
      <w:r w:rsidRPr="006408AA">
        <w:rPr>
          <w:bCs/>
          <w:kern w:val="0"/>
        </w:rPr>
        <w:t>1)</w:t>
      </w:r>
      <w:r w:rsidRPr="006408AA">
        <w:rPr>
          <w:bCs/>
          <w:kern w:val="0"/>
        </w:rPr>
        <w:tab/>
        <w:t>treści i działania o charakterze wychowawczym skierowane do uczniów, oraz;</w:t>
      </w:r>
    </w:p>
    <w:p w14:paraId="5926984A" w14:textId="77777777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6408AA">
        <w:rPr>
          <w:bCs/>
          <w:kern w:val="0"/>
        </w:rPr>
        <w:t>2)</w:t>
      </w:r>
      <w:r w:rsidRPr="006408AA">
        <w:rPr>
          <w:bCs/>
          <w:kern w:val="0"/>
        </w:rPr>
        <w:tab/>
      </w:r>
      <w:bookmarkStart w:id="21" w:name="_Hlk492282558"/>
      <w:r w:rsidRPr="006408AA">
        <w:rPr>
          <w:bCs/>
          <w:kern w:val="0"/>
        </w:rPr>
        <w:t>treści i działania o charakterze profilaktycznym skierowane do uczniów, nauczycieli i rodziców.</w:t>
      </w:r>
      <w:bookmarkEnd w:id="21"/>
    </w:p>
    <w:p w14:paraId="68A3947C" w14:textId="4247F41F" w:rsidR="00BB442E" w:rsidRPr="006408AA" w:rsidRDefault="00BB442E" w:rsidP="00CB7A03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6408AA">
        <w:rPr>
          <w:bCs/>
          <w:kern w:val="0"/>
        </w:rPr>
        <w:t>4. 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 Diagnozę przeprowadza dyrektor szkoły albo upoważniony przez niego pracownik szkoły.</w:t>
      </w:r>
    </w:p>
    <w:bookmarkEnd w:id="19"/>
    <w:bookmarkEnd w:id="20"/>
    <w:p w14:paraId="66844F6E" w14:textId="1374B136" w:rsidR="00BB442E" w:rsidRPr="006408AA" w:rsidRDefault="00BB442E" w:rsidP="00CB7A03">
      <w:pPr>
        <w:pStyle w:val="Akapitzlist"/>
        <w:numPr>
          <w:ilvl w:val="0"/>
          <w:numId w:val="55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Program wychowawczo-profilaktyczny uchwala Rada Pedagogiczna w terminie 30 dni od dnia rozpoczęcia roku szkolnego. </w:t>
      </w:r>
    </w:p>
    <w:bookmarkEnd w:id="17"/>
    <w:bookmarkEnd w:id="18"/>
    <w:p w14:paraId="7288B63A" w14:textId="77777777" w:rsidR="00BB442E" w:rsidRPr="006408AA" w:rsidRDefault="00BB442E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E0619" w14:textId="77777777" w:rsidR="002D1A11" w:rsidRPr="006408AA" w:rsidRDefault="001765E4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bookmarkEnd w:id="10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E4CD54F" w14:textId="77777777" w:rsidR="00EA155B" w:rsidRPr="006408AA" w:rsidRDefault="00C8047F" w:rsidP="00CB7A03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Organy S</w:t>
      </w:r>
      <w:r w:rsidR="00EA155B" w:rsidRPr="006408AA">
        <w:rPr>
          <w:rFonts w:ascii="Times New Roman" w:eastAsia="Times New Roman" w:hAnsi="Times New Roman" w:cs="Times New Roman"/>
          <w:b/>
          <w:sz w:val="24"/>
          <w:szCs w:val="24"/>
        </w:rPr>
        <w:t>zkoły i ich kompetencje</w:t>
      </w:r>
    </w:p>
    <w:p w14:paraId="36D5A524" w14:textId="4DB61FCA" w:rsidR="00E31C83" w:rsidRPr="006408AA" w:rsidRDefault="00E54607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  <w:lang w:eastAsia="pl-PL"/>
        </w:rPr>
      </w:pPr>
      <w:r w:rsidRPr="006408AA">
        <w:rPr>
          <w:b/>
          <w:sz w:val="24"/>
          <w:lang w:eastAsia="pl-PL"/>
        </w:rPr>
        <w:t>§</w:t>
      </w:r>
      <w:r w:rsidR="00881363" w:rsidRPr="006408AA">
        <w:rPr>
          <w:b/>
          <w:sz w:val="24"/>
          <w:lang w:eastAsia="pl-PL"/>
        </w:rPr>
        <w:t xml:space="preserve"> </w:t>
      </w:r>
      <w:r w:rsidRPr="006408AA">
        <w:rPr>
          <w:b/>
          <w:sz w:val="24"/>
          <w:lang w:eastAsia="pl-PL"/>
        </w:rPr>
        <w:t>9</w:t>
      </w:r>
    </w:p>
    <w:p w14:paraId="3BF95C49" w14:textId="77777777" w:rsidR="00881363" w:rsidRPr="006408AA" w:rsidRDefault="00881363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  <w:lang w:eastAsia="pl-PL"/>
        </w:rPr>
      </w:pPr>
    </w:p>
    <w:p w14:paraId="3D2D3038" w14:textId="08EE7D3D" w:rsidR="00F92C8C" w:rsidRPr="006408AA" w:rsidRDefault="001E21A8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 xml:space="preserve">1. </w:t>
      </w:r>
      <w:r w:rsidR="00F92C8C" w:rsidRPr="006408AA">
        <w:rPr>
          <w:sz w:val="24"/>
        </w:rPr>
        <w:t>Organami Szkoły są:</w:t>
      </w:r>
    </w:p>
    <w:p w14:paraId="099F9B87" w14:textId="554FC729" w:rsidR="00F92C8C" w:rsidRPr="006408AA" w:rsidRDefault="00F92C8C" w:rsidP="00CB7A03">
      <w:pPr>
        <w:pStyle w:val="Tekstpodstawowy2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Dyrektor Zespołu</w:t>
      </w:r>
      <w:r w:rsidR="00881363" w:rsidRPr="006408AA">
        <w:rPr>
          <w:sz w:val="24"/>
        </w:rPr>
        <w:t>;</w:t>
      </w:r>
    </w:p>
    <w:p w14:paraId="4B1E52F3" w14:textId="1CD5E888" w:rsidR="00F92C8C" w:rsidRPr="006408AA" w:rsidRDefault="00BE42D0" w:rsidP="00CB7A03">
      <w:pPr>
        <w:pStyle w:val="Tekstpodstawowy2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Rada Pedagogiczna</w:t>
      </w:r>
      <w:r w:rsidR="00881363" w:rsidRPr="006408AA">
        <w:rPr>
          <w:sz w:val="24"/>
        </w:rPr>
        <w:t>;</w:t>
      </w:r>
    </w:p>
    <w:p w14:paraId="65610400" w14:textId="55467442" w:rsidR="00BE42D0" w:rsidRPr="006408AA" w:rsidRDefault="00BE42D0" w:rsidP="00CB7A03">
      <w:pPr>
        <w:pStyle w:val="Tekstpodstawowy21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Samorząd uczniowski</w:t>
      </w:r>
      <w:r w:rsidR="00881363" w:rsidRPr="006408AA">
        <w:rPr>
          <w:sz w:val="24"/>
        </w:rPr>
        <w:t>.</w:t>
      </w:r>
    </w:p>
    <w:p w14:paraId="4150F25D" w14:textId="54F18DCC" w:rsidR="001E21A8" w:rsidRPr="006408AA" w:rsidRDefault="001E21A8" w:rsidP="001E21A8">
      <w:pPr>
        <w:pStyle w:val="Teksttreci20"/>
        <w:shd w:val="clear" w:color="auto" w:fill="auto"/>
        <w:tabs>
          <w:tab w:val="left" w:pos="284"/>
          <w:tab w:val="left" w:pos="85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6408AA">
        <w:rPr>
          <w:rFonts w:ascii="Times New Roman" w:hAnsi="Times New Roman" w:cs="Times New Roman"/>
        </w:rPr>
        <w:t xml:space="preserve">2. Szczegółowe kompetencje i zadania organów Szkoły określa statutu Dolnośląskiego Zespołu Szkół Specjalnych przy Wielospecjalistycznym Szpitalu w Miliczu. </w:t>
      </w:r>
    </w:p>
    <w:p w14:paraId="55E35807" w14:textId="596EBD4A" w:rsidR="00BA6EB1" w:rsidRPr="006408AA" w:rsidRDefault="00BA6EB1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</w:p>
    <w:p w14:paraId="0DB4F131" w14:textId="6003923C" w:rsidR="00F92C8C" w:rsidRPr="006408AA" w:rsidRDefault="00E54607" w:rsidP="00CB7A03">
      <w:pPr>
        <w:pStyle w:val="Tekstpodstawowy21"/>
        <w:tabs>
          <w:tab w:val="left" w:pos="0"/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10</w:t>
      </w:r>
    </w:p>
    <w:p w14:paraId="040DE53D" w14:textId="535182F8" w:rsidR="0004254C" w:rsidRPr="006408AA" w:rsidRDefault="0004254C" w:rsidP="00CB7A03">
      <w:pPr>
        <w:pStyle w:val="Tekstpodstawowy21"/>
        <w:tabs>
          <w:tab w:val="left" w:pos="0"/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(uchylono)</w:t>
      </w:r>
    </w:p>
    <w:p w14:paraId="037E364A" w14:textId="5446A1FD" w:rsidR="00F92C8C" w:rsidRPr="006408AA" w:rsidRDefault="00F92C8C" w:rsidP="004D5257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</w:p>
    <w:p w14:paraId="1BF5570D" w14:textId="7DE97573" w:rsidR="00CE52EA" w:rsidRPr="006408AA" w:rsidRDefault="00F92C8C" w:rsidP="00CB7A03">
      <w:pPr>
        <w:pStyle w:val="Tekstpodstawowy21"/>
        <w:tabs>
          <w:tab w:val="left" w:pos="284"/>
          <w:tab w:val="left" w:pos="720"/>
        </w:tabs>
        <w:spacing w:line="276" w:lineRule="auto"/>
        <w:jc w:val="center"/>
        <w:rPr>
          <w:b/>
          <w:bCs/>
          <w:sz w:val="24"/>
        </w:rPr>
      </w:pPr>
      <w:r w:rsidRPr="006408AA">
        <w:rPr>
          <w:b/>
          <w:bCs/>
          <w:sz w:val="24"/>
        </w:rPr>
        <w:t xml:space="preserve">§ </w:t>
      </w:r>
      <w:r w:rsidR="00E54607" w:rsidRPr="006408AA">
        <w:rPr>
          <w:b/>
          <w:bCs/>
          <w:sz w:val="24"/>
        </w:rPr>
        <w:t>11</w:t>
      </w:r>
    </w:p>
    <w:p w14:paraId="761EE999" w14:textId="77777777" w:rsidR="0004254C" w:rsidRPr="006408AA" w:rsidRDefault="0004254C" w:rsidP="0004254C">
      <w:pPr>
        <w:pStyle w:val="Tekstpodstawowy21"/>
        <w:tabs>
          <w:tab w:val="left" w:pos="0"/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(uchylono)</w:t>
      </w:r>
    </w:p>
    <w:p w14:paraId="64BD9280" w14:textId="77777777" w:rsidR="00B00977" w:rsidRPr="006408AA" w:rsidRDefault="00B00977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C5BDA" w14:textId="77777777" w:rsidR="00EA155B" w:rsidRPr="006408AA" w:rsidRDefault="006E1AE0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14:paraId="4B7C9469" w14:textId="77777777" w:rsidR="002D1A11" w:rsidRPr="006408AA" w:rsidRDefault="00C8047F" w:rsidP="00CB7A03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292953770"/>
      <w:bookmarkEnd w:id="11"/>
      <w:bookmarkEnd w:id="12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Organizacja pracy S</w:t>
      </w:r>
      <w:r w:rsidR="005C2419" w:rsidRPr="006408AA">
        <w:rPr>
          <w:rFonts w:ascii="Times New Roman" w:eastAsia="Times New Roman" w:hAnsi="Times New Roman" w:cs="Times New Roman"/>
          <w:b/>
          <w:sz w:val="24"/>
          <w:szCs w:val="24"/>
        </w:rPr>
        <w:t>zkoły</w:t>
      </w:r>
      <w:bookmarkEnd w:id="22"/>
    </w:p>
    <w:p w14:paraId="5B067E64" w14:textId="00163EED" w:rsidR="00CE52EA" w:rsidRPr="006408AA" w:rsidRDefault="00AF03CF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E1AE0" w:rsidRPr="006408A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54607" w:rsidRPr="006408A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078CC1B" w14:textId="77777777" w:rsidR="00881363" w:rsidRPr="006408AA" w:rsidRDefault="00881363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2BB8CB" w14:textId="77777777" w:rsidR="00675A5C" w:rsidRPr="006408AA" w:rsidRDefault="006E1AE0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 xml:space="preserve">1. Działalnością dydaktyczno-wychowawczą objęci są uczniowie chorzy, przebywający na leczeniu w </w:t>
      </w:r>
      <w:r w:rsidR="00C50910" w:rsidRPr="006408AA">
        <w:rPr>
          <w:rFonts w:ascii="Times New Roman" w:eastAsia="Times New Roman" w:hAnsi="Times New Roman" w:cs="Times New Roman"/>
          <w:sz w:val="24"/>
          <w:szCs w:val="24"/>
        </w:rPr>
        <w:t xml:space="preserve">Wielospecjalistycznym </w:t>
      </w:r>
      <w:r w:rsidRPr="006408AA">
        <w:rPr>
          <w:rFonts w:ascii="Times New Roman" w:eastAsia="Times New Roman" w:hAnsi="Times New Roman" w:cs="Times New Roman"/>
          <w:sz w:val="24"/>
          <w:szCs w:val="24"/>
        </w:rPr>
        <w:t>Szpitalu</w:t>
      </w:r>
      <w:r w:rsidR="00C50910" w:rsidRPr="006408AA">
        <w:rPr>
          <w:rFonts w:ascii="Times New Roman" w:eastAsia="Times New Roman" w:hAnsi="Times New Roman" w:cs="Times New Roman"/>
          <w:sz w:val="24"/>
          <w:szCs w:val="24"/>
        </w:rPr>
        <w:t xml:space="preserve"> w Miliczu.</w:t>
      </w:r>
    </w:p>
    <w:p w14:paraId="5F5CFDE4" w14:textId="77777777" w:rsidR="00AF03CF" w:rsidRPr="006408AA" w:rsidRDefault="00675A5C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1AE0" w:rsidRPr="00640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3CF" w:rsidRPr="006408AA">
        <w:rPr>
          <w:rFonts w:ascii="Times New Roman" w:eastAsia="Times New Roman" w:hAnsi="Times New Roman" w:cs="Times New Roman"/>
          <w:sz w:val="24"/>
          <w:szCs w:val="24"/>
        </w:rPr>
        <w:t>Podstawę organizacji pracy w danym roku szkolnym stanowią:</w:t>
      </w:r>
    </w:p>
    <w:p w14:paraId="0D84EBDF" w14:textId="77777777" w:rsidR="00AF03CF" w:rsidRPr="006408AA" w:rsidRDefault="009E5EF1" w:rsidP="00CB7A0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>plan pracy S</w:t>
      </w:r>
      <w:r w:rsidR="004043FC" w:rsidRPr="006408AA">
        <w:rPr>
          <w:rFonts w:ascii="Times New Roman" w:eastAsia="Times New Roman" w:hAnsi="Times New Roman" w:cs="Times New Roman"/>
          <w:sz w:val="24"/>
          <w:szCs w:val="24"/>
        </w:rPr>
        <w:t>zkoły,</w:t>
      </w:r>
    </w:p>
    <w:p w14:paraId="3F598DE6" w14:textId="75D0CE36" w:rsidR="00AF03CF" w:rsidRPr="006408AA" w:rsidRDefault="00AF03CF" w:rsidP="00CB7A0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18287587"/>
      <w:r w:rsidRPr="006408AA">
        <w:rPr>
          <w:rFonts w:ascii="Times New Roman" w:eastAsia="Times New Roman" w:hAnsi="Times New Roman" w:cs="Times New Roman"/>
          <w:sz w:val="24"/>
          <w:szCs w:val="24"/>
        </w:rPr>
        <w:t>arkusz</w:t>
      </w:r>
      <w:r w:rsidR="00B00977" w:rsidRPr="006408AA">
        <w:rPr>
          <w:rFonts w:ascii="Times New Roman" w:eastAsia="Times New Roman" w:hAnsi="Times New Roman" w:cs="Times New Roman"/>
          <w:sz w:val="24"/>
          <w:szCs w:val="24"/>
        </w:rPr>
        <w:t xml:space="preserve"> organizacji</w:t>
      </w:r>
      <w:r w:rsidRPr="006408AA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04043FC" w:rsidRPr="006408AA">
        <w:rPr>
          <w:rFonts w:ascii="Times New Roman" w:eastAsia="Times New Roman" w:hAnsi="Times New Roman" w:cs="Times New Roman"/>
          <w:sz w:val="24"/>
          <w:szCs w:val="24"/>
        </w:rPr>
        <w:t>,</w:t>
      </w:r>
    </w:p>
    <w:bookmarkEnd w:id="23"/>
    <w:p w14:paraId="69A579C2" w14:textId="77777777" w:rsidR="00AF03CF" w:rsidRPr="006408AA" w:rsidRDefault="009F0EA8" w:rsidP="00CB7A03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sz w:val="24"/>
          <w:szCs w:val="24"/>
        </w:rPr>
        <w:t>tygodniowy rozkład zajęć.</w:t>
      </w:r>
    </w:p>
    <w:p w14:paraId="0C3CF314" w14:textId="77777777" w:rsidR="00E54607" w:rsidRPr="006408AA" w:rsidRDefault="00E54607" w:rsidP="00CB7A0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5F373" w14:textId="24B5FF24" w:rsidR="00E54607" w:rsidRPr="006408AA" w:rsidRDefault="00E54607" w:rsidP="00CB7A03">
      <w:pPr>
        <w:pStyle w:val="Tekstpodstawowy21"/>
        <w:tabs>
          <w:tab w:val="left" w:pos="284"/>
          <w:tab w:val="left" w:pos="360"/>
        </w:tabs>
        <w:spacing w:line="276" w:lineRule="auto"/>
        <w:jc w:val="center"/>
        <w:rPr>
          <w:b/>
          <w:sz w:val="24"/>
        </w:rPr>
      </w:pPr>
      <w:bookmarkStart w:id="24" w:name="_Toc292953783"/>
      <w:bookmarkStart w:id="25" w:name="_Toc284235638"/>
      <w:bookmarkStart w:id="26" w:name="_Toc284236161"/>
      <w:r w:rsidRPr="006408AA">
        <w:rPr>
          <w:b/>
          <w:sz w:val="24"/>
        </w:rPr>
        <w:t>§ 13</w:t>
      </w:r>
    </w:p>
    <w:p w14:paraId="7509C6CA" w14:textId="77777777" w:rsidR="00B00977" w:rsidRPr="006408AA" w:rsidRDefault="00B00977" w:rsidP="00CB7A03">
      <w:pPr>
        <w:pStyle w:val="Tekstpodstawowy21"/>
        <w:tabs>
          <w:tab w:val="left" w:pos="284"/>
          <w:tab w:val="left" w:pos="360"/>
        </w:tabs>
        <w:spacing w:line="276" w:lineRule="auto"/>
        <w:jc w:val="center"/>
        <w:rPr>
          <w:b/>
          <w:sz w:val="24"/>
        </w:rPr>
      </w:pPr>
    </w:p>
    <w:p w14:paraId="2B994A8F" w14:textId="77777777" w:rsidR="004530C9" w:rsidRPr="006408AA" w:rsidRDefault="004530C9" w:rsidP="00CB7A03">
      <w:pPr>
        <w:pStyle w:val="Tekstpodstawowy21"/>
        <w:tabs>
          <w:tab w:val="left" w:pos="284"/>
          <w:tab w:val="left" w:pos="360"/>
        </w:tabs>
        <w:spacing w:line="276" w:lineRule="auto"/>
        <w:rPr>
          <w:sz w:val="24"/>
        </w:rPr>
      </w:pPr>
      <w:bookmarkStart w:id="27" w:name="_Hlk114128126"/>
      <w:r w:rsidRPr="006408AA">
        <w:rPr>
          <w:sz w:val="24"/>
        </w:rPr>
        <w:t>1. Dyrektor Szkoły w porozumieniu z prezesem szpitala ustala zasady i formy wewnętrznej organizacji pracy dydaktyczno – wychowawczej.</w:t>
      </w:r>
    </w:p>
    <w:p w14:paraId="32CE2A3D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Działalność Szkoły w zakresie realizacji programu nauczania nie może kolidować z procesem leczenia.</w:t>
      </w:r>
    </w:p>
    <w:p w14:paraId="2A373B48" w14:textId="3CF07F6E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bookmarkStart w:id="28" w:name="_Hlk118287606"/>
      <w:r w:rsidRPr="006408AA">
        <w:rPr>
          <w:sz w:val="24"/>
        </w:rPr>
        <w:t>Formalności związane z przyjęciem ucznia do szpitala (przejęcie od rodziców, umieszczenie w sali chorych, przegląd sanitarny, itp.) należą do personelu medycznego, natomiast zorganizowaniem grupy wychowawczej</w:t>
      </w:r>
      <w:r w:rsidR="001E21A8" w:rsidRPr="006408AA">
        <w:rPr>
          <w:sz w:val="24"/>
        </w:rPr>
        <w:t xml:space="preserve"> zajmują się nauczyciele i wychowawcy</w:t>
      </w:r>
      <w:r w:rsidRPr="006408AA">
        <w:rPr>
          <w:sz w:val="24"/>
        </w:rPr>
        <w:t>.</w:t>
      </w:r>
    </w:p>
    <w:bookmarkEnd w:id="28"/>
    <w:p w14:paraId="23E9F9D2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Dla umożliwienia pełnego i szybkiego poznania przez pedagogów uczniów oddanych pod opiekę, właściwy lekarz (w razie potrzeby psycholog) udziela nauczycielom i wychowawcom niezbędnych informacji o stanie zdrowia każdego ucznia.</w:t>
      </w:r>
    </w:p>
    <w:p w14:paraId="6221BDC3" w14:textId="25ED89A9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bookmarkStart w:id="29" w:name="_Hlk118287630"/>
      <w:r w:rsidRPr="006408AA">
        <w:rPr>
          <w:sz w:val="24"/>
        </w:rPr>
        <w:t>Personel służby zdrowia i</w:t>
      </w:r>
      <w:r w:rsidR="001E21A8" w:rsidRPr="006408AA">
        <w:rPr>
          <w:sz w:val="24"/>
        </w:rPr>
        <w:t xml:space="preserve"> nauczyciele</w:t>
      </w:r>
      <w:r w:rsidRPr="006408AA">
        <w:rPr>
          <w:sz w:val="24"/>
        </w:rPr>
        <w:t xml:space="preserve"> zobowiązan</w:t>
      </w:r>
      <w:r w:rsidR="001E21A8" w:rsidRPr="006408AA">
        <w:rPr>
          <w:sz w:val="24"/>
        </w:rPr>
        <w:t>i są</w:t>
      </w:r>
      <w:r w:rsidRPr="006408AA">
        <w:rPr>
          <w:sz w:val="24"/>
        </w:rPr>
        <w:t xml:space="preserve"> do udzielania przyjmowanym do placówki uczniom pomocy w nawiązaniu kontaktów interpersonalnych na terenie oddziału leczniczego i całej placówki.</w:t>
      </w:r>
    </w:p>
    <w:p w14:paraId="4379BED3" w14:textId="74BC2732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lastRenderedPageBreak/>
        <w:t>Personel medyczny</w:t>
      </w:r>
      <w:r w:rsidR="001E21A8" w:rsidRPr="006408AA">
        <w:rPr>
          <w:sz w:val="24"/>
        </w:rPr>
        <w:t xml:space="preserve"> i nauczyciele</w:t>
      </w:r>
      <w:r w:rsidRPr="006408AA">
        <w:rPr>
          <w:sz w:val="24"/>
        </w:rPr>
        <w:t xml:space="preserve"> wspólnie biorą udział w organizacji życia grupy wychowawczej i wzajemnie wymieniają doświadczenia i spostrzeżenia o uczniach.</w:t>
      </w:r>
    </w:p>
    <w:bookmarkEnd w:id="29"/>
    <w:p w14:paraId="309A8E74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Personel medyczny winien na bieżąco informować nauczycieli i wychowawców o stanie zdrowia ucznia i jego możliwościach psychofizycznych.</w:t>
      </w:r>
    </w:p>
    <w:p w14:paraId="3457BDE6" w14:textId="1522322C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42"/>
          <w:tab w:val="left" w:pos="399"/>
          <w:tab w:val="num" w:pos="851"/>
        </w:tabs>
        <w:spacing w:line="276" w:lineRule="auto"/>
        <w:ind w:left="0" w:firstLine="0"/>
        <w:rPr>
          <w:strike/>
          <w:sz w:val="24"/>
        </w:rPr>
      </w:pPr>
      <w:bookmarkStart w:id="30" w:name="_Hlk118287647"/>
      <w:r w:rsidRPr="006408AA">
        <w:rPr>
          <w:sz w:val="24"/>
        </w:rPr>
        <w:t>W posiedzeniach Rady Pedagogicznej mogą uczestniczyć z głosem doradczym, na zaproszenie dyrektora szkoły –</w:t>
      </w:r>
      <w:r w:rsidR="001E21A8" w:rsidRPr="006408AA">
        <w:rPr>
          <w:sz w:val="24"/>
        </w:rPr>
        <w:t xml:space="preserve"> personel medyczny</w:t>
      </w:r>
      <w:r w:rsidR="0004254C" w:rsidRPr="006408AA">
        <w:rPr>
          <w:sz w:val="24"/>
        </w:rPr>
        <w:t>.</w:t>
      </w:r>
    </w:p>
    <w:bookmarkEnd w:id="30"/>
    <w:p w14:paraId="251CFE84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clear" w:pos="1080"/>
          <w:tab w:val="left" w:pos="284"/>
          <w:tab w:val="left" w:pos="342"/>
          <w:tab w:val="left" w:pos="399"/>
          <w:tab w:val="num" w:pos="851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Przebywającym na leczeniu uczniom opiekę ciągłą zapewnia personel medyczny, nauczyciele i wychowawcy w godzinach wynikających z planu pracy.</w:t>
      </w:r>
    </w:p>
    <w:p w14:paraId="645CDF40" w14:textId="76F45509" w:rsidR="004530C9" w:rsidRPr="006408AA" w:rsidRDefault="001E21A8" w:rsidP="00CB7A03">
      <w:pPr>
        <w:pStyle w:val="Tekstpodstawowy21"/>
        <w:numPr>
          <w:ilvl w:val="0"/>
          <w:numId w:val="39"/>
        </w:numPr>
        <w:tabs>
          <w:tab w:val="left" w:pos="284"/>
          <w:tab w:val="left" w:pos="342"/>
          <w:tab w:val="left" w:pos="399"/>
        </w:tabs>
        <w:spacing w:line="276" w:lineRule="auto"/>
        <w:ind w:left="0" w:firstLine="0"/>
        <w:rPr>
          <w:sz w:val="24"/>
        </w:rPr>
      </w:pPr>
      <w:bookmarkStart w:id="31" w:name="_Hlk118287668"/>
      <w:r w:rsidRPr="006408AA">
        <w:rPr>
          <w:sz w:val="24"/>
        </w:rPr>
        <w:t xml:space="preserve">Personel medyczny </w:t>
      </w:r>
      <w:r w:rsidR="004530C9" w:rsidRPr="006408AA">
        <w:rPr>
          <w:sz w:val="24"/>
        </w:rPr>
        <w:t>winny informować nauczycieli i wychowawców o imiennym pozostawieniu uczniów na badania lekarskie oraz sprawować nad nimi w tym czasie bezpośrednią opiekę.</w:t>
      </w:r>
    </w:p>
    <w:p w14:paraId="59ED7729" w14:textId="166F3D52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left" w:pos="284"/>
          <w:tab w:val="left" w:pos="342"/>
          <w:tab w:val="left" w:pos="399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Uczniowie korzystający z zabiegów w czasie lekcji winni być zabierani i przyprowadzani przez</w:t>
      </w:r>
      <w:r w:rsidR="001E21A8" w:rsidRPr="006408AA">
        <w:rPr>
          <w:sz w:val="24"/>
        </w:rPr>
        <w:t xml:space="preserve"> personel medyczny</w:t>
      </w:r>
      <w:r w:rsidRPr="006408AA">
        <w:rPr>
          <w:sz w:val="24"/>
        </w:rPr>
        <w:t>.</w:t>
      </w:r>
    </w:p>
    <w:bookmarkEnd w:id="31"/>
    <w:p w14:paraId="060142BB" w14:textId="7DD99403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Nauczyciel i wychowawca odpowiada za bezpieczeństwo uczniów w czasie zajęć, jest zobowiązany do niezwłocznego zgłaszania lekarzowi oddziału i dyrektorowi szkoły</w:t>
      </w:r>
      <w:r w:rsidR="00881363" w:rsidRPr="006408AA">
        <w:rPr>
          <w:sz w:val="24"/>
        </w:rPr>
        <w:t xml:space="preserve"> </w:t>
      </w:r>
      <w:r w:rsidRPr="006408AA">
        <w:rPr>
          <w:sz w:val="24"/>
        </w:rPr>
        <w:t>o wszystkich nieszczęśliwych wypadkach.</w:t>
      </w:r>
    </w:p>
    <w:p w14:paraId="7969A372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 xml:space="preserve">Personel </w:t>
      </w:r>
      <w:r w:rsidR="00076663" w:rsidRPr="006408AA">
        <w:rPr>
          <w:sz w:val="24"/>
        </w:rPr>
        <w:t xml:space="preserve">medyczny </w:t>
      </w:r>
      <w:r w:rsidRPr="006408AA">
        <w:rPr>
          <w:sz w:val="24"/>
        </w:rPr>
        <w:t>jest zobowiązany powiadomić nauczyciela – wychowawcę o planowanym wypisie ucznia w celu dokonania zwrotu książek do biblioteki szkolnej i innych wypożyczonych pomocy i przyborów szkolnych, które stanowią własność szkoły.</w:t>
      </w:r>
    </w:p>
    <w:p w14:paraId="64B0505C" w14:textId="57B8F0B0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bookmarkStart w:id="32" w:name="_Hlk118287683"/>
      <w:r w:rsidRPr="006408AA">
        <w:rPr>
          <w:sz w:val="24"/>
        </w:rPr>
        <w:t>Nauczyciele i wychowawcy nie mają kompetencji do informowania osób postronnych o stanie zdrowia ucznia.</w:t>
      </w:r>
      <w:r w:rsidR="00B00977" w:rsidRPr="006408AA">
        <w:t xml:space="preserve"> </w:t>
      </w:r>
      <w:r w:rsidR="00B00977" w:rsidRPr="006408AA">
        <w:rPr>
          <w:sz w:val="24"/>
        </w:rPr>
        <w:t>Nauczyciele są zobowiązani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bookmarkEnd w:id="32"/>
    <w:p w14:paraId="5B07D4AD" w14:textId="77777777" w:rsidR="004530C9" w:rsidRPr="006408AA" w:rsidRDefault="004530C9" w:rsidP="00CB7A03">
      <w:pPr>
        <w:pStyle w:val="Tekstpodstawowy21"/>
        <w:numPr>
          <w:ilvl w:val="0"/>
          <w:numId w:val="39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Nauczyciel i wychowawca, któremu przydzielono pod opiekę pomieszczenie do zajęć dydaktycznych lub wychowawczych, jest odpowiedzialny za sprzęt, dekorację i pomoce.</w:t>
      </w:r>
    </w:p>
    <w:bookmarkEnd w:id="27"/>
    <w:p w14:paraId="5676E955" w14:textId="77777777" w:rsidR="004530C9" w:rsidRPr="006408AA" w:rsidRDefault="004530C9" w:rsidP="00CB7A03">
      <w:pPr>
        <w:pStyle w:val="Tekstpodstawowy21"/>
        <w:tabs>
          <w:tab w:val="left" w:pos="284"/>
          <w:tab w:val="left" w:pos="418"/>
        </w:tabs>
        <w:spacing w:line="276" w:lineRule="auto"/>
        <w:rPr>
          <w:sz w:val="24"/>
        </w:rPr>
      </w:pPr>
    </w:p>
    <w:p w14:paraId="2AE23EB7" w14:textId="1A3233F6" w:rsidR="004530C9" w:rsidRPr="006408AA" w:rsidRDefault="00E54607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30019B8" w14:textId="77777777" w:rsidR="006C43DC" w:rsidRPr="006408AA" w:rsidRDefault="006C43DC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CCE58" w14:textId="77777777" w:rsidR="004530C9" w:rsidRPr="006408AA" w:rsidRDefault="004530C9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Terminy rozpoczynania i kończenia zajęć dydaktyczno – wychowawczych, przerw świątecznych oraz ferii zimowych i letnich określają przepisy w sprawie organizacji roku szkolnego.</w:t>
      </w:r>
    </w:p>
    <w:p w14:paraId="68D4D3F8" w14:textId="7E25E11B" w:rsidR="004530C9" w:rsidRPr="006408AA" w:rsidRDefault="004530C9" w:rsidP="00CB7A03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Szczegółową organizację nauczania, wychowania i opieki w danym roku szkolnym określa arkusz organizacji szkoły opracowany przez dyrektora szkoły, z uwzględnieniem szkolnego planu nauczania, o którym mowa w przepisach w sprawie ramowych planów nauczania – do dnia </w:t>
      </w:r>
      <w:r w:rsidR="006C43DC" w:rsidRPr="006408AA">
        <w:rPr>
          <w:rFonts w:ascii="Times New Roman" w:hAnsi="Times New Roman" w:cs="Times New Roman"/>
          <w:sz w:val="24"/>
          <w:szCs w:val="24"/>
        </w:rPr>
        <w:t xml:space="preserve">21 </w:t>
      </w:r>
      <w:r w:rsidRPr="006408AA">
        <w:rPr>
          <w:rFonts w:ascii="Times New Roman" w:hAnsi="Times New Roman" w:cs="Times New Roman"/>
          <w:strike/>
          <w:sz w:val="24"/>
          <w:szCs w:val="24"/>
        </w:rPr>
        <w:t>30</w:t>
      </w:r>
      <w:r w:rsidRPr="006408AA">
        <w:rPr>
          <w:rFonts w:ascii="Times New Roman" w:hAnsi="Times New Roman" w:cs="Times New Roman"/>
          <w:sz w:val="24"/>
          <w:szCs w:val="24"/>
        </w:rPr>
        <w:t> kwietnia każdego roku.</w:t>
      </w:r>
    </w:p>
    <w:p w14:paraId="47D4AE4E" w14:textId="286B3D2B" w:rsidR="004530C9" w:rsidRPr="006408AA" w:rsidRDefault="004530C9" w:rsidP="00CB7A03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14128354"/>
      <w:r w:rsidRPr="006408AA">
        <w:rPr>
          <w:rFonts w:ascii="Times New Roman" w:hAnsi="Times New Roman" w:cs="Times New Roman"/>
          <w:sz w:val="24"/>
          <w:szCs w:val="24"/>
        </w:rPr>
        <w:t>Na podstawie zatwierdzonego arkusza organizacji szkoły dyrektor szkoły ustala</w:t>
      </w:r>
      <w:r w:rsidR="006C43DC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tygodniowy rozkład zajęć określający organizację stałych, obowiązkowych</w:t>
      </w:r>
      <w:r w:rsidR="006C43DC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i nadobowiązkowych zajęć edukacyjnych.</w:t>
      </w:r>
    </w:p>
    <w:p w14:paraId="452FBEAD" w14:textId="13912FE2" w:rsidR="004530C9" w:rsidRPr="006408AA" w:rsidRDefault="004530C9" w:rsidP="00CB7A03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Tygodniowy rozkład zajęć dydaktyczno – wychowawczych uczniów jest ustalany z uwzględnieniem:</w:t>
      </w:r>
    </w:p>
    <w:p w14:paraId="53B2D29B" w14:textId="0186DBFA" w:rsidR="004530C9" w:rsidRPr="006408AA" w:rsidRDefault="004530C9" w:rsidP="00CB7A03">
      <w:pPr>
        <w:numPr>
          <w:ilvl w:val="0"/>
          <w:numId w:val="17"/>
        </w:numPr>
        <w:tabs>
          <w:tab w:val="left" w:pos="284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równomiernego rozłożenia zajęć w poszczególnych dniach i tygodniach</w:t>
      </w:r>
      <w:r w:rsidR="002359C1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0E466365" w14:textId="1691651D" w:rsidR="004530C9" w:rsidRPr="006408AA" w:rsidRDefault="004530C9" w:rsidP="00CB7A03">
      <w:pPr>
        <w:numPr>
          <w:ilvl w:val="0"/>
          <w:numId w:val="17"/>
        </w:numPr>
        <w:tabs>
          <w:tab w:val="left" w:pos="284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różnorodności zajęć w każdym dniu</w:t>
      </w:r>
      <w:r w:rsidR="002359C1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3D5FE06D" w14:textId="77777777" w:rsidR="004530C9" w:rsidRPr="006408AA" w:rsidRDefault="004530C9" w:rsidP="00CB7A03">
      <w:pPr>
        <w:numPr>
          <w:ilvl w:val="0"/>
          <w:numId w:val="17"/>
        </w:numPr>
        <w:tabs>
          <w:tab w:val="left" w:pos="284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lastRenderedPageBreak/>
        <w:t>nie łączenia w kilkugodzinne jednostki lekcyjne zajęć z tego samego przedmiotu z wyjątkiem przedmiotów, których program tego wymaga.</w:t>
      </w:r>
    </w:p>
    <w:p w14:paraId="2FFE4C52" w14:textId="742CA04A" w:rsidR="001E21A8" w:rsidRPr="006408AA" w:rsidRDefault="001E21A8" w:rsidP="001E21A8">
      <w:pPr>
        <w:pStyle w:val="Teksttreci20"/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bookmarkStart w:id="34" w:name="_Hlk118287700"/>
      <w:bookmarkEnd w:id="33"/>
      <w:r w:rsidRPr="006408AA">
        <w:rPr>
          <w:rFonts w:ascii="Times New Roman" w:hAnsi="Times New Roman" w:cs="Times New Roman"/>
        </w:rPr>
        <w:t xml:space="preserve">5. Terminy zakończenia pierwszego okresy (klasyfikacji śródrocznej) określa się corocznie w Planie Pracy Szkoły. </w:t>
      </w:r>
    </w:p>
    <w:bookmarkEnd w:id="34"/>
    <w:p w14:paraId="22317B0F" w14:textId="77777777" w:rsidR="001167D7" w:rsidRPr="006408AA" w:rsidRDefault="001167D7" w:rsidP="00CB7A03">
      <w:pPr>
        <w:tabs>
          <w:tab w:val="left" w:pos="284"/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AB089" w14:textId="69F8E1EC" w:rsidR="002C0A94" w:rsidRPr="006408AA" w:rsidRDefault="00E54607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08AA">
        <w:rPr>
          <w:rFonts w:ascii="Times New Roman" w:hAnsi="Times New Roman"/>
          <w:b/>
          <w:sz w:val="24"/>
          <w:szCs w:val="24"/>
        </w:rPr>
        <w:t>§ 15</w:t>
      </w:r>
    </w:p>
    <w:p w14:paraId="0C000EA7" w14:textId="77777777" w:rsidR="006C43DC" w:rsidRPr="006408AA" w:rsidRDefault="006C43DC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F63598D" w14:textId="77777777" w:rsidR="004530C9" w:rsidRPr="006408AA" w:rsidRDefault="004530C9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1. Podstawową jednostką organizacyjną Szkoły jest oddział złożony z uczniów, którzy </w:t>
      </w:r>
      <w:r w:rsidRPr="006408AA">
        <w:rPr>
          <w:rFonts w:ascii="Times New Roman" w:hAnsi="Times New Roman"/>
          <w:sz w:val="24"/>
          <w:szCs w:val="24"/>
        </w:rPr>
        <w:br/>
        <w:t>w jednorocznym kursie nauki danego roku szkolnego uczą się wszystkich przedmiotów obowiązkowych, określanych planem nauczania zgodnym z odpowiednim ramowym planem nauczania i programem wybranym z zestawu programów dla danej klasy, dopuszczonych do użytku szkolnego.</w:t>
      </w:r>
    </w:p>
    <w:p w14:paraId="316F51A3" w14:textId="77777777" w:rsidR="004530C9" w:rsidRPr="006408AA" w:rsidRDefault="004530C9" w:rsidP="00CB7A03">
      <w:pPr>
        <w:numPr>
          <w:ilvl w:val="0"/>
          <w:numId w:val="20"/>
        </w:numPr>
        <w:tabs>
          <w:tab w:val="left" w:pos="284"/>
          <w:tab w:val="left" w:pos="375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W oddziale są uczniowie w zróżnicowanym wieku. Nauczyciel i wychowawca </w:t>
      </w:r>
      <w:r w:rsidRPr="006408AA">
        <w:rPr>
          <w:rFonts w:ascii="Times New Roman" w:hAnsi="Times New Roman" w:cs="Times New Roman"/>
          <w:sz w:val="24"/>
          <w:szCs w:val="24"/>
        </w:rPr>
        <w:br/>
        <w:t>w zindywidualizowany sposób organizuje pracę dydaktyczno – wychowawczą z grupami uczniów, bądź indywidualnie w odpowiednim wymiarze godzin tygodniowo.</w:t>
      </w:r>
    </w:p>
    <w:p w14:paraId="169BA4C5" w14:textId="77777777" w:rsidR="004530C9" w:rsidRPr="006408AA" w:rsidRDefault="002C0A94" w:rsidP="00CB7A03">
      <w:pPr>
        <w:numPr>
          <w:ilvl w:val="0"/>
          <w:numId w:val="20"/>
        </w:numPr>
        <w:tabs>
          <w:tab w:val="left" w:pos="284"/>
          <w:tab w:val="left" w:pos="330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Nauczyciel prowadzi zajęcia w salach lekcyjnych. </w:t>
      </w:r>
    </w:p>
    <w:p w14:paraId="6C0CE923" w14:textId="77777777" w:rsidR="002C0A94" w:rsidRPr="006408AA" w:rsidRDefault="004530C9" w:rsidP="00CB7A03">
      <w:pPr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Godzina lekcyjna trwa 45 minut. W uzasadnionych przypadkach dopuszcza się prowadzenie zajęć edukacyjnych w czasie od 30 do 60 minut zachowując tygodniowy czas zajęć.</w:t>
      </w:r>
    </w:p>
    <w:p w14:paraId="4658E02C" w14:textId="77777777" w:rsidR="004530C9" w:rsidRPr="006408AA" w:rsidRDefault="004530C9" w:rsidP="00CB7A03">
      <w:pPr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Prawo do nauki mają wszyscy uczniowie przebywający w szpitalu. Pozalekcyjne zajęcia wychowawcze obejmują planowe zajęcia ze wszystkimi uczniami.</w:t>
      </w:r>
    </w:p>
    <w:p w14:paraId="5A9CC695" w14:textId="1FDFD952" w:rsidR="004530C9" w:rsidRPr="006408AA" w:rsidRDefault="004530C9" w:rsidP="00CB7A03">
      <w:pPr>
        <w:numPr>
          <w:ilvl w:val="0"/>
          <w:numId w:val="22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18287715"/>
      <w:r w:rsidRPr="006408AA">
        <w:rPr>
          <w:rFonts w:ascii="Times New Roman" w:hAnsi="Times New Roman" w:cs="Times New Roman"/>
          <w:sz w:val="24"/>
          <w:szCs w:val="24"/>
        </w:rPr>
        <w:t>Liczba wychowanków w grupie wychowawczej i klasie lekcyjn</w:t>
      </w:r>
      <w:r w:rsidR="002C0A94" w:rsidRPr="006408AA">
        <w:rPr>
          <w:rFonts w:ascii="Times New Roman" w:hAnsi="Times New Roman" w:cs="Times New Roman"/>
          <w:sz w:val="24"/>
          <w:szCs w:val="24"/>
        </w:rPr>
        <w:t>ej zależy od rodzaju schorzenia.</w:t>
      </w:r>
      <w:r w:rsidR="001E21A8" w:rsidRPr="006408AA">
        <w:rPr>
          <w:rFonts w:ascii="Times New Roman" w:hAnsi="Times New Roman" w:cs="Times New Roman"/>
          <w:sz w:val="24"/>
          <w:szCs w:val="24"/>
        </w:rPr>
        <w:t xml:space="preserve"> Liczbę ucznia w oddziale ustala Dyrektor w porozumieniu z organem prowadzącym.</w:t>
      </w:r>
    </w:p>
    <w:bookmarkEnd w:id="35"/>
    <w:p w14:paraId="4B7B30B9" w14:textId="77777777" w:rsidR="004530C9" w:rsidRPr="006408AA" w:rsidRDefault="004530C9" w:rsidP="00CB7A03">
      <w:pPr>
        <w:numPr>
          <w:ilvl w:val="0"/>
          <w:numId w:val="22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Na wniosek lekarza prowadzącego, leczony uczeń może być całkowicie lub częściowo wyłączony z uczestnictwa w zajęciach szkolnych.</w:t>
      </w:r>
    </w:p>
    <w:p w14:paraId="500906F1" w14:textId="77777777" w:rsidR="004530C9" w:rsidRPr="006408AA" w:rsidRDefault="004530C9" w:rsidP="00CB7A03">
      <w:pPr>
        <w:numPr>
          <w:ilvl w:val="0"/>
          <w:numId w:val="22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O udziale ucznia w zajęciach szkolnych i pozalekcyjnych decyduje lekarz prowadzący </w:t>
      </w:r>
      <w:r w:rsidRPr="006408AA">
        <w:rPr>
          <w:rFonts w:ascii="Times New Roman" w:hAnsi="Times New Roman" w:cs="Times New Roman"/>
          <w:sz w:val="24"/>
          <w:szCs w:val="24"/>
        </w:rPr>
        <w:br/>
        <w:t>w porozumieniu z wychowawcą grupy.</w:t>
      </w:r>
    </w:p>
    <w:p w14:paraId="055C2E4F" w14:textId="0F9F3CDD" w:rsidR="004530C9" w:rsidRPr="006408AA" w:rsidRDefault="001E21A8" w:rsidP="00CB7A03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36" w:name="_Hlk118287728"/>
      <w:r w:rsidRPr="006408AA">
        <w:rPr>
          <w:rFonts w:ascii="Times New Roman" w:hAnsi="Times New Roman" w:cs="Times New Roman"/>
          <w:sz w:val="24"/>
          <w:szCs w:val="24"/>
        </w:rPr>
        <w:t>Liczba uczniów z zaburzeniami psychicznymi lub sprzężonymi dysfunkcjami w grupach wychowawczych wynosi do 8.</w:t>
      </w:r>
    </w:p>
    <w:bookmarkEnd w:id="36"/>
    <w:p w14:paraId="3C694F9C" w14:textId="47AA0939" w:rsidR="004530C9" w:rsidRPr="006408AA" w:rsidRDefault="004530C9" w:rsidP="00CB7A03">
      <w:pPr>
        <w:numPr>
          <w:ilvl w:val="0"/>
          <w:numId w:val="22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Liczba godzin zajęć wychowawczych średniorocznie w tygodniu wynosi 28.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 xml:space="preserve">W zależności od potrzeb wychowanków dopuszcza się zwiększenie liczby godzin zajęć zespołu pozalekcyjnego. </w:t>
      </w:r>
    </w:p>
    <w:p w14:paraId="2F1FF561" w14:textId="77777777" w:rsidR="004530C9" w:rsidRPr="006408AA" w:rsidRDefault="004530C9" w:rsidP="00CB7A03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Prace oddziału pozalekcyjnego organizuje się w ciągu całego roku szkolnego. </w:t>
      </w:r>
    </w:p>
    <w:p w14:paraId="78155EAE" w14:textId="77777777" w:rsidR="002C0A94" w:rsidRPr="006408AA" w:rsidRDefault="002C0A94" w:rsidP="00CB7A03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E2E3F" w14:textId="56BEE0E6" w:rsidR="002C0A94" w:rsidRPr="006408AA" w:rsidRDefault="00E54607" w:rsidP="00CB7A03">
      <w:pPr>
        <w:tabs>
          <w:tab w:val="left" w:pos="284"/>
          <w:tab w:val="left" w:pos="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73C6C3D3" w14:textId="77777777" w:rsidR="00C325D0" w:rsidRPr="006408AA" w:rsidRDefault="00C325D0" w:rsidP="00CB7A03">
      <w:pPr>
        <w:tabs>
          <w:tab w:val="left" w:pos="284"/>
          <w:tab w:val="left" w:pos="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11C99" w14:textId="77777777" w:rsidR="004530C9" w:rsidRPr="006408AA" w:rsidRDefault="004530C9" w:rsidP="00CB7A03">
      <w:pPr>
        <w:tabs>
          <w:tab w:val="left" w:pos="284"/>
          <w:tab w:val="left" w:pos="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W placówce przebywają uczniowie skierowani na mocy odpowiedniej decyzji lekarskiej.</w:t>
      </w:r>
    </w:p>
    <w:p w14:paraId="63D30122" w14:textId="77777777" w:rsidR="004530C9" w:rsidRPr="006408AA" w:rsidRDefault="004530C9" w:rsidP="00CB7A03">
      <w:pPr>
        <w:numPr>
          <w:ilvl w:val="0"/>
          <w:numId w:val="19"/>
        </w:numPr>
        <w:tabs>
          <w:tab w:val="clear" w:pos="360"/>
          <w:tab w:val="left" w:pos="284"/>
          <w:tab w:val="left" w:pos="405"/>
          <w:tab w:val="num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Kształcenie i specjalne działania opiekuńczo – wychowawcze w szpitalu realizowane są odpowiednio do wskazań lekarzy prowadzących leczenie dzieci i młodzieży.</w:t>
      </w:r>
    </w:p>
    <w:p w14:paraId="30DF5064" w14:textId="77777777" w:rsidR="002C0A94" w:rsidRPr="006408AA" w:rsidRDefault="004530C9" w:rsidP="00CB7A03">
      <w:pPr>
        <w:numPr>
          <w:ilvl w:val="0"/>
          <w:numId w:val="19"/>
        </w:numPr>
        <w:shd w:val="clear" w:color="auto" w:fill="FFFFFF" w:themeFill="background1"/>
        <w:tabs>
          <w:tab w:val="clear" w:pos="360"/>
          <w:tab w:val="left" w:pos="284"/>
          <w:tab w:val="left" w:pos="345"/>
          <w:tab w:val="left" w:pos="375"/>
          <w:tab w:val="num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Szkoła zapewnia realizację obowiązku szkolnego uczniom </w:t>
      </w:r>
      <w:r w:rsidR="002C0A94" w:rsidRPr="006408AA">
        <w:rPr>
          <w:rFonts w:ascii="Times New Roman" w:hAnsi="Times New Roman" w:cs="Times New Roman"/>
          <w:sz w:val="24"/>
          <w:szCs w:val="24"/>
        </w:rPr>
        <w:t>do ukończenia osiemnastego r</w:t>
      </w:r>
      <w:r w:rsidR="002C2759" w:rsidRPr="006408AA">
        <w:rPr>
          <w:rFonts w:ascii="Times New Roman" w:hAnsi="Times New Roman" w:cs="Times New Roman"/>
          <w:sz w:val="24"/>
          <w:szCs w:val="24"/>
        </w:rPr>
        <w:t xml:space="preserve">oku życia, w systemie dziennym </w:t>
      </w:r>
      <w:r w:rsidR="00D7201C" w:rsidRPr="006408AA">
        <w:rPr>
          <w:rFonts w:ascii="Times New Roman" w:hAnsi="Times New Roman" w:cs="Times New Roman"/>
          <w:sz w:val="24"/>
          <w:szCs w:val="24"/>
        </w:rPr>
        <w:t>w</w:t>
      </w:r>
      <w:r w:rsidR="002C0A94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="002C2759" w:rsidRPr="006408AA">
        <w:rPr>
          <w:rFonts w:ascii="Times New Roman" w:hAnsi="Times New Roman" w:cs="Times New Roman"/>
          <w:sz w:val="24"/>
          <w:szCs w:val="24"/>
        </w:rPr>
        <w:t>4-</w:t>
      </w:r>
      <w:r w:rsidR="002C0A94" w:rsidRPr="006408AA">
        <w:rPr>
          <w:rFonts w:ascii="Times New Roman" w:hAnsi="Times New Roman" w:cs="Times New Roman"/>
          <w:sz w:val="24"/>
          <w:szCs w:val="24"/>
        </w:rPr>
        <w:t>letnim cyklu kształcenia</w:t>
      </w:r>
      <w:r w:rsidR="00C70CE4" w:rsidRPr="006408AA">
        <w:rPr>
          <w:rFonts w:ascii="Times New Roman" w:hAnsi="Times New Roman" w:cs="Times New Roman"/>
          <w:sz w:val="24"/>
          <w:szCs w:val="24"/>
        </w:rPr>
        <w:t>.</w:t>
      </w:r>
      <w:r w:rsidR="002C2759" w:rsidRPr="0064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BDA68" w14:textId="77777777" w:rsidR="002C0A94" w:rsidRPr="006408AA" w:rsidRDefault="002C0A94" w:rsidP="00CB7A03">
      <w:pPr>
        <w:shd w:val="clear" w:color="auto" w:fill="FFFFFF" w:themeFill="background1"/>
        <w:tabs>
          <w:tab w:val="left" w:pos="284"/>
          <w:tab w:val="left" w:pos="345"/>
          <w:tab w:val="left" w:pos="37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0C84E" w14:textId="77777777" w:rsidR="0004254C" w:rsidRPr="006408AA" w:rsidRDefault="0004254C" w:rsidP="00CB7A03">
      <w:pPr>
        <w:tabs>
          <w:tab w:val="left" w:pos="284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6859A" w14:textId="457FE2E8" w:rsidR="002C0A94" w:rsidRPr="006408AA" w:rsidRDefault="00E54607" w:rsidP="00CB7A03">
      <w:pPr>
        <w:tabs>
          <w:tab w:val="left" w:pos="284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069012CF" w14:textId="2B53618D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center"/>
        <w:rPr>
          <w:b/>
          <w:bCs/>
          <w:color w:val="auto"/>
        </w:rPr>
      </w:pPr>
      <w:r w:rsidRPr="006408AA">
        <w:rPr>
          <w:b/>
          <w:bCs/>
          <w:color w:val="auto"/>
        </w:rPr>
        <w:lastRenderedPageBreak/>
        <w:t>Podstawową formą pracy Szkoły jest system oddziałowo-lekcyjny.</w:t>
      </w:r>
    </w:p>
    <w:p w14:paraId="38D22747" w14:textId="77777777" w:rsidR="00C325D0" w:rsidRPr="006408AA" w:rsidRDefault="00C325D0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</w:p>
    <w:p w14:paraId="602E399A" w14:textId="22277A12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 xml:space="preserve">1. Podstawową jednostką organizacyjną Szkoły </w:t>
      </w:r>
      <w:r w:rsidR="00C22806" w:rsidRPr="006408AA">
        <w:rPr>
          <w:color w:val="auto"/>
        </w:rPr>
        <w:t xml:space="preserve">jest oddział złożony z uczniów, </w:t>
      </w:r>
      <w:r w:rsidRPr="006408AA">
        <w:rPr>
          <w:color w:val="auto"/>
        </w:rPr>
        <w:t>którzy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w jednorocznym kursie nauki danego roku szkolnego uczą się wszystkich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przedmiotów obowiązkowych, określanych planem nauczania zgodnym z odpowiednim ramowym planem nauczania i programem wybranym z zestawu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programów dla danej klasy, dopuszczonych do użytku szkolnego.</w:t>
      </w:r>
    </w:p>
    <w:p w14:paraId="6864AEAD" w14:textId="354D3DF4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>2.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W oddziale są uczniowie w zróżnicowanym</w:t>
      </w:r>
      <w:r w:rsidR="00C22806" w:rsidRPr="006408AA">
        <w:rPr>
          <w:color w:val="auto"/>
        </w:rPr>
        <w:t xml:space="preserve"> wieku. Nauczyciel i wychowawca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w zindywidualizowany sposób organizuje pracę dydaktyczno-wychowawczą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z grupami uczniów, bądź indywidualnie w odpowiednim wymiarze godzin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tygodniowo.</w:t>
      </w:r>
    </w:p>
    <w:p w14:paraId="798E1E2D" w14:textId="35A61DC7" w:rsidR="00C22806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>3.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Nauczyciel prowadzi zajęcia w salach lekcyjnych.</w:t>
      </w:r>
      <w:r w:rsidR="00C22806" w:rsidRPr="006408AA">
        <w:rPr>
          <w:color w:val="auto"/>
        </w:rPr>
        <w:t xml:space="preserve"> </w:t>
      </w:r>
    </w:p>
    <w:p w14:paraId="5C28A3CD" w14:textId="328BF209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bCs/>
          <w:color w:val="auto"/>
        </w:rPr>
      </w:pPr>
      <w:r w:rsidRPr="006408AA">
        <w:rPr>
          <w:color w:val="auto"/>
        </w:rPr>
        <w:t>4.</w:t>
      </w:r>
      <w:r w:rsidR="00881363" w:rsidRPr="006408AA">
        <w:rPr>
          <w:color w:val="auto"/>
        </w:rPr>
        <w:t xml:space="preserve"> </w:t>
      </w:r>
      <w:r w:rsidRPr="006408AA">
        <w:rPr>
          <w:bCs/>
          <w:color w:val="auto"/>
        </w:rPr>
        <w:t>Zajęcia dydaktyczno-wychowawcze odbywają się w godzinach przedpołudniowych.</w:t>
      </w:r>
    </w:p>
    <w:p w14:paraId="6AAF958B" w14:textId="0E3DE0BD" w:rsidR="009E626E" w:rsidRPr="006408AA" w:rsidRDefault="00C22806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 xml:space="preserve">5. </w:t>
      </w:r>
      <w:r w:rsidR="009E626E" w:rsidRPr="006408AA">
        <w:rPr>
          <w:color w:val="auto"/>
        </w:rPr>
        <w:t>Godzina lekcyjna trwa 45 minut. W uzasadnionych przypadkach dopuszcza</w:t>
      </w:r>
      <w:r w:rsidR="00881363" w:rsidRPr="006408AA">
        <w:rPr>
          <w:color w:val="auto"/>
        </w:rPr>
        <w:t xml:space="preserve"> </w:t>
      </w:r>
      <w:r w:rsidR="009E626E" w:rsidRPr="006408AA">
        <w:rPr>
          <w:color w:val="auto"/>
        </w:rPr>
        <w:t>się prowadzenie zajęć edukacyjnych w czasie od 30 do 60 minut zachowując tygodniowy</w:t>
      </w:r>
      <w:r w:rsidR="0099787B" w:rsidRPr="006408AA">
        <w:rPr>
          <w:color w:val="auto"/>
        </w:rPr>
        <w:t xml:space="preserve"> </w:t>
      </w:r>
      <w:r w:rsidR="009E626E" w:rsidRPr="006408AA">
        <w:rPr>
          <w:color w:val="auto"/>
        </w:rPr>
        <w:t>czas zajęć.</w:t>
      </w:r>
    </w:p>
    <w:p w14:paraId="6D08E237" w14:textId="25BFC548" w:rsidR="00C22806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bookmarkStart w:id="37" w:name="_Hlk118287751"/>
      <w:r w:rsidRPr="006408AA">
        <w:rPr>
          <w:color w:val="auto"/>
        </w:rPr>
        <w:t>6. Prawo do nauki mają wszyscy uczniowie przebywający</w:t>
      </w:r>
      <w:r w:rsidR="00575212" w:rsidRPr="006408AA">
        <w:rPr>
          <w:color w:val="auto"/>
        </w:rPr>
        <w:t xml:space="preserve"> na </w:t>
      </w:r>
      <w:r w:rsidR="001F7343" w:rsidRPr="006408AA">
        <w:rPr>
          <w:color w:val="auto"/>
        </w:rPr>
        <w:t>O</w:t>
      </w:r>
      <w:r w:rsidR="00575212" w:rsidRPr="006408AA">
        <w:rPr>
          <w:color w:val="auto"/>
        </w:rPr>
        <w:t xml:space="preserve">ddziale </w:t>
      </w:r>
      <w:r w:rsidR="001F7343" w:rsidRPr="006408AA">
        <w:rPr>
          <w:color w:val="auto"/>
        </w:rPr>
        <w:t>psychiatrycznym</w:t>
      </w:r>
      <w:r w:rsidR="00575212" w:rsidRPr="006408AA">
        <w:rPr>
          <w:color w:val="auto"/>
        </w:rPr>
        <w:t xml:space="preserve"> dla dzieci i młodzieży</w:t>
      </w:r>
      <w:r w:rsidR="001F7343" w:rsidRPr="006408AA">
        <w:rPr>
          <w:color w:val="auto"/>
        </w:rPr>
        <w:t xml:space="preserve"> w Wielospecjalistycznym Szpitala w Miliczu</w:t>
      </w:r>
      <w:r w:rsidR="00575212" w:rsidRPr="006408AA">
        <w:rPr>
          <w:color w:val="auto"/>
        </w:rPr>
        <w:t xml:space="preserve"> </w:t>
      </w:r>
      <w:r w:rsidR="001F7343" w:rsidRPr="006408AA">
        <w:rPr>
          <w:color w:val="auto"/>
        </w:rPr>
        <w:t xml:space="preserve">- </w:t>
      </w:r>
      <w:r w:rsidR="00575212" w:rsidRPr="006408AA">
        <w:rPr>
          <w:color w:val="auto"/>
        </w:rPr>
        <w:t>do 18 roku życia</w:t>
      </w:r>
      <w:r w:rsidR="001F7343" w:rsidRPr="006408AA">
        <w:rPr>
          <w:color w:val="auto"/>
        </w:rPr>
        <w:t>.</w:t>
      </w:r>
    </w:p>
    <w:bookmarkEnd w:id="37"/>
    <w:p w14:paraId="08DB4754" w14:textId="57413483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bCs/>
          <w:color w:val="auto"/>
        </w:rPr>
      </w:pPr>
      <w:r w:rsidRPr="006408AA">
        <w:rPr>
          <w:bCs/>
          <w:color w:val="auto"/>
        </w:rPr>
        <w:t>7. Specjalne działania opiekuńczo-wychowawcze w Szkole, realizuje się w specjalnej grupie</w:t>
      </w:r>
      <w:r w:rsidR="00881363" w:rsidRPr="006408AA">
        <w:rPr>
          <w:bCs/>
          <w:color w:val="auto"/>
        </w:rPr>
        <w:t xml:space="preserve"> </w:t>
      </w:r>
      <w:r w:rsidRPr="006408AA">
        <w:rPr>
          <w:bCs/>
          <w:color w:val="auto"/>
        </w:rPr>
        <w:t>wychowawczej, zwanej dalej „grupą</w:t>
      </w:r>
      <w:r w:rsidR="00881363" w:rsidRPr="006408AA">
        <w:rPr>
          <w:bCs/>
          <w:color w:val="auto"/>
        </w:rPr>
        <w:t xml:space="preserve"> </w:t>
      </w:r>
      <w:r w:rsidRPr="006408AA">
        <w:rPr>
          <w:bCs/>
          <w:color w:val="auto"/>
        </w:rPr>
        <w:t>wychowawczą” i jest ona przeznaczona</w:t>
      </w:r>
      <w:r w:rsidR="00881363" w:rsidRPr="006408AA">
        <w:rPr>
          <w:bCs/>
          <w:color w:val="auto"/>
        </w:rPr>
        <w:t xml:space="preserve"> </w:t>
      </w:r>
      <w:r w:rsidRPr="006408AA">
        <w:rPr>
          <w:bCs/>
          <w:color w:val="auto"/>
        </w:rPr>
        <w:t>dla wszystkich uczniów-wychowanków przebywających na oddziale.</w:t>
      </w:r>
    </w:p>
    <w:p w14:paraId="5F4C11FE" w14:textId="6F922428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>8. Liczba wychowanków w grupie wychowawczej i klasie lekcyjnej zależy od rodza</w:t>
      </w:r>
      <w:r w:rsidR="00C22806" w:rsidRPr="006408AA">
        <w:rPr>
          <w:color w:val="auto"/>
        </w:rPr>
        <w:t>ju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schorzenia.</w:t>
      </w:r>
    </w:p>
    <w:p w14:paraId="045B2B1F" w14:textId="72E8D29A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>9. Na wniosek lekarza prowadzącego, uczeń może być całkowicie lub częściowo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wyłączony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z uczestnictwa w zajęciach szkolnych lub wychowawczych.</w:t>
      </w:r>
    </w:p>
    <w:p w14:paraId="389202AE" w14:textId="1A44DD6A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>10. O udziale ucznia w zajęciach szkolnych i wychowawczych decyduje lekarz</w:t>
      </w:r>
      <w:r w:rsidR="00C22806" w:rsidRPr="006408AA">
        <w:rPr>
          <w:color w:val="auto"/>
        </w:rPr>
        <w:t xml:space="preserve"> </w:t>
      </w:r>
      <w:r w:rsidRPr="006408AA">
        <w:rPr>
          <w:color w:val="auto"/>
        </w:rPr>
        <w:t>prowadzący</w:t>
      </w:r>
      <w:r w:rsidR="00881363" w:rsidRPr="006408AA">
        <w:rPr>
          <w:color w:val="auto"/>
        </w:rPr>
        <w:t xml:space="preserve"> </w:t>
      </w:r>
      <w:r w:rsidRPr="006408AA">
        <w:rPr>
          <w:color w:val="auto"/>
        </w:rPr>
        <w:t>w porozumieniu z wychowawcą grupy.</w:t>
      </w:r>
    </w:p>
    <w:p w14:paraId="547D8C73" w14:textId="3E5B135A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 xml:space="preserve">11. </w:t>
      </w:r>
      <w:r w:rsidR="0004254C" w:rsidRPr="006408AA">
        <w:rPr>
          <w:color w:val="auto"/>
        </w:rPr>
        <w:t>(uchylono).</w:t>
      </w:r>
    </w:p>
    <w:p w14:paraId="6F81FD4D" w14:textId="7032BB82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 xml:space="preserve">12. </w:t>
      </w:r>
      <w:r w:rsidR="0004254C" w:rsidRPr="006408AA">
        <w:rPr>
          <w:color w:val="auto"/>
        </w:rPr>
        <w:t>(uchylono).</w:t>
      </w:r>
    </w:p>
    <w:p w14:paraId="68DF77E5" w14:textId="56F927C3" w:rsidR="009E626E" w:rsidRPr="006408AA" w:rsidRDefault="009E626E" w:rsidP="00CB7A0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6408AA">
        <w:rPr>
          <w:color w:val="auto"/>
        </w:rPr>
        <w:t xml:space="preserve">13. </w:t>
      </w:r>
      <w:r w:rsidR="0004254C" w:rsidRPr="006408AA">
        <w:rPr>
          <w:color w:val="auto"/>
        </w:rPr>
        <w:t>(uchylono).</w:t>
      </w:r>
    </w:p>
    <w:p w14:paraId="60076F05" w14:textId="77777777" w:rsidR="00DC6119" w:rsidRPr="006408AA" w:rsidRDefault="00DC6119" w:rsidP="00CB7A03">
      <w:p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B0310" w14:textId="7139AC73" w:rsidR="001465F7" w:rsidRPr="006408AA" w:rsidRDefault="001465F7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08AA">
        <w:rPr>
          <w:rFonts w:ascii="Times New Roman" w:hAnsi="Times New Roman"/>
          <w:b/>
          <w:sz w:val="24"/>
          <w:szCs w:val="24"/>
        </w:rPr>
        <w:t xml:space="preserve">§ </w:t>
      </w:r>
      <w:r w:rsidR="00E54607" w:rsidRPr="006408AA">
        <w:rPr>
          <w:rFonts w:ascii="Times New Roman" w:hAnsi="Times New Roman"/>
          <w:b/>
          <w:sz w:val="24"/>
          <w:szCs w:val="24"/>
        </w:rPr>
        <w:t>18</w:t>
      </w:r>
    </w:p>
    <w:p w14:paraId="4C99B9ED" w14:textId="2042FB8A" w:rsidR="00C325D0" w:rsidRPr="006408AA" w:rsidRDefault="00C325D0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D093958" w14:textId="77777777" w:rsidR="001F7343" w:rsidRPr="006408AA" w:rsidRDefault="001F7343" w:rsidP="001F7343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</w:rPr>
      </w:pPr>
      <w:bookmarkStart w:id="38" w:name="_Hlk118287798"/>
      <w:r w:rsidRPr="006408AA">
        <w:rPr>
          <w:rFonts w:ascii="Times New Roman" w:hAnsi="Times New Roman" w:cs="Times New Roman"/>
          <w:bCs/>
        </w:rPr>
        <w:t>1. W szkole funkcjonują tzw. Zasoby biblioteczne.</w:t>
      </w:r>
    </w:p>
    <w:p w14:paraId="05E999B9" w14:textId="77777777" w:rsidR="001F7343" w:rsidRPr="006408AA" w:rsidRDefault="001F7343" w:rsidP="001F7343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</w:rPr>
      </w:pPr>
      <w:r w:rsidRPr="006408AA">
        <w:rPr>
          <w:rFonts w:ascii="Times New Roman" w:hAnsi="Times New Roman" w:cs="Times New Roman"/>
          <w:bCs/>
        </w:rPr>
        <w:t>2. Zadania oraz zasady korzystania z zasobów bibliotecznych określa Statutu Dolnośląskiego Zespołu Szkól Specjalnych przy Wielospecjalistycznym Szpitalu w Miliczu.</w:t>
      </w:r>
    </w:p>
    <w:bookmarkEnd w:id="38"/>
    <w:p w14:paraId="4B90A684" w14:textId="77777777" w:rsidR="00810D9F" w:rsidRPr="006408AA" w:rsidRDefault="00810D9F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50FB09" w14:textId="5A8CE806" w:rsidR="001465F7" w:rsidRPr="006408AA" w:rsidRDefault="001465F7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08AA">
        <w:rPr>
          <w:rFonts w:ascii="Times New Roman" w:hAnsi="Times New Roman"/>
          <w:b/>
          <w:sz w:val="24"/>
          <w:szCs w:val="24"/>
        </w:rPr>
        <w:t xml:space="preserve">§ </w:t>
      </w:r>
      <w:r w:rsidR="00E54607" w:rsidRPr="006408AA">
        <w:rPr>
          <w:rFonts w:ascii="Times New Roman" w:hAnsi="Times New Roman"/>
          <w:b/>
          <w:sz w:val="24"/>
          <w:szCs w:val="24"/>
        </w:rPr>
        <w:t>19</w:t>
      </w:r>
    </w:p>
    <w:p w14:paraId="6AAE0F22" w14:textId="77777777" w:rsidR="00C325D0" w:rsidRPr="006408AA" w:rsidRDefault="00C325D0" w:rsidP="00CB7A03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8BB3D05" w14:textId="77777777" w:rsidR="001465F7" w:rsidRPr="006408AA" w:rsidRDefault="001465F7" w:rsidP="00CB7A03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Szkoła organizuje wewnątrzszkolny system doradztwa zawodowego, a także współpracuje z poradniami psychologiczno - pedagogicznymi, w tym poradniami specjalistycznymi, w celu udzielania uczniom pomocy psychologicznej i pedagogicznej oraz współdziała z innymi instytucjami i organizacjami służącymi pomocą dziecku i rodzinie.</w:t>
      </w:r>
    </w:p>
    <w:p w14:paraId="5220BDDC" w14:textId="77777777" w:rsidR="001465F7" w:rsidRPr="006408AA" w:rsidRDefault="001465F7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2. Pomoc psychologiczno-pedagogiczna udzielana jest uczniom m. in. poprzez:</w:t>
      </w:r>
    </w:p>
    <w:p w14:paraId="4D2080FB" w14:textId="6BAE5D19" w:rsidR="001465F7" w:rsidRPr="006408AA" w:rsidRDefault="001465F7" w:rsidP="00CB7A03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diagnozowanie środowiska ucznia</w:t>
      </w:r>
      <w:r w:rsidR="00EB6461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7300F1C6" w14:textId="152E54D2" w:rsidR="001465F7" w:rsidRPr="006408AA" w:rsidRDefault="001465F7" w:rsidP="00CB7A03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lastRenderedPageBreak/>
        <w:t>stwarzanie uczniom warunków do świadomego i aktywnego udziału w procesie dydaktycznym i wychowawczym</w:t>
      </w:r>
      <w:r w:rsidR="00EB6461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06483BE8" w14:textId="0A496063" w:rsidR="001465F7" w:rsidRPr="006408AA" w:rsidRDefault="001465F7" w:rsidP="00CB7A03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rozpoznawanie potencjalnych możliwości oraz indywidualnych potrzeb ucznia</w:t>
      </w:r>
      <w:r w:rsidR="00EB6461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1C2EFA3E" w14:textId="69DDAEB9" w:rsidR="001465F7" w:rsidRPr="006408AA" w:rsidRDefault="001465F7" w:rsidP="00CB7A03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18287828"/>
      <w:r w:rsidRPr="006408AA">
        <w:rPr>
          <w:rFonts w:ascii="Times New Roman" w:hAnsi="Times New Roman" w:cs="Times New Roman"/>
          <w:sz w:val="24"/>
          <w:szCs w:val="24"/>
        </w:rPr>
        <w:t>wspieranie nauczycieli i rodziców w działaniach na rzecz ucznia.</w:t>
      </w:r>
    </w:p>
    <w:bookmarkEnd w:id="39"/>
    <w:p w14:paraId="5142D086" w14:textId="77777777" w:rsidR="001465F7" w:rsidRPr="006408AA" w:rsidRDefault="001465F7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3. Uczniowie, którzy z przyczyn rozwojowych, rodzinnych lub losowych wymagają specjalnych form opieki i pomocy zostaną objęci pomocą w formie:</w:t>
      </w:r>
    </w:p>
    <w:p w14:paraId="0B4680C5" w14:textId="63B76456" w:rsidR="001465F7" w:rsidRPr="006408AA" w:rsidRDefault="001465F7" w:rsidP="00CB7A03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indywidualnej pomocy pedagogicznej</w:t>
      </w:r>
      <w:r w:rsidR="00EB6461" w:rsidRPr="006408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C6C21C" w14:textId="11350536" w:rsidR="001465F7" w:rsidRPr="006408AA" w:rsidRDefault="001465F7" w:rsidP="00CB7A03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pomocy wychowawców w czasie odrabiania lekcji</w:t>
      </w:r>
      <w:r w:rsidR="00EB6461" w:rsidRPr="006408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117D05" w14:textId="6893C797" w:rsidR="001465F7" w:rsidRPr="006408AA" w:rsidRDefault="001465F7" w:rsidP="00CB7A03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zajęć wychowawczych oddziałujących terapeutycznie na psychikę dziecka, w tym zajęć czytelniczych, plastycznych, teatralnych, wokalno-muzycznych, gier i zabaw</w:t>
      </w:r>
      <w:r w:rsidR="00EB6461" w:rsidRPr="006408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F60249" w14:textId="77777777" w:rsidR="001465F7" w:rsidRPr="006408AA" w:rsidRDefault="001465F7" w:rsidP="00CB7A03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spacerów, gier i zabaw na wolnym powietrzu w tym usprawniających fizycznie.</w:t>
      </w:r>
    </w:p>
    <w:p w14:paraId="03C2595B" w14:textId="61180CD9" w:rsidR="001465F7" w:rsidRPr="006408AA" w:rsidRDefault="001465F7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AA">
        <w:rPr>
          <w:rFonts w:ascii="Times New Roman" w:hAnsi="Times New Roman" w:cs="Times New Roman"/>
          <w:bCs/>
          <w:sz w:val="24"/>
          <w:szCs w:val="24"/>
        </w:rPr>
        <w:t>4. W organizacji poszczególnych form opieki i pomocy, o których mowa w ust. 3 Szkoła współpracuje z poradnią psychologiczno – pedagogiczną oraz innymi instytucjami świadczącymi poradnictwo i</w:t>
      </w:r>
      <w:r w:rsidR="00881363" w:rsidRPr="00640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bCs/>
          <w:sz w:val="24"/>
          <w:szCs w:val="24"/>
        </w:rPr>
        <w:t>pomoc specjalistyczną.</w:t>
      </w:r>
    </w:p>
    <w:p w14:paraId="51EA9953" w14:textId="27FFA266" w:rsidR="001465F7" w:rsidRPr="006408AA" w:rsidRDefault="001465F7" w:rsidP="00CB7A03">
      <w:pPr>
        <w:pStyle w:val="Heading40"/>
        <w:keepNext/>
        <w:keepLines/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14129018"/>
      <w:r w:rsidRPr="006408AA">
        <w:rPr>
          <w:rFonts w:ascii="Times New Roman" w:hAnsi="Times New Roman" w:cs="Times New Roman"/>
          <w:b w:val="0"/>
          <w:sz w:val="24"/>
          <w:szCs w:val="24"/>
        </w:rPr>
        <w:t>5. W Szkole może być zatrudniony</w:t>
      </w:r>
      <w:r w:rsidR="00881363" w:rsidRPr="006408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b w:val="0"/>
          <w:sz w:val="24"/>
          <w:szCs w:val="24"/>
        </w:rPr>
        <w:t>doradca zawodowy</w:t>
      </w:r>
      <w:r w:rsidRPr="006408AA">
        <w:rPr>
          <w:rFonts w:ascii="Times New Roman" w:hAnsi="Times New Roman" w:cs="Times New Roman"/>
          <w:sz w:val="24"/>
          <w:szCs w:val="24"/>
        </w:rPr>
        <w:t>.</w:t>
      </w:r>
    </w:p>
    <w:p w14:paraId="3008F7DE" w14:textId="77777777" w:rsidR="001465F7" w:rsidRPr="006408AA" w:rsidRDefault="001465F7" w:rsidP="00CB7A03">
      <w:pPr>
        <w:pStyle w:val="Heading40"/>
        <w:keepNext/>
        <w:keepLines/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08AA">
        <w:rPr>
          <w:rFonts w:ascii="Times New Roman" w:hAnsi="Times New Roman" w:cs="Times New Roman"/>
          <w:b w:val="0"/>
          <w:sz w:val="24"/>
          <w:szCs w:val="24"/>
        </w:rPr>
        <w:t>6. Za organizację doradztwa zawodowego odpowiada dyrektor Szkoły.</w:t>
      </w:r>
    </w:p>
    <w:p w14:paraId="6319DD02" w14:textId="77777777" w:rsidR="001465F7" w:rsidRPr="006408AA" w:rsidRDefault="001465F7" w:rsidP="00CB7A03">
      <w:pPr>
        <w:pStyle w:val="Heading40"/>
        <w:keepNext/>
        <w:keepLines/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08AA">
        <w:rPr>
          <w:rFonts w:ascii="Times New Roman" w:hAnsi="Times New Roman" w:cs="Times New Roman"/>
          <w:b w:val="0"/>
          <w:sz w:val="24"/>
          <w:szCs w:val="24"/>
        </w:rPr>
        <w:t>7. Oprócz planowania i koordynowania doradca zawodowy odpowiada za:</w:t>
      </w:r>
    </w:p>
    <w:p w14:paraId="72407C00" w14:textId="6450F881" w:rsidR="001465F7" w:rsidRPr="006408AA" w:rsidRDefault="001465F7" w:rsidP="00CB7A03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diagnozowanie zapotrzebowania uczniów na informacje edukacyjne i zawodowe oraz pomoc w planowaniu kształcenia i kariery zawodowej</w:t>
      </w:r>
      <w:r w:rsidR="00C325D0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2EE209E2" w14:textId="199887E5" w:rsidR="001465F7" w:rsidRPr="006408AA" w:rsidRDefault="001465F7" w:rsidP="00CB7A03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gromadzenie, aktualizację i udostępnianie informacji edukacyjnych i zawodowych właściwych dla danego poziomu kształcenia</w:t>
      </w:r>
      <w:r w:rsidR="00C325D0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30A1DC93" w14:textId="269307F9" w:rsidR="001465F7" w:rsidRPr="006408AA" w:rsidRDefault="001465F7" w:rsidP="00CB7A03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prowadzenie zajęć przygotowujących uczniów do świadomego planowania kariery i podjęcia roli zawodowej</w:t>
      </w:r>
      <w:r w:rsidR="00C325D0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4C97B317" w14:textId="77777777" w:rsidR="001465F7" w:rsidRPr="006408AA" w:rsidRDefault="001465F7" w:rsidP="00CB7A03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koordynowanie działalności informacyjno-doradczej prowadzonej przez Szkołę;</w:t>
      </w:r>
    </w:p>
    <w:p w14:paraId="72BE6254" w14:textId="7B7F896B" w:rsidR="001465F7" w:rsidRPr="006408AA" w:rsidRDefault="001465F7" w:rsidP="00CB7A03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współpracę z instytucjami w ramach realizacji wewnątrzszkolnego doradztwa zawodowego</w:t>
      </w:r>
      <w:r w:rsidR="00C325D0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0CCF1CB7" w14:textId="77777777" w:rsidR="001465F7" w:rsidRPr="006408AA" w:rsidRDefault="001465F7" w:rsidP="00CB7A03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współpracę z innymi nauczycielami w tworzeniu i zapewnieniu ciągłości działań w zakresie doradztwa edukacyjno-zawodowego.</w:t>
      </w:r>
    </w:p>
    <w:p w14:paraId="3513338B" w14:textId="17E8A54F" w:rsidR="004935B9" w:rsidRPr="006408AA" w:rsidRDefault="004935B9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Toc284235639"/>
      <w:bookmarkStart w:id="42" w:name="_Toc284236162"/>
      <w:bookmarkStart w:id="43" w:name="_Toc292953785"/>
      <w:bookmarkStart w:id="44" w:name="_Toc284235640"/>
      <w:bookmarkStart w:id="45" w:name="_Toc284236163"/>
      <w:bookmarkEnd w:id="24"/>
      <w:bookmarkEnd w:id="25"/>
      <w:bookmarkEnd w:id="26"/>
      <w:bookmarkEnd w:id="40"/>
      <w:bookmarkEnd w:id="41"/>
      <w:bookmarkEnd w:id="42"/>
    </w:p>
    <w:p w14:paraId="531A86A3" w14:textId="10BD0FC6" w:rsidR="001F7343" w:rsidRPr="006408AA" w:rsidRDefault="001F7343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§ 19</w:t>
      </w:r>
      <w:r w:rsidR="0004254C" w:rsidRPr="006408AA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7FE850B9" w14:textId="77777777" w:rsidR="001F7343" w:rsidRPr="006408AA" w:rsidRDefault="001F7343" w:rsidP="001F734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Formy współpracy i współdziałania pracowników pedagogicznych z pracownikami służby zdrowia</w:t>
      </w:r>
    </w:p>
    <w:p w14:paraId="0E6DBA81" w14:textId="77777777" w:rsidR="001F7343" w:rsidRPr="006408AA" w:rsidRDefault="001F7343" w:rsidP="001F734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88C8E" w14:textId="77777777" w:rsidR="001F7343" w:rsidRPr="006408AA" w:rsidRDefault="001F7343" w:rsidP="001F7343">
      <w:pPr>
        <w:pStyle w:val="Akapitzlist"/>
        <w:numPr>
          <w:ilvl w:val="1"/>
          <w:numId w:val="33"/>
        </w:numPr>
        <w:tabs>
          <w:tab w:val="clear" w:pos="1440"/>
          <w:tab w:val="left" w:pos="284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6" w:name="_Hlk118287867"/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ściśle współpracuje z personelem lekarsko-pielęgniarskim, w celu:</w:t>
      </w:r>
    </w:p>
    <w:p w14:paraId="5154E513" w14:textId="77777777" w:rsidR="001F7343" w:rsidRPr="006408AA" w:rsidRDefault="001F7343" w:rsidP="001F7343">
      <w:pPr>
        <w:pStyle w:val="Akapitzlist"/>
        <w:numPr>
          <w:ilvl w:val="2"/>
          <w:numId w:val="57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aktualnego stanu zdrowia i możliwości wysiłkowych uczniów;</w:t>
      </w:r>
    </w:p>
    <w:p w14:paraId="40E4DA4D" w14:textId="77777777" w:rsidR="001F7343" w:rsidRPr="006408AA" w:rsidRDefault="001F7343" w:rsidP="001F7343">
      <w:pPr>
        <w:pStyle w:val="Akapitzlist"/>
        <w:numPr>
          <w:ilvl w:val="2"/>
          <w:numId w:val="57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form i metod pracy gwarantujących jak najlepsze wyniki i poprawę stanu zdrowia ucznia;</w:t>
      </w:r>
    </w:p>
    <w:p w14:paraId="269791FE" w14:textId="77777777" w:rsidR="001F7343" w:rsidRPr="006408AA" w:rsidRDefault="001F7343" w:rsidP="001F7343">
      <w:pPr>
        <w:pStyle w:val="Akapitzlist"/>
        <w:numPr>
          <w:ilvl w:val="2"/>
          <w:numId w:val="57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ujednolicenie oddziaływania wychowawczego;</w:t>
      </w:r>
    </w:p>
    <w:p w14:paraId="1FC884D5" w14:textId="77777777" w:rsidR="001F7343" w:rsidRPr="006408AA" w:rsidRDefault="001F7343" w:rsidP="001F7343">
      <w:pPr>
        <w:pStyle w:val="Akapitzlist"/>
        <w:numPr>
          <w:ilvl w:val="2"/>
          <w:numId w:val="57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nawiązywaniu stosunków interpersonalnych na oddziale.</w:t>
      </w:r>
    </w:p>
    <w:p w14:paraId="6A9CA4C3" w14:textId="2A09065A" w:rsidR="001F7343" w:rsidRPr="006408AA" w:rsidRDefault="001F7343" w:rsidP="001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Szkoły i nauczyciele mogą uczestniczyć w niektórych zebraniach pracowników służby zdrowia.</w:t>
      </w:r>
    </w:p>
    <w:p w14:paraId="1669AE53" w14:textId="77777777" w:rsidR="001F7343" w:rsidRPr="006408AA" w:rsidRDefault="001F7343" w:rsidP="001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 posiedzeniach Rady Pedagogicznej mogą brać udział pracownicy służby zdrowia. </w:t>
      </w:r>
    </w:p>
    <w:p w14:paraId="6F5165B0" w14:textId="77777777" w:rsidR="001F7343" w:rsidRPr="006408AA" w:rsidRDefault="001F7343" w:rsidP="001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4. Pomoc personelu medycznego w czasie zajęć dydaktyczno-wychowawczych:</w:t>
      </w:r>
    </w:p>
    <w:p w14:paraId="20B71257" w14:textId="77777777" w:rsidR="001F7343" w:rsidRPr="006408AA" w:rsidRDefault="001F7343" w:rsidP="001F73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Symbol" w:eastAsia="Times New Roman" w:hAnsi="Symbol" w:cs="Times New Roman"/>
          <w:sz w:val="24"/>
          <w:szCs w:val="24"/>
          <w:lang w:eastAsia="pl-PL"/>
        </w:rPr>
        <w:t></w:t>
      </w:r>
      <w:r w:rsidRPr="006408AA">
        <w:rPr>
          <w:rFonts w:ascii="Symbol" w:eastAsia="Times New Roman" w:hAnsi="Symbol" w:cs="Times New Roman"/>
          <w:sz w:val="24"/>
          <w:szCs w:val="24"/>
          <w:lang w:eastAsia="pl-PL"/>
        </w:rPr>
        <w:t></w:t>
      </w:r>
      <w:r w:rsidRPr="006408AA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dzieci do udziału w zajęciach;</w:t>
      </w:r>
    </w:p>
    <w:p w14:paraId="2A4761C2" w14:textId="77777777" w:rsidR="001F7343" w:rsidRPr="006408AA" w:rsidRDefault="001F7343" w:rsidP="001F7343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podawania i spożywania posiłków;</w:t>
      </w:r>
    </w:p>
    <w:p w14:paraId="0F7E1444" w14:textId="77777777" w:rsidR="001F7343" w:rsidRPr="006408AA" w:rsidRDefault="001F7343" w:rsidP="001F7343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zapewnienia indywidualnej opieki dzieciom nie mogącym brać udziału w zorganizowanych zajęciach;</w:t>
      </w:r>
    </w:p>
    <w:p w14:paraId="72DC1E6F" w14:textId="77777777" w:rsidR="001F7343" w:rsidRPr="006408AA" w:rsidRDefault="001F7343" w:rsidP="001F7343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przy organizowaniu imprez z okazji świąt,  rocznic;</w:t>
      </w:r>
    </w:p>
    <w:p w14:paraId="01888F33" w14:textId="77777777" w:rsidR="001F7343" w:rsidRPr="006408AA" w:rsidRDefault="001F7343" w:rsidP="001F7343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  wspólnego organizowania życia grupy wychowawczej, klasy, okazjonalnych uroczystości;</w:t>
      </w:r>
    </w:p>
    <w:p w14:paraId="6EEA4934" w14:textId="77777777" w:rsidR="001F7343" w:rsidRPr="006408AA" w:rsidRDefault="001F7343" w:rsidP="001F7343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spacerów na świeżym powietrzu.</w:t>
      </w:r>
    </w:p>
    <w:bookmarkEnd w:id="46"/>
    <w:p w14:paraId="1AE100E6" w14:textId="77777777" w:rsidR="001F7343" w:rsidRPr="006408AA" w:rsidRDefault="001F7343" w:rsidP="001F7343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D2A3F" w14:textId="77777777" w:rsidR="002D1A11" w:rsidRPr="006408AA" w:rsidRDefault="002E0393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bookmarkEnd w:id="43"/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A3A890E" w14:textId="77777777" w:rsidR="002E0393" w:rsidRPr="006408AA" w:rsidRDefault="002E0393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Uczniowie Szkoły</w:t>
      </w:r>
    </w:p>
    <w:p w14:paraId="6CFE1845" w14:textId="5E9AF1B2" w:rsidR="004935B9" w:rsidRPr="006408AA" w:rsidRDefault="002E0393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8A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54607" w:rsidRPr="006408AA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9372AE1" w14:textId="77777777" w:rsidR="00C325D0" w:rsidRPr="006408AA" w:rsidRDefault="00C325D0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5F14C" w14:textId="3C036CD0" w:rsidR="002E0393" w:rsidRPr="006408AA" w:rsidRDefault="002E0393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Uczniowie Szkoły mają prawo do:</w:t>
      </w:r>
    </w:p>
    <w:p w14:paraId="7836CF8A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właściwie zorganizowanego procesu kształcenia, zgodnie z zasadami higieny pracy umysłowej,</w:t>
      </w:r>
    </w:p>
    <w:p w14:paraId="69C4E6BA" w14:textId="1C746509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zapewnionych warunków bezpieczeństwa - ochrony przed wszelkimi formami przemocy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fizycznej, bądź psychicznej oraz do ochrony i poszanowania godności,</w:t>
      </w:r>
    </w:p>
    <w:p w14:paraId="41D468AD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podmiotowego traktowania w procesie dydaktycznym,</w:t>
      </w:r>
    </w:p>
    <w:p w14:paraId="0CC09F66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swobody wyrażania myśli i przekonań - jeżeli nie narusza tym dobra innych osób,</w:t>
      </w:r>
    </w:p>
    <w:p w14:paraId="54AFCAC5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sprawiedliwej, obiektywnej i jawnej oceny oraz ustalonych sposobów kontroli postępów w nauce, a w przypadku otrzymania oceny niezgodnej jego zdaniem </w:t>
      </w:r>
      <w:r w:rsidR="00940B31" w:rsidRPr="006408AA">
        <w:rPr>
          <w:rFonts w:ascii="Times New Roman" w:hAnsi="Times New Roman" w:cs="Times New Roman"/>
          <w:sz w:val="24"/>
          <w:szCs w:val="24"/>
        </w:rPr>
        <w:t>z </w:t>
      </w:r>
      <w:r w:rsidRPr="006408AA">
        <w:rPr>
          <w:rFonts w:ascii="Times New Roman" w:hAnsi="Times New Roman" w:cs="Times New Roman"/>
          <w:sz w:val="24"/>
          <w:szCs w:val="24"/>
        </w:rPr>
        <w:t xml:space="preserve">posiadaną wiedzą i umiejętnościami - </w:t>
      </w:r>
      <w:r w:rsidR="00420971" w:rsidRPr="006408AA">
        <w:rPr>
          <w:rFonts w:ascii="Times New Roman" w:hAnsi="Times New Roman" w:cs="Times New Roman"/>
          <w:sz w:val="24"/>
          <w:szCs w:val="24"/>
        </w:rPr>
        <w:t>możliwości jej poprawy,</w:t>
      </w:r>
    </w:p>
    <w:p w14:paraId="7702C2AD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korzystania z pomieszczeń szkolnych, sprzętu, środków dydaktycznych i </w:t>
      </w:r>
      <w:r w:rsidR="0088431C" w:rsidRPr="006408AA">
        <w:rPr>
          <w:rFonts w:ascii="Times New Roman" w:hAnsi="Times New Roman" w:cs="Times New Roman"/>
          <w:sz w:val="24"/>
          <w:szCs w:val="24"/>
        </w:rPr>
        <w:t xml:space="preserve">zasobu bibliotecznego </w:t>
      </w:r>
      <w:r w:rsidRPr="006408AA">
        <w:rPr>
          <w:rFonts w:ascii="Times New Roman" w:hAnsi="Times New Roman" w:cs="Times New Roman"/>
          <w:sz w:val="24"/>
          <w:szCs w:val="24"/>
        </w:rPr>
        <w:t>podczas zajęć szkolnych i pozaszkolnych,</w:t>
      </w:r>
    </w:p>
    <w:p w14:paraId="3FF36241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wpływania na życie Szkoły poprzez działalność samorządową oraz zrzeszanie się </w:t>
      </w:r>
      <w:r w:rsidR="00940B31" w:rsidRPr="006408AA">
        <w:rPr>
          <w:rFonts w:ascii="Times New Roman" w:hAnsi="Times New Roman" w:cs="Times New Roman"/>
          <w:sz w:val="24"/>
          <w:szCs w:val="24"/>
        </w:rPr>
        <w:t>w </w:t>
      </w:r>
      <w:r w:rsidRPr="006408AA">
        <w:rPr>
          <w:rFonts w:ascii="Times New Roman" w:hAnsi="Times New Roman" w:cs="Times New Roman"/>
          <w:sz w:val="24"/>
          <w:szCs w:val="24"/>
        </w:rPr>
        <w:t>organiz</w:t>
      </w:r>
      <w:r w:rsidR="00C8047F" w:rsidRPr="006408AA">
        <w:rPr>
          <w:rFonts w:ascii="Times New Roman" w:hAnsi="Times New Roman" w:cs="Times New Roman"/>
          <w:sz w:val="24"/>
          <w:szCs w:val="24"/>
        </w:rPr>
        <w:t>acjach działających na terenie S</w:t>
      </w:r>
      <w:r w:rsidRPr="006408AA">
        <w:rPr>
          <w:rFonts w:ascii="Times New Roman" w:hAnsi="Times New Roman" w:cs="Times New Roman"/>
          <w:sz w:val="24"/>
          <w:szCs w:val="24"/>
        </w:rPr>
        <w:t>zkoły</w:t>
      </w:r>
      <w:r w:rsidR="00857300" w:rsidRPr="006408AA">
        <w:rPr>
          <w:rFonts w:ascii="Times New Roman" w:hAnsi="Times New Roman" w:cs="Times New Roman"/>
          <w:sz w:val="24"/>
          <w:szCs w:val="24"/>
        </w:rPr>
        <w:t>,</w:t>
      </w:r>
    </w:p>
    <w:p w14:paraId="770D37BE" w14:textId="77777777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ochrony swoich danych osobowych zgodnie z odrębnymi przepisami,</w:t>
      </w:r>
    </w:p>
    <w:p w14:paraId="512075F3" w14:textId="66BC365D" w:rsidR="002E0393" w:rsidRPr="006408AA" w:rsidRDefault="002E0393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złożenia w formi</w:t>
      </w:r>
      <w:r w:rsidR="00C8047F" w:rsidRPr="006408AA">
        <w:rPr>
          <w:rFonts w:ascii="Times New Roman" w:hAnsi="Times New Roman" w:cs="Times New Roman"/>
          <w:sz w:val="24"/>
          <w:szCs w:val="24"/>
        </w:rPr>
        <w:t>e pisemnej skargi do dyrektora S</w:t>
      </w:r>
      <w:r w:rsidRPr="006408AA">
        <w:rPr>
          <w:rFonts w:ascii="Times New Roman" w:hAnsi="Times New Roman" w:cs="Times New Roman"/>
          <w:sz w:val="24"/>
          <w:szCs w:val="24"/>
        </w:rPr>
        <w:t>zkoły w p</w:t>
      </w:r>
      <w:r w:rsidR="00C974FA" w:rsidRPr="006408AA">
        <w:rPr>
          <w:rFonts w:ascii="Times New Roman" w:hAnsi="Times New Roman" w:cs="Times New Roman"/>
          <w:sz w:val="24"/>
          <w:szCs w:val="24"/>
        </w:rPr>
        <w:t>rzypadku naruszenia jego praw; d</w:t>
      </w:r>
      <w:r w:rsidRPr="006408AA">
        <w:rPr>
          <w:rFonts w:ascii="Times New Roman" w:hAnsi="Times New Roman" w:cs="Times New Roman"/>
          <w:sz w:val="24"/>
          <w:szCs w:val="24"/>
        </w:rPr>
        <w:t xml:space="preserve">yrektor </w:t>
      </w:r>
      <w:r w:rsidR="00C8047F" w:rsidRPr="006408AA">
        <w:rPr>
          <w:rFonts w:ascii="Times New Roman" w:hAnsi="Times New Roman" w:cs="Times New Roman"/>
          <w:sz w:val="24"/>
          <w:szCs w:val="24"/>
        </w:rPr>
        <w:t>S</w:t>
      </w:r>
      <w:r w:rsidRPr="006408AA">
        <w:rPr>
          <w:rFonts w:ascii="Times New Roman" w:hAnsi="Times New Roman" w:cs="Times New Roman"/>
          <w:sz w:val="24"/>
          <w:szCs w:val="24"/>
        </w:rPr>
        <w:t xml:space="preserve">zkoły bada zasadność skargi i odpowiada na piśmie w terminie 7 dni; </w:t>
      </w:r>
      <w:r w:rsidR="00C974FA" w:rsidRPr="006408AA">
        <w:rPr>
          <w:rFonts w:ascii="Times New Roman" w:hAnsi="Times New Roman" w:cs="Times New Roman"/>
          <w:sz w:val="24"/>
          <w:szCs w:val="24"/>
        </w:rPr>
        <w:t>uczniowie mają prawo</w:t>
      </w:r>
      <w:r w:rsidRPr="006408AA">
        <w:rPr>
          <w:rFonts w:ascii="Times New Roman" w:hAnsi="Times New Roman" w:cs="Times New Roman"/>
          <w:sz w:val="24"/>
          <w:szCs w:val="24"/>
        </w:rPr>
        <w:t xml:space="preserve"> do odwołania się od tej opinii do Dolnośląskiego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Kuratora Oświa</w:t>
      </w:r>
      <w:r w:rsidR="00C8047F" w:rsidRPr="006408AA">
        <w:rPr>
          <w:rFonts w:ascii="Times New Roman" w:hAnsi="Times New Roman" w:cs="Times New Roman"/>
          <w:sz w:val="24"/>
          <w:szCs w:val="24"/>
        </w:rPr>
        <w:t>ty, za pośrednictwem dyrektora S</w:t>
      </w:r>
      <w:r w:rsidRPr="006408AA">
        <w:rPr>
          <w:rFonts w:ascii="Times New Roman" w:hAnsi="Times New Roman" w:cs="Times New Roman"/>
          <w:sz w:val="24"/>
          <w:szCs w:val="24"/>
        </w:rPr>
        <w:t>zkoły w terminie 14 dni</w:t>
      </w:r>
      <w:r w:rsidR="00796667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5D7E7B2E" w14:textId="0B4735B9" w:rsidR="00796667" w:rsidRPr="006408AA" w:rsidRDefault="00796667" w:rsidP="00CB7A03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Hlk114129066"/>
      <w:r w:rsidRPr="006408AA">
        <w:rPr>
          <w:rFonts w:ascii="Times New Roman" w:hAnsi="Times New Roman" w:cs="Times New Roman"/>
          <w:sz w:val="24"/>
          <w:szCs w:val="24"/>
        </w:rPr>
        <w:t>opieki wychowawczej i warunków pobytu w szkole zapewniających bezpieczeństwo, ochronę przed wszelkimi przejawami przemocy fizycznej bądź psychicznej, ochrony i poszanowania jego godności.</w:t>
      </w:r>
    </w:p>
    <w:bookmarkEnd w:id="47"/>
    <w:p w14:paraId="6559C3EA" w14:textId="77777777" w:rsidR="002E0393" w:rsidRPr="006408AA" w:rsidRDefault="002E0393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2. Uczeń ma obowiązek:</w:t>
      </w:r>
    </w:p>
    <w:p w14:paraId="3FBDE3A4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przestrzegać postanowień zawartych w statucie,</w:t>
      </w:r>
    </w:p>
    <w:p w14:paraId="72D2D92D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systematycznie uczęszczać na zajęcia lekcyjne,</w:t>
      </w:r>
    </w:p>
    <w:p w14:paraId="1DE281F2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uczyć się, aktywnie uczestniczyć w zajęciach szkolnych i w życiu Szkoły,</w:t>
      </w:r>
    </w:p>
    <w:p w14:paraId="159FD84A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godnie reprezentować </w:t>
      </w:r>
      <w:r w:rsidR="00C8047F" w:rsidRPr="006408AA">
        <w:rPr>
          <w:rFonts w:ascii="Times New Roman" w:hAnsi="Times New Roman" w:cs="Times New Roman"/>
          <w:sz w:val="24"/>
          <w:szCs w:val="24"/>
        </w:rPr>
        <w:t>S</w:t>
      </w:r>
      <w:r w:rsidRPr="006408AA">
        <w:rPr>
          <w:rFonts w:ascii="Times New Roman" w:hAnsi="Times New Roman" w:cs="Times New Roman"/>
          <w:sz w:val="24"/>
          <w:szCs w:val="24"/>
        </w:rPr>
        <w:t>zkołę,</w:t>
      </w:r>
    </w:p>
    <w:p w14:paraId="30394B47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przestrzegać zasad dbałości o estetykę i skromność ubioru szkolnego i wyglądu,</w:t>
      </w:r>
    </w:p>
    <w:p w14:paraId="2109A5B5" w14:textId="05C3E109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odnosić się z szacunkiem do nauczycieli i innych pracowników Szkoły oraz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zachowywać się zgodnie z zasadami kultury współżycia,</w:t>
      </w:r>
    </w:p>
    <w:p w14:paraId="0A26CC1A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chronić własne życie i zdrowie,</w:t>
      </w:r>
    </w:p>
    <w:p w14:paraId="0D70AF88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dbać o ład, porządek oraz wspólne dobro, </w:t>
      </w:r>
      <w:r w:rsidR="00067DEB" w:rsidRPr="006408AA">
        <w:rPr>
          <w:rFonts w:ascii="Times New Roman" w:hAnsi="Times New Roman" w:cs="Times New Roman"/>
          <w:sz w:val="24"/>
          <w:szCs w:val="24"/>
        </w:rPr>
        <w:t>m.in. o sprzęt, meble, pomoce i </w:t>
      </w:r>
      <w:r w:rsidR="00940B31" w:rsidRPr="006408AA">
        <w:rPr>
          <w:rFonts w:ascii="Times New Roman" w:hAnsi="Times New Roman" w:cs="Times New Roman"/>
          <w:sz w:val="24"/>
          <w:szCs w:val="24"/>
        </w:rPr>
        <w:t>przybory</w:t>
      </w:r>
      <w:r w:rsidRPr="006408AA">
        <w:rPr>
          <w:rFonts w:ascii="Times New Roman" w:hAnsi="Times New Roman" w:cs="Times New Roman"/>
          <w:sz w:val="24"/>
          <w:szCs w:val="24"/>
        </w:rPr>
        <w:t xml:space="preserve"> szkolne,</w:t>
      </w:r>
    </w:p>
    <w:p w14:paraId="370A9CB8" w14:textId="7F38E68D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118287928"/>
      <w:r w:rsidRPr="006408AA">
        <w:rPr>
          <w:rFonts w:ascii="Times New Roman" w:hAnsi="Times New Roman" w:cs="Times New Roman"/>
          <w:sz w:val="24"/>
          <w:szCs w:val="24"/>
        </w:rPr>
        <w:t>ubierania się czysto i estetycznie</w:t>
      </w:r>
      <w:r w:rsidR="0004254C" w:rsidRPr="006408AA">
        <w:rPr>
          <w:rFonts w:ascii="Times New Roman" w:hAnsi="Times New Roman" w:cs="Times New Roman"/>
          <w:sz w:val="24"/>
          <w:szCs w:val="24"/>
        </w:rPr>
        <w:t>;</w:t>
      </w:r>
    </w:p>
    <w:bookmarkEnd w:id="48"/>
    <w:p w14:paraId="2D2B0E0B" w14:textId="77777777" w:rsidR="002E0393" w:rsidRPr="006408AA" w:rsidRDefault="002E0393" w:rsidP="00CB7A0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noszenia stroju galowego w uroczyste dni szkolne,</w:t>
      </w:r>
      <w:r w:rsidR="00420971" w:rsidRPr="0064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D48D9" w14:textId="75DE5914" w:rsidR="00796667" w:rsidRPr="006408AA" w:rsidRDefault="002E0393" w:rsidP="00796667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lastRenderedPageBreak/>
        <w:t>dbania o to, aby elementy ubioru nie zagrażały bezpieczeństwu i zdrowiu własnemu oraz innych uczniów</w:t>
      </w:r>
      <w:r w:rsidR="00796667" w:rsidRPr="006408AA">
        <w:rPr>
          <w:rFonts w:ascii="Times New Roman" w:hAnsi="Times New Roman" w:cs="Times New Roman"/>
          <w:sz w:val="24"/>
          <w:szCs w:val="24"/>
        </w:rPr>
        <w:t>.</w:t>
      </w:r>
    </w:p>
    <w:p w14:paraId="486664CD" w14:textId="77777777" w:rsidR="002E0393" w:rsidRPr="006408AA" w:rsidRDefault="00067DEB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3. Uczniów przebywających w S</w:t>
      </w:r>
      <w:r w:rsidR="002E0393" w:rsidRPr="006408AA">
        <w:rPr>
          <w:rFonts w:ascii="Times New Roman" w:hAnsi="Times New Roman" w:cs="Times New Roman"/>
          <w:sz w:val="24"/>
          <w:szCs w:val="24"/>
        </w:rPr>
        <w:t>zkole obowiązuje zakaz picia alkoholu, używania narkotyków i palenia tytoniu.</w:t>
      </w:r>
    </w:p>
    <w:p w14:paraId="1B35F23A" w14:textId="53764DDB" w:rsidR="002E0393" w:rsidRPr="006408AA" w:rsidRDefault="008A2DA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4</w:t>
      </w:r>
      <w:r w:rsidR="00067DEB" w:rsidRPr="006408AA">
        <w:rPr>
          <w:rFonts w:ascii="Times New Roman" w:hAnsi="Times New Roman" w:cs="Times New Roman"/>
          <w:sz w:val="24"/>
          <w:szCs w:val="24"/>
        </w:rPr>
        <w:t xml:space="preserve">. </w:t>
      </w:r>
      <w:r w:rsidR="0004254C" w:rsidRPr="006408AA">
        <w:rPr>
          <w:rFonts w:ascii="Times New Roman" w:hAnsi="Times New Roman" w:cs="Times New Roman"/>
          <w:sz w:val="24"/>
          <w:szCs w:val="24"/>
        </w:rPr>
        <w:t>(uchylono).</w:t>
      </w:r>
    </w:p>
    <w:p w14:paraId="7F9A682B" w14:textId="77777777" w:rsidR="008A2DAF" w:rsidRPr="006408AA" w:rsidRDefault="008A2DAF" w:rsidP="00CB7A03">
      <w:pPr>
        <w:tabs>
          <w:tab w:val="left" w:pos="284"/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5. Formy nagradzania ucznia:</w:t>
      </w:r>
    </w:p>
    <w:p w14:paraId="619B364D" w14:textId="77777777" w:rsidR="008A2DAF" w:rsidRPr="006408AA" w:rsidRDefault="008A2DAF" w:rsidP="00CB7A03">
      <w:pPr>
        <w:numPr>
          <w:ilvl w:val="0"/>
          <w:numId w:val="29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wyróżnienia i nagrody: pochwała dyrektora szkoły wobec ucznia, dyplomy dla uczniów i listy pochwalne dla rodziców, nagrody rzeczowe,</w:t>
      </w:r>
    </w:p>
    <w:p w14:paraId="1A7F0B68" w14:textId="752481B2" w:rsidR="008A2DAF" w:rsidRPr="006408AA" w:rsidRDefault="008A2DAF" w:rsidP="00CB7A03">
      <w:pPr>
        <w:numPr>
          <w:ilvl w:val="0"/>
          <w:numId w:val="29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uczeń nagradzany jest za szczególne osiągnięcia w zdobywaniu wiedzy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i umiejętności, kulturalne, wyróżniające zachowanie w szkole i w szpitalu, zaangażowanie w wykonywanie niezbędnych prac na rzecz oddziału szkolnego, organizowanie pomocy koleżeńskiej uczniom napotykającym na trudności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w szkole, w środowisku szpitalnym i rodzinnym, dzielność i odwagę.</w:t>
      </w:r>
    </w:p>
    <w:p w14:paraId="16E549AF" w14:textId="77777777" w:rsidR="008A2DAF" w:rsidRPr="006408AA" w:rsidRDefault="008A2DAF" w:rsidP="00CB7A03">
      <w:pPr>
        <w:tabs>
          <w:tab w:val="left" w:pos="284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6. Formy karania uczniów:</w:t>
      </w:r>
    </w:p>
    <w:p w14:paraId="75487B30" w14:textId="4AC8F23E" w:rsidR="008A2DAF" w:rsidRPr="006408AA" w:rsidRDefault="008A2DAF" w:rsidP="00CB7A03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uczeń ukarany może być za nieprzestrzeganie regulaminów, nagminne uchylanie się od obowiązków ucznia, arogancję i brak szacunku dla pracowników szkoły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i szpitala, dewastację i kradzież mienia,</w:t>
      </w:r>
    </w:p>
    <w:p w14:paraId="78AADE9D" w14:textId="77777777" w:rsidR="008A2DAF" w:rsidRPr="006408AA" w:rsidRDefault="008A2DAF" w:rsidP="00CB7A03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karą może być upomnienie wychowawcy, pielęgniarki oddziałowej, upomnienie lub nagana dyrektora szkoły, pisemne powiadomienie rodziców lub szkoły macierzystej.</w:t>
      </w:r>
    </w:p>
    <w:p w14:paraId="7E9661A0" w14:textId="70AE7785" w:rsidR="00046F89" w:rsidRPr="006408AA" w:rsidRDefault="00046F89" w:rsidP="00CB7A03">
      <w:pPr>
        <w:pStyle w:val="Nagwek3"/>
        <w:tabs>
          <w:tab w:val="left" w:pos="284"/>
        </w:tabs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9" w:name="_Hlk114129915"/>
      <w:r w:rsidRPr="006408A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 W przypadku gdy nieletni wykazuje przejawy demoralizacji lub dopuścił się czynu karalnego na terenie szkoły lub w związku z realizacją obowiązku nauki, dyrektor tej szkoły może, za zgodą rodziców albo opiekuna nieletniego oraz nieletniego,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 </w:t>
      </w:r>
    </w:p>
    <w:p w14:paraId="4E2B28BE" w14:textId="3D3D3887" w:rsidR="001167D7" w:rsidRPr="006408AA" w:rsidRDefault="00046F89" w:rsidP="00CB7A03">
      <w:pPr>
        <w:pStyle w:val="Nagwek3"/>
        <w:tabs>
          <w:tab w:val="left" w:pos="284"/>
        </w:tabs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408AA">
        <w:rPr>
          <w:rFonts w:ascii="Times New Roman" w:hAnsi="Times New Roman"/>
          <w:b w:val="0"/>
          <w:bCs w:val="0"/>
          <w:color w:val="auto"/>
          <w:sz w:val="24"/>
          <w:szCs w:val="24"/>
        </w:rPr>
        <w:t>8. Zastosowanie środka oddziaływania wychowawczego nie wyłącza zastosowania kary określonej w statucie szkoły. Przepisu nie stosuje się w przypadku, gdy nieletni dopuścił się czynu zabronionego wyczerpującego znamiona przestępstwa ściganego z urzędu lub przestępstwa skarbowego.</w:t>
      </w:r>
    </w:p>
    <w:bookmarkEnd w:id="49"/>
    <w:p w14:paraId="3C76DB9D" w14:textId="77777777" w:rsidR="00046F89" w:rsidRPr="006408AA" w:rsidRDefault="00046F89" w:rsidP="00CB7A03">
      <w:pPr>
        <w:spacing w:after="0"/>
      </w:pPr>
    </w:p>
    <w:p w14:paraId="68C6D6AA" w14:textId="702C1968" w:rsidR="008A2DAF" w:rsidRPr="006408AA" w:rsidRDefault="008A2DAF" w:rsidP="00CB7A03">
      <w:pPr>
        <w:pStyle w:val="Nagwek3"/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E54607" w:rsidRPr="006408AA">
        <w:rPr>
          <w:rFonts w:ascii="Times New Roman" w:hAnsi="Times New Roman"/>
          <w:color w:val="auto"/>
          <w:sz w:val="24"/>
          <w:szCs w:val="24"/>
        </w:rPr>
        <w:t>21</w:t>
      </w:r>
    </w:p>
    <w:p w14:paraId="66D7A0CB" w14:textId="77777777" w:rsidR="00046F89" w:rsidRPr="006408AA" w:rsidRDefault="00046F89" w:rsidP="00CB7A03">
      <w:pPr>
        <w:spacing w:after="0"/>
      </w:pPr>
    </w:p>
    <w:p w14:paraId="2F262933" w14:textId="77777777" w:rsidR="008A2DAF" w:rsidRPr="006408AA" w:rsidRDefault="008A2DAF" w:rsidP="00CB7A03">
      <w:pPr>
        <w:pStyle w:val="Nagwek3"/>
        <w:tabs>
          <w:tab w:val="left" w:pos="284"/>
        </w:tabs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408AA">
        <w:rPr>
          <w:rFonts w:ascii="Times New Roman" w:hAnsi="Times New Roman"/>
          <w:b w:val="0"/>
          <w:color w:val="auto"/>
          <w:sz w:val="24"/>
          <w:szCs w:val="24"/>
        </w:rPr>
        <w:t>1. Konflikty między uczniami:</w:t>
      </w:r>
    </w:p>
    <w:p w14:paraId="66076384" w14:textId="77777777" w:rsidR="008A2DAF" w:rsidRPr="006408AA" w:rsidRDefault="008A2DAF" w:rsidP="00CB7A03">
      <w:pPr>
        <w:pStyle w:val="Tekstpodstawowy21"/>
        <w:numPr>
          <w:ilvl w:val="0"/>
          <w:numId w:val="28"/>
        </w:numPr>
        <w:tabs>
          <w:tab w:val="left" w:pos="284"/>
          <w:tab w:val="left" w:pos="360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 sprawach spornych i konfliktowych między uczniami w grupie szkolnej – spór rozstrzygają uczniowie przy współudziale wychowawcy, a w społeczności szpitalnej – uczniowie i lekarz oddziału,</w:t>
      </w:r>
    </w:p>
    <w:p w14:paraId="44819E90" w14:textId="77777777" w:rsidR="008A2DAF" w:rsidRPr="006408AA" w:rsidRDefault="008A2DAF" w:rsidP="00CB7A03">
      <w:pPr>
        <w:pStyle w:val="Tekstpodstawowy21"/>
        <w:numPr>
          <w:ilvl w:val="0"/>
          <w:numId w:val="28"/>
        </w:numPr>
        <w:tabs>
          <w:tab w:val="left" w:pos="284"/>
          <w:tab w:val="left" w:pos="360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od decyzji zespołów wymienionych w pkt 1 uczniowi przysługuje odwołanie do dyrektora szkoły,</w:t>
      </w:r>
    </w:p>
    <w:p w14:paraId="3BACCB76" w14:textId="77777777" w:rsidR="008A2DAF" w:rsidRPr="006408AA" w:rsidRDefault="008A2DAF" w:rsidP="00CB7A03">
      <w:pPr>
        <w:pStyle w:val="Tekstpodstawowy21"/>
        <w:numPr>
          <w:ilvl w:val="0"/>
          <w:numId w:val="28"/>
        </w:numPr>
        <w:tabs>
          <w:tab w:val="left" w:pos="284"/>
          <w:tab w:val="left" w:pos="360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dyrektor rozpatruje sprawę w ciągu 7 dni i informuje o tym ucznia i jego rodziców lub prawnych opiekunów.</w:t>
      </w:r>
    </w:p>
    <w:p w14:paraId="6F063CD7" w14:textId="77777777" w:rsidR="008A2DAF" w:rsidRPr="006408AA" w:rsidRDefault="008A2DAF" w:rsidP="00CB7A03">
      <w:pPr>
        <w:pStyle w:val="Nagwek3"/>
        <w:keepLines w:val="0"/>
        <w:numPr>
          <w:ilvl w:val="2"/>
          <w:numId w:val="31"/>
        </w:numPr>
        <w:tabs>
          <w:tab w:val="left" w:pos="284"/>
          <w:tab w:val="left" w:pos="318"/>
          <w:tab w:val="left" w:pos="851"/>
        </w:tabs>
        <w:suppressAutoHyphens/>
        <w:spacing w:before="0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408AA">
        <w:rPr>
          <w:rFonts w:ascii="Times New Roman" w:hAnsi="Times New Roman"/>
          <w:b w:val="0"/>
          <w:color w:val="auto"/>
          <w:sz w:val="24"/>
          <w:szCs w:val="24"/>
        </w:rPr>
        <w:t xml:space="preserve"> Konflikty uczeń – nauczyciel:</w:t>
      </w:r>
    </w:p>
    <w:p w14:paraId="5D58EF2D" w14:textId="77777777" w:rsidR="008A2DAF" w:rsidRPr="006408AA" w:rsidRDefault="008A2DAF" w:rsidP="00CB7A03">
      <w:pPr>
        <w:numPr>
          <w:ilvl w:val="0"/>
          <w:numId w:val="30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w sprawach spornych i konfliktowych uczeń – nauczyciel w obrębie oddziału szkolnego spór rozstrzyga wychowawca klasy przy współudziale zespołu uczniów, przedstawiciela Rady Pedagogicznej i rodziców ucznia,</w:t>
      </w:r>
    </w:p>
    <w:p w14:paraId="37DC80EB" w14:textId="5DFEBFA9" w:rsidR="008A2DAF" w:rsidRPr="006408AA" w:rsidRDefault="008A2DAF" w:rsidP="00CB7A03">
      <w:pPr>
        <w:numPr>
          <w:ilvl w:val="0"/>
          <w:numId w:val="30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lastRenderedPageBreak/>
        <w:t>w przypadku konfliktu uczeń – nauczyciel na terenie szpitala, spór rozstrzyga dyrektor przy współudziale wychowawcy, rodziców ucznia i lekarza oddziału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w terminie 7 dni,</w:t>
      </w:r>
    </w:p>
    <w:p w14:paraId="214A7C9B" w14:textId="77777777" w:rsidR="008A2DAF" w:rsidRPr="006408AA" w:rsidRDefault="008A2DAF" w:rsidP="00CB7A03">
      <w:pPr>
        <w:numPr>
          <w:ilvl w:val="0"/>
          <w:numId w:val="30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uczeń ma prawo do osobistego składania wyjaśnień na posiedzeniach rozpatrujących jego sprawę.</w:t>
      </w:r>
    </w:p>
    <w:p w14:paraId="763BAE56" w14:textId="77777777" w:rsidR="00464263" w:rsidRPr="006408AA" w:rsidRDefault="00464263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19E4" w14:textId="77777777" w:rsidR="002E0393" w:rsidRPr="006408AA" w:rsidRDefault="00067DEB" w:rsidP="00CB7A03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bookmarkEnd w:id="44"/>
    <w:bookmarkEnd w:id="45"/>
    <w:p w14:paraId="019A3B64" w14:textId="77777777" w:rsidR="002D1A11" w:rsidRPr="006408AA" w:rsidRDefault="00067DEB" w:rsidP="00CB7A03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Ocenianie wewnątrzszkolne</w:t>
      </w:r>
    </w:p>
    <w:p w14:paraId="322115F0" w14:textId="32E58FC3" w:rsidR="008A2DAF" w:rsidRPr="006408AA" w:rsidRDefault="00485EAC" w:rsidP="00CB7A03">
      <w:pPr>
        <w:pStyle w:val="Default"/>
        <w:tabs>
          <w:tab w:val="left" w:pos="284"/>
        </w:tabs>
        <w:spacing w:line="276" w:lineRule="auto"/>
        <w:jc w:val="center"/>
        <w:rPr>
          <w:b/>
          <w:bCs/>
          <w:color w:val="auto"/>
        </w:rPr>
      </w:pPr>
      <w:r w:rsidRPr="006408AA">
        <w:rPr>
          <w:b/>
          <w:bCs/>
          <w:color w:val="auto"/>
        </w:rPr>
        <w:t xml:space="preserve">§ </w:t>
      </w:r>
      <w:r w:rsidR="00E54607" w:rsidRPr="006408AA">
        <w:rPr>
          <w:b/>
          <w:bCs/>
          <w:color w:val="auto"/>
        </w:rPr>
        <w:t>22</w:t>
      </w:r>
    </w:p>
    <w:p w14:paraId="2BC90681" w14:textId="77777777" w:rsidR="00046F89" w:rsidRPr="006408AA" w:rsidRDefault="00046F89" w:rsidP="00CB7A03">
      <w:pPr>
        <w:pStyle w:val="Default"/>
        <w:tabs>
          <w:tab w:val="left" w:pos="284"/>
        </w:tabs>
        <w:spacing w:line="276" w:lineRule="auto"/>
        <w:jc w:val="center"/>
        <w:rPr>
          <w:color w:val="auto"/>
        </w:rPr>
      </w:pPr>
    </w:p>
    <w:p w14:paraId="3A535AB0" w14:textId="6E7F3462" w:rsidR="00E54607" w:rsidRPr="006408AA" w:rsidRDefault="00E54607" w:rsidP="00CB7A03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50" w:name="_Toc292953794"/>
      <w:bookmarkStart w:id="51" w:name="_Toc284235642"/>
      <w:bookmarkStart w:id="52" w:name="_Toc284236165"/>
      <w:r w:rsidRPr="006408AA">
        <w:rPr>
          <w:rFonts w:ascii="Times New Roman" w:hAnsi="Times New Roman"/>
          <w:sz w:val="24"/>
          <w:szCs w:val="24"/>
        </w:rPr>
        <w:t>1.</w:t>
      </w:r>
      <w:r w:rsidR="00CB7A03" w:rsidRPr="006408AA">
        <w:rPr>
          <w:rFonts w:ascii="Times New Roman" w:hAnsi="Times New Roman"/>
          <w:sz w:val="24"/>
          <w:szCs w:val="24"/>
        </w:rPr>
        <w:t xml:space="preserve"> </w:t>
      </w:r>
      <w:r w:rsidRPr="006408AA">
        <w:rPr>
          <w:rFonts w:ascii="Times New Roman" w:hAnsi="Times New Roman"/>
          <w:sz w:val="24"/>
          <w:szCs w:val="24"/>
        </w:rPr>
        <w:t>Ocenianie wewnątrzszkolne wspomaga ucznia, lekarzy i rodziców w procesie dochodzenia ucznia do zdrowia, spełnia przede wszystkim zadania terapeutyczne.</w:t>
      </w:r>
    </w:p>
    <w:p w14:paraId="2ACAE080" w14:textId="21097815" w:rsidR="001167D7" w:rsidRPr="006408AA" w:rsidRDefault="00E54607" w:rsidP="00CB7A03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>2.</w:t>
      </w:r>
      <w:r w:rsidR="00CB7A03" w:rsidRPr="006408AA">
        <w:rPr>
          <w:rFonts w:ascii="Times New Roman" w:hAnsi="Times New Roman"/>
          <w:sz w:val="24"/>
          <w:szCs w:val="24"/>
        </w:rPr>
        <w:t xml:space="preserve"> </w:t>
      </w:r>
      <w:r w:rsidRPr="006408AA">
        <w:rPr>
          <w:rFonts w:ascii="Times New Roman" w:hAnsi="Times New Roman"/>
          <w:sz w:val="24"/>
          <w:szCs w:val="24"/>
        </w:rPr>
        <w:t>Uzyskane przez ucznia oceny stanowią istotny czynnik motywujący go do dalszej pracy.</w:t>
      </w:r>
    </w:p>
    <w:p w14:paraId="44136677" w14:textId="77777777" w:rsidR="001167D7" w:rsidRPr="006408AA" w:rsidRDefault="001167D7" w:rsidP="00CB7A03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EC683" w14:textId="5A0B5475" w:rsidR="00E54607" w:rsidRPr="006408AA" w:rsidRDefault="00E54607" w:rsidP="00CB7A03">
      <w:pPr>
        <w:pStyle w:val="Tekstpodstawowy"/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8AA">
        <w:rPr>
          <w:rFonts w:ascii="Times New Roman" w:hAnsi="Times New Roman"/>
          <w:b/>
          <w:sz w:val="24"/>
          <w:szCs w:val="24"/>
        </w:rPr>
        <w:t>§ 23</w:t>
      </w:r>
    </w:p>
    <w:p w14:paraId="7FB40549" w14:textId="77777777" w:rsidR="00046F89" w:rsidRPr="006408AA" w:rsidRDefault="00046F89" w:rsidP="00CB7A03">
      <w:pPr>
        <w:pStyle w:val="Tekstpodstawowy"/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225CEA" w14:textId="77777777" w:rsidR="00E54607" w:rsidRPr="006408AA" w:rsidRDefault="00E54607" w:rsidP="00CB7A03">
      <w:pPr>
        <w:pStyle w:val="Tekstpodstawowy21"/>
        <w:tabs>
          <w:tab w:val="left" w:pos="0"/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1. Ocenianie wewnątrzszkolne osiągnięć edukacyjnych ucznia polega na rozpoznaniu przez nauczycieli poziomu i postępów w opanowaniu przez ucznia wiadomości i umiejętności, przy uwzględnieniu stanu zdrowia i możliwości psychofizycznych uczniów w czasie ich pobytu w szpitalu.</w:t>
      </w:r>
    </w:p>
    <w:p w14:paraId="1553683C" w14:textId="77777777" w:rsidR="00E54607" w:rsidRPr="006408AA" w:rsidRDefault="00E54607" w:rsidP="00CB7A03">
      <w:pPr>
        <w:pStyle w:val="Akapitzlist"/>
        <w:numPr>
          <w:ilvl w:val="1"/>
          <w:numId w:val="53"/>
        </w:numPr>
        <w:tabs>
          <w:tab w:val="clear" w:pos="1440"/>
          <w:tab w:val="left" w:pos="-2340"/>
          <w:tab w:val="num" w:pos="0"/>
          <w:tab w:val="left" w:pos="284"/>
          <w:tab w:val="left" w:pos="34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Ocenianie zachowania ucznia polega na wspomaganiu respektowania przez ucznia zasad i norm współżycia społecznego w szpitalu i umacnianiu wiary w istniejące normy etyczne.</w:t>
      </w:r>
    </w:p>
    <w:p w14:paraId="3BD27680" w14:textId="77777777" w:rsidR="00E54607" w:rsidRPr="006408AA" w:rsidRDefault="00E54607" w:rsidP="00CB7A03">
      <w:pPr>
        <w:numPr>
          <w:ilvl w:val="1"/>
          <w:numId w:val="53"/>
        </w:numPr>
        <w:tabs>
          <w:tab w:val="clear" w:pos="1440"/>
          <w:tab w:val="left" w:pos="-2340"/>
          <w:tab w:val="left" w:pos="284"/>
          <w:tab w:val="left" w:pos="369"/>
          <w:tab w:val="num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Ocenianie wewnątrzszkolne ma na celu:</w:t>
      </w:r>
    </w:p>
    <w:p w14:paraId="1418E8E4" w14:textId="3456CF5D" w:rsidR="00E54607" w:rsidRPr="006408AA" w:rsidRDefault="00E54607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Hlk118288532"/>
      <w:r w:rsidRPr="006408AA">
        <w:rPr>
          <w:rFonts w:ascii="Times New Roman" w:hAnsi="Times New Roman" w:cs="Times New Roman"/>
          <w:sz w:val="24"/>
          <w:szCs w:val="24"/>
        </w:rPr>
        <w:t>motywowanie ucznia do systematycznej pracy, samokontroli i samooceny,</w:t>
      </w:r>
      <w:r w:rsidR="00E3689C" w:rsidRPr="006408AA">
        <w:t xml:space="preserve"> </w:t>
      </w:r>
      <w:r w:rsidR="00E3689C" w:rsidRPr="006408AA">
        <w:rPr>
          <w:rFonts w:ascii="Times New Roman" w:hAnsi="Times New Roman" w:cs="Times New Roman"/>
          <w:sz w:val="24"/>
          <w:szCs w:val="24"/>
        </w:rPr>
        <w:t>postępów w nauce i zachowaniu;</w:t>
      </w:r>
    </w:p>
    <w:bookmarkEnd w:id="53"/>
    <w:p w14:paraId="1AAB24E2" w14:textId="12F24D8C" w:rsidR="00E54607" w:rsidRPr="006408AA" w:rsidRDefault="00E54607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umocnienie wiary ucznia we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własne możliwości i przezwyciężenie własnych słabości wynikających z choroby,</w:t>
      </w:r>
    </w:p>
    <w:p w14:paraId="32B2B277" w14:textId="66DB884E" w:rsidR="00E54607" w:rsidRPr="006408AA" w:rsidRDefault="00E3689C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Hlk114129640"/>
      <w:r w:rsidRPr="006408AA">
        <w:rPr>
          <w:rFonts w:ascii="Times New Roman" w:hAnsi="Times New Roman" w:cs="Times New Roman"/>
          <w:sz w:val="24"/>
          <w:szCs w:val="24"/>
        </w:rPr>
        <w:t>udzielaniu wskazówek do samodzielnego planowania własnego rozwoju;</w:t>
      </w:r>
      <w:bookmarkEnd w:id="54"/>
    </w:p>
    <w:p w14:paraId="0C755A32" w14:textId="77777777" w:rsidR="00E54607" w:rsidRPr="006408AA" w:rsidRDefault="00E54607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dostarczenie rodzicom i personelowi medycznemu informacji o psychicznym nastawieniu dziecka do samorealizacji i realizacji zadań narzuconych przez nauczyciela,</w:t>
      </w:r>
    </w:p>
    <w:p w14:paraId="694D48DE" w14:textId="77777777" w:rsidR="005A6602" w:rsidRPr="006408AA" w:rsidRDefault="00E54607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 – wychowawczej</w:t>
      </w:r>
      <w:r w:rsidR="005A6602" w:rsidRPr="006408AA">
        <w:rPr>
          <w:rFonts w:ascii="Times New Roman" w:hAnsi="Times New Roman" w:cs="Times New Roman"/>
          <w:sz w:val="24"/>
          <w:szCs w:val="24"/>
        </w:rPr>
        <w:t>;</w:t>
      </w:r>
    </w:p>
    <w:p w14:paraId="26C70D1F" w14:textId="55A4B340" w:rsidR="005A6602" w:rsidRPr="006408AA" w:rsidRDefault="005A6602" w:rsidP="00CB7A03">
      <w:pPr>
        <w:numPr>
          <w:ilvl w:val="0"/>
          <w:numId w:val="52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Hlk118288573"/>
      <w:r w:rsidRPr="006408AA">
        <w:rPr>
          <w:rFonts w:ascii="Times New Roman" w:hAnsi="Times New Roman" w:cs="Times New Roman"/>
          <w:sz w:val="24"/>
          <w:szCs w:val="24"/>
        </w:rPr>
        <w:t>udzielanie uczniowi pomocy w nauce poprzez przekazanie uczniowi informacji o tym, co zrobił dobrze i jak dalej powinien się uczyć.</w:t>
      </w:r>
    </w:p>
    <w:bookmarkEnd w:id="55"/>
    <w:p w14:paraId="0547FA5F" w14:textId="77777777" w:rsidR="001167D7" w:rsidRPr="006408AA" w:rsidRDefault="001167D7" w:rsidP="00CB7A03">
      <w:pPr>
        <w:tabs>
          <w:tab w:val="left" w:pos="284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CBBFF" w14:textId="3F32BE3B" w:rsidR="00E54607" w:rsidRPr="006408AA" w:rsidRDefault="00E54607" w:rsidP="00CB7A03">
      <w:pPr>
        <w:pStyle w:val="Tekstpodstawowy21"/>
        <w:tabs>
          <w:tab w:val="left" w:pos="284"/>
          <w:tab w:val="left" w:pos="371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24</w:t>
      </w:r>
    </w:p>
    <w:p w14:paraId="18B8B9F9" w14:textId="77777777" w:rsidR="006408AA" w:rsidRPr="006408AA" w:rsidRDefault="006408AA" w:rsidP="00CB7A03">
      <w:pPr>
        <w:pStyle w:val="Tekstpodstawowy21"/>
        <w:tabs>
          <w:tab w:val="left" w:pos="284"/>
          <w:tab w:val="left" w:pos="371"/>
        </w:tabs>
        <w:spacing w:line="276" w:lineRule="auto"/>
        <w:jc w:val="center"/>
        <w:rPr>
          <w:b/>
          <w:sz w:val="24"/>
        </w:rPr>
      </w:pPr>
    </w:p>
    <w:p w14:paraId="41A4E2EE" w14:textId="77777777" w:rsidR="00E54607" w:rsidRPr="006408AA" w:rsidRDefault="00E54607" w:rsidP="00CB7A03">
      <w:pPr>
        <w:pStyle w:val="Tekstpodstawowy21"/>
        <w:tabs>
          <w:tab w:val="left" w:pos="284"/>
          <w:tab w:val="left" w:pos="371"/>
        </w:tabs>
        <w:spacing w:line="276" w:lineRule="auto"/>
        <w:rPr>
          <w:i/>
          <w:sz w:val="24"/>
        </w:rPr>
      </w:pPr>
      <w:r w:rsidRPr="006408AA">
        <w:rPr>
          <w:sz w:val="24"/>
        </w:rPr>
        <w:t>Ocenianie wewnątrzszkolne obejmuje</w:t>
      </w:r>
      <w:r w:rsidRPr="006408AA">
        <w:rPr>
          <w:i/>
          <w:sz w:val="24"/>
        </w:rPr>
        <w:t>:</w:t>
      </w:r>
    </w:p>
    <w:p w14:paraId="6DA28E43" w14:textId="1320D4C1" w:rsidR="00E54607" w:rsidRPr="006408AA" w:rsidRDefault="00E54607" w:rsidP="00CB7A03">
      <w:pPr>
        <w:pStyle w:val="Tekstpodstawowy21"/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0" w:firstLine="0"/>
        <w:rPr>
          <w:i/>
          <w:sz w:val="24"/>
        </w:rPr>
      </w:pPr>
      <w:bookmarkStart w:id="56" w:name="_Hlk118288620"/>
      <w:r w:rsidRPr="006408AA">
        <w:rPr>
          <w:sz w:val="24"/>
        </w:rPr>
        <w:t xml:space="preserve">formułowanie przez nauczycieli </w:t>
      </w:r>
      <w:r w:rsidR="005A6602" w:rsidRPr="006408AA">
        <w:rPr>
          <w:sz w:val="24"/>
        </w:rPr>
        <w:t xml:space="preserve">wymagań </w:t>
      </w:r>
      <w:r w:rsidRPr="006408AA">
        <w:rPr>
          <w:sz w:val="24"/>
        </w:rPr>
        <w:t>edukacyjnych w oparciu o stan zdrowia dziecka oraz informowanie o nich uczniów i rodziców</w:t>
      </w:r>
      <w:r w:rsidRPr="006408AA">
        <w:rPr>
          <w:i/>
          <w:sz w:val="24"/>
        </w:rPr>
        <w:t>,</w:t>
      </w:r>
    </w:p>
    <w:bookmarkEnd w:id="56"/>
    <w:p w14:paraId="10389D53" w14:textId="77777777" w:rsidR="00E54607" w:rsidRPr="006408AA" w:rsidRDefault="00E54607" w:rsidP="00CB7A03">
      <w:pPr>
        <w:pStyle w:val="Tekstpodstawowy21"/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0" w:firstLine="0"/>
        <w:rPr>
          <w:i/>
          <w:sz w:val="24"/>
        </w:rPr>
      </w:pPr>
      <w:r w:rsidRPr="006408AA">
        <w:rPr>
          <w:sz w:val="24"/>
        </w:rPr>
        <w:t>bieżące ocenianie uwzględniające głównie cel terapeutyczny,</w:t>
      </w:r>
    </w:p>
    <w:p w14:paraId="1B35E489" w14:textId="77777777" w:rsidR="005A6602" w:rsidRPr="006408AA" w:rsidRDefault="00E54607" w:rsidP="00CB7A03">
      <w:pPr>
        <w:pStyle w:val="Tekstpodstawowy21"/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0" w:firstLine="0"/>
        <w:jc w:val="left"/>
        <w:rPr>
          <w:i/>
          <w:sz w:val="24"/>
        </w:rPr>
      </w:pPr>
      <w:r w:rsidRPr="006408AA">
        <w:rPr>
          <w:sz w:val="24"/>
        </w:rPr>
        <w:t>w przypadku uczniów długo leżących śródroczne i końcoworoczne klasyfikowanie</w:t>
      </w:r>
      <w:r w:rsidR="005A6602" w:rsidRPr="006408AA">
        <w:rPr>
          <w:sz w:val="24"/>
        </w:rPr>
        <w:t>;</w:t>
      </w:r>
    </w:p>
    <w:p w14:paraId="4E9E07F3" w14:textId="7D8D0A5F" w:rsidR="005A6602" w:rsidRPr="006408AA" w:rsidRDefault="005A6602" w:rsidP="00CB7A03">
      <w:pPr>
        <w:pStyle w:val="Tekstpodstawowy21"/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0" w:firstLine="0"/>
        <w:jc w:val="left"/>
        <w:rPr>
          <w:i/>
          <w:sz w:val="24"/>
        </w:rPr>
      </w:pPr>
      <w:bookmarkStart w:id="57" w:name="_Hlk118288651"/>
      <w:r w:rsidRPr="006408AA">
        <w:rPr>
          <w:iCs/>
          <w:sz w:val="24"/>
        </w:rPr>
        <w:t>ustalanie kryteriów oceniania zachowania;</w:t>
      </w:r>
    </w:p>
    <w:p w14:paraId="356D69FD" w14:textId="5EA0883C" w:rsidR="009C6CF4" w:rsidRPr="006408AA" w:rsidRDefault="009C6CF4" w:rsidP="00CB7A03">
      <w:pPr>
        <w:pStyle w:val="Tekstpodstawowy21"/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0" w:firstLine="0"/>
        <w:jc w:val="left"/>
        <w:rPr>
          <w:iCs/>
          <w:sz w:val="24"/>
        </w:rPr>
      </w:pPr>
      <w:r w:rsidRPr="006408AA">
        <w:rPr>
          <w:iCs/>
          <w:sz w:val="24"/>
        </w:rPr>
        <w:t>ustalanie śródrocznych ocen klasyfikacyjnych z obowiązkowych i dodatkowych zajęć edukacyjnych a także śródrocznej oceny klasyfikacyjnej zachowania.</w:t>
      </w:r>
    </w:p>
    <w:bookmarkEnd w:id="57"/>
    <w:p w14:paraId="59B26FB6" w14:textId="77777777" w:rsidR="001167D7" w:rsidRPr="006408AA" w:rsidRDefault="001167D7" w:rsidP="00CB7A03">
      <w:pPr>
        <w:pStyle w:val="Tekstpodstawowy21"/>
        <w:tabs>
          <w:tab w:val="left" w:pos="284"/>
          <w:tab w:val="left" w:pos="993"/>
        </w:tabs>
        <w:spacing w:line="276" w:lineRule="auto"/>
        <w:jc w:val="left"/>
        <w:rPr>
          <w:i/>
          <w:sz w:val="24"/>
        </w:rPr>
      </w:pPr>
    </w:p>
    <w:p w14:paraId="2D747D99" w14:textId="2A7D752B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25</w:t>
      </w:r>
    </w:p>
    <w:p w14:paraId="2A04C113" w14:textId="4EC5593B" w:rsidR="005A6602" w:rsidRPr="006408AA" w:rsidRDefault="006408AA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(uchylono)</w:t>
      </w:r>
    </w:p>
    <w:p w14:paraId="14FE321E" w14:textId="77777777" w:rsidR="001167D7" w:rsidRPr="006408AA" w:rsidRDefault="001167D7" w:rsidP="00CB7A03">
      <w:pPr>
        <w:pStyle w:val="Tekstpodstawowy21"/>
        <w:tabs>
          <w:tab w:val="left" w:pos="284"/>
          <w:tab w:val="left" w:pos="759"/>
          <w:tab w:val="left" w:pos="993"/>
        </w:tabs>
        <w:spacing w:line="276" w:lineRule="auto"/>
        <w:rPr>
          <w:sz w:val="24"/>
        </w:rPr>
      </w:pPr>
    </w:p>
    <w:p w14:paraId="76D56A88" w14:textId="407E1129" w:rsidR="00807B09" w:rsidRPr="006408AA" w:rsidRDefault="00807B09" w:rsidP="00CB7A03">
      <w:pPr>
        <w:pStyle w:val="Tekstpodstawowy21"/>
        <w:tabs>
          <w:tab w:val="left" w:pos="284"/>
          <w:tab w:val="left" w:pos="346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26</w:t>
      </w:r>
    </w:p>
    <w:p w14:paraId="3F6532DA" w14:textId="77777777" w:rsidR="005A6602" w:rsidRPr="006408AA" w:rsidRDefault="005A6602" w:rsidP="00CB7A03">
      <w:pPr>
        <w:pStyle w:val="Tekstpodstawowy21"/>
        <w:tabs>
          <w:tab w:val="left" w:pos="284"/>
          <w:tab w:val="left" w:pos="346"/>
        </w:tabs>
        <w:spacing w:line="276" w:lineRule="auto"/>
        <w:jc w:val="center"/>
        <w:rPr>
          <w:b/>
          <w:sz w:val="24"/>
        </w:rPr>
      </w:pPr>
    </w:p>
    <w:p w14:paraId="7464E81A" w14:textId="77777777" w:rsidR="00E54607" w:rsidRPr="006408AA" w:rsidRDefault="00E54607" w:rsidP="00CB7A03">
      <w:pPr>
        <w:pStyle w:val="Tekstpodstawowy21"/>
        <w:tabs>
          <w:tab w:val="left" w:pos="284"/>
          <w:tab w:val="left" w:pos="346"/>
        </w:tabs>
        <w:spacing w:line="276" w:lineRule="auto"/>
        <w:rPr>
          <w:sz w:val="24"/>
        </w:rPr>
      </w:pPr>
      <w:r w:rsidRPr="006408AA">
        <w:rPr>
          <w:sz w:val="24"/>
        </w:rPr>
        <w:t>1. Nauczyciele na bieżąco informują uczniów oraz rodziców (w trakcie odwiedzin lub zebrań) o wymaganiach edukacyjnych wynikających z realizowanego przez siebie programu nauczania oraz sposobach sprawdzania osiągnięć edukacyjnych uczniów.</w:t>
      </w:r>
    </w:p>
    <w:p w14:paraId="5E2921A8" w14:textId="77777777" w:rsidR="00E54607" w:rsidRPr="006408AA" w:rsidRDefault="00E54607" w:rsidP="00CB7A03">
      <w:pPr>
        <w:pStyle w:val="Tekstpodstawowy21"/>
        <w:numPr>
          <w:ilvl w:val="0"/>
          <w:numId w:val="50"/>
        </w:numPr>
        <w:tabs>
          <w:tab w:val="clear" w:pos="720"/>
          <w:tab w:val="left" w:pos="0"/>
          <w:tab w:val="left" w:pos="284"/>
          <w:tab w:val="num" w:pos="426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Wychowawca na bieżąco informuje uczniów oraz rodziców (w trakcie odwiedzin) o kryteriach i zasadach oceniania zachowania.</w:t>
      </w:r>
    </w:p>
    <w:p w14:paraId="6AFD1FBE" w14:textId="77777777" w:rsidR="00807B09" w:rsidRPr="006408AA" w:rsidRDefault="00807B09" w:rsidP="00CB7A03">
      <w:pPr>
        <w:pStyle w:val="Tekstpodstawowy21"/>
        <w:tabs>
          <w:tab w:val="left" w:pos="0"/>
          <w:tab w:val="left" w:pos="284"/>
          <w:tab w:val="num" w:pos="426"/>
          <w:tab w:val="left" w:pos="851"/>
        </w:tabs>
        <w:spacing w:line="276" w:lineRule="auto"/>
        <w:rPr>
          <w:sz w:val="24"/>
        </w:rPr>
      </w:pPr>
    </w:p>
    <w:p w14:paraId="0BB7A394" w14:textId="082CF71A" w:rsidR="00807B09" w:rsidRPr="006408AA" w:rsidRDefault="00807B09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27</w:t>
      </w:r>
    </w:p>
    <w:p w14:paraId="40104563" w14:textId="77777777" w:rsidR="00D52F55" w:rsidRPr="006408AA" w:rsidRDefault="00D52F55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1F0B1971" w14:textId="77777777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1. Oceny są jawne, zarówno dla ucznia jak i jego rodziców. Sprawdzone i ocenione prace kontrolne uczeń i jego rodzice otrzymują do wglądu na zasadach określonych przez nauczyciela.</w:t>
      </w:r>
    </w:p>
    <w:p w14:paraId="07DBD221" w14:textId="2534B1B0" w:rsidR="00E54607" w:rsidRPr="006408AA" w:rsidRDefault="005A6602" w:rsidP="00CB7A03">
      <w:pPr>
        <w:pStyle w:val="Tekstpodstawowy21"/>
        <w:numPr>
          <w:ilvl w:val="0"/>
          <w:numId w:val="40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bookmarkStart w:id="58" w:name="_Hlk118288705"/>
      <w:r w:rsidRPr="006408AA">
        <w:rPr>
          <w:sz w:val="24"/>
        </w:rPr>
        <w:t>N</w:t>
      </w:r>
      <w:r w:rsidR="00E54607" w:rsidRPr="006408AA">
        <w:rPr>
          <w:sz w:val="24"/>
        </w:rPr>
        <w:t>auczyciel ustalający ocenę powinien ją uzasadnić.</w:t>
      </w:r>
      <w:bookmarkEnd w:id="58"/>
    </w:p>
    <w:p w14:paraId="0AE437D9" w14:textId="4D303091" w:rsidR="005A6602" w:rsidRPr="006408AA" w:rsidRDefault="005A6602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  <w:bookmarkStart w:id="59" w:name="_Hlk114129694"/>
      <w:r w:rsidRPr="006408AA">
        <w:rPr>
          <w:sz w:val="24"/>
        </w:rPr>
        <w:t>2a. Uzasadniając ocenę nauczyciel ma obowiązek:</w:t>
      </w:r>
    </w:p>
    <w:p w14:paraId="703F3A80" w14:textId="598B5E02" w:rsidR="005A6602" w:rsidRPr="006408AA" w:rsidRDefault="005A6602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  <w:r w:rsidRPr="006408AA">
        <w:rPr>
          <w:sz w:val="24"/>
        </w:rPr>
        <w:t>1)</w:t>
      </w:r>
      <w:r w:rsidRPr="006408AA">
        <w:rPr>
          <w:sz w:val="24"/>
        </w:rPr>
        <w:tab/>
        <w:t>odwoływać się do wymagań edukacyjnych;</w:t>
      </w:r>
    </w:p>
    <w:p w14:paraId="44B422F5" w14:textId="77777777" w:rsidR="005A6602" w:rsidRPr="006408AA" w:rsidRDefault="005A6602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  <w:r w:rsidRPr="006408AA">
        <w:rPr>
          <w:sz w:val="24"/>
        </w:rPr>
        <w:t>2)</w:t>
      </w:r>
      <w:r w:rsidRPr="006408AA">
        <w:rPr>
          <w:sz w:val="24"/>
        </w:rPr>
        <w:tab/>
        <w:t>przekazywać uczniowi informację o tym, co zrobił dobrze, co wymaga poprawienia lub dodatkowej pracy ze strony ucznia;</w:t>
      </w:r>
    </w:p>
    <w:p w14:paraId="31267974" w14:textId="4DADDE8E" w:rsidR="005A6602" w:rsidRPr="006408AA" w:rsidRDefault="005A6602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  <w:r w:rsidRPr="006408AA">
        <w:rPr>
          <w:sz w:val="24"/>
        </w:rPr>
        <w:t>3)</w:t>
      </w:r>
      <w:r w:rsidRPr="006408AA">
        <w:rPr>
          <w:sz w:val="24"/>
        </w:rPr>
        <w:tab/>
        <w:t>wskazać uczniowi jak powinien się dalej uczyć.</w:t>
      </w:r>
    </w:p>
    <w:bookmarkEnd w:id="59"/>
    <w:p w14:paraId="1718F9CF" w14:textId="77777777" w:rsidR="00E54607" w:rsidRPr="006408AA" w:rsidRDefault="00E54607" w:rsidP="00CB7A03">
      <w:pPr>
        <w:pStyle w:val="Tekstpodstawowy21"/>
        <w:numPr>
          <w:ilvl w:val="0"/>
          <w:numId w:val="40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Klasyfikowanie śródroczne polega na okresowym podsumowaniu osiągnięć edukacyjnych ucznia i ustaleniu ocen klasyfikacyjnych oraz oceny zachowania na miarę możliwości psychofizycznych ucznia, w porozumieniu ze szkołą macierzystą.</w:t>
      </w:r>
    </w:p>
    <w:p w14:paraId="3434280E" w14:textId="77777777" w:rsidR="00E54607" w:rsidRPr="006408AA" w:rsidRDefault="00E54607" w:rsidP="00CB7A03">
      <w:pPr>
        <w:pStyle w:val="Tekstpodstawowy21"/>
        <w:numPr>
          <w:ilvl w:val="0"/>
          <w:numId w:val="40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Klasyfikowanie końcoworoczne polega na podsumowaniu osiągnięć edukacyjnych ucznia z uwzględnieniem stanu zdrowia dziecka.</w:t>
      </w:r>
    </w:p>
    <w:p w14:paraId="4FF18138" w14:textId="77777777" w:rsidR="00E54607" w:rsidRPr="006408AA" w:rsidRDefault="00E54607" w:rsidP="00CB7A03">
      <w:pPr>
        <w:pStyle w:val="Tekstpodstawowy21"/>
        <w:numPr>
          <w:ilvl w:val="0"/>
          <w:numId w:val="40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Nauczyciel ma obowiązek poinformować uczniów o wystawionych ocenach klasyfikacyjnych na tydzień przed klasyfikacyjnym posiedzeniem Rady Pedagogicznej.</w:t>
      </w:r>
    </w:p>
    <w:p w14:paraId="7EF71CE7" w14:textId="77777777" w:rsidR="00E54607" w:rsidRPr="006408AA" w:rsidRDefault="00E54607" w:rsidP="00CB7A03">
      <w:pPr>
        <w:pStyle w:val="Tekstpodstawowy21"/>
        <w:numPr>
          <w:ilvl w:val="0"/>
          <w:numId w:val="40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 xml:space="preserve">Oceny klasyfikacyjne należy wystawić na tydzień przed klasyfikacyjnym </w:t>
      </w:r>
      <w:r w:rsidR="00807B09" w:rsidRPr="006408AA">
        <w:rPr>
          <w:sz w:val="24"/>
        </w:rPr>
        <w:t>posiedzeniem Rady Pedagogiczne.</w:t>
      </w:r>
    </w:p>
    <w:p w14:paraId="691CC8C5" w14:textId="77777777" w:rsidR="00807B09" w:rsidRPr="006408AA" w:rsidRDefault="00807B09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</w:p>
    <w:p w14:paraId="104F1B57" w14:textId="1BCF1D11" w:rsidR="00807B09" w:rsidRPr="006408AA" w:rsidRDefault="00807B09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28</w:t>
      </w:r>
    </w:p>
    <w:p w14:paraId="739AD024" w14:textId="77777777" w:rsidR="009C6CF4" w:rsidRPr="006408AA" w:rsidRDefault="009C6CF4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45D8900D" w14:textId="77777777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bookmarkStart w:id="60" w:name="_Hlk114129745"/>
      <w:r w:rsidRPr="006408AA">
        <w:rPr>
          <w:sz w:val="24"/>
        </w:rPr>
        <w:t>1. Nauczyciel jest zobowiązany, na podstawie pisemnej opinii poradni psychologiczno - pedagogicznej lub innej poradni specjalistycznej, obniżyć wymagania edukacyjne w stosunku do ucznia, u którego stwierdzono specyficzne trudności w uczeniu się lub stan jego zdrowia uniemożliwia sprostowanie wymaganiom edukacyjnym wynikającym z programu nauczania.</w:t>
      </w:r>
    </w:p>
    <w:p w14:paraId="201B2C73" w14:textId="77777777" w:rsidR="00E54607" w:rsidRPr="006408AA" w:rsidRDefault="00E54607" w:rsidP="00CB7A03">
      <w:pPr>
        <w:pStyle w:val="Tekstpodstawowy21"/>
        <w:numPr>
          <w:ilvl w:val="0"/>
          <w:numId w:val="4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Przy ustalaniu ocen z techniki i plastyki należy w szczególności brać pod uwagę wysiłek wkładany przez ucznia w wywiązywaniu się z obowiązków wynikających ze specyfiki zajęć.</w:t>
      </w:r>
    </w:p>
    <w:p w14:paraId="4D84F691" w14:textId="77777777" w:rsidR="00E54607" w:rsidRPr="006408AA" w:rsidRDefault="00E54607" w:rsidP="00CB7A03">
      <w:pPr>
        <w:pStyle w:val="Tekstpodstawowy21"/>
        <w:numPr>
          <w:ilvl w:val="0"/>
          <w:numId w:val="4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Dyrektor szkoły na wniosek Rady Pedagogicznej lub lekarza prowadzącego może zwolnić ucznia z części zajęć dydaktycznych.</w:t>
      </w:r>
    </w:p>
    <w:bookmarkEnd w:id="60"/>
    <w:p w14:paraId="00F3FAC3" w14:textId="77777777" w:rsidR="00807B09" w:rsidRPr="006408AA" w:rsidRDefault="00807B09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</w:p>
    <w:p w14:paraId="2AE7B567" w14:textId="4F9743AE" w:rsidR="00807B09" w:rsidRPr="006408AA" w:rsidRDefault="00807B09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lastRenderedPageBreak/>
        <w:t>§ 29</w:t>
      </w:r>
    </w:p>
    <w:p w14:paraId="790C5AE6" w14:textId="77777777" w:rsidR="009C6CF4" w:rsidRPr="006408AA" w:rsidRDefault="009C6CF4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1626EA7E" w14:textId="77777777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1. Oceny klasyfikacyjne ustala się w stopniach wg następującej skali:</w:t>
      </w:r>
    </w:p>
    <w:p w14:paraId="6DFE99FB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celujący „6”,</w:t>
      </w:r>
    </w:p>
    <w:p w14:paraId="5B662F33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bardzo dobry „5”,</w:t>
      </w:r>
    </w:p>
    <w:p w14:paraId="7A2DA73E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dobry „4”,</w:t>
      </w:r>
    </w:p>
    <w:p w14:paraId="4475EF0F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dostateczny „3”,</w:t>
      </w:r>
    </w:p>
    <w:p w14:paraId="7B60DDE6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dopuszczający „2”,</w:t>
      </w:r>
    </w:p>
    <w:p w14:paraId="4E2DBD62" w14:textId="77777777" w:rsidR="00E54607" w:rsidRPr="006408AA" w:rsidRDefault="00E54607" w:rsidP="00CB7A03">
      <w:pPr>
        <w:pStyle w:val="Tekstpodstawowy21"/>
        <w:numPr>
          <w:ilvl w:val="0"/>
          <w:numId w:val="47"/>
        </w:numPr>
        <w:tabs>
          <w:tab w:val="left" w:pos="284"/>
          <w:tab w:val="left" w:pos="795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niedostateczny „1”,</w:t>
      </w:r>
    </w:p>
    <w:p w14:paraId="4BC74A1E" w14:textId="77777777" w:rsidR="00E54607" w:rsidRPr="006408AA" w:rsidRDefault="00E54607" w:rsidP="00CB7A03">
      <w:pPr>
        <w:pStyle w:val="Tekstpodstawowy21"/>
        <w:numPr>
          <w:ilvl w:val="0"/>
          <w:numId w:val="46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Oceny śródroczne (</w:t>
      </w:r>
      <w:r w:rsidRPr="006408AA">
        <w:rPr>
          <w:strike/>
          <w:sz w:val="24"/>
        </w:rPr>
        <w:t>śródsemestralne</w:t>
      </w:r>
      <w:r w:rsidRPr="006408AA">
        <w:rPr>
          <w:sz w:val="24"/>
        </w:rPr>
        <w:t>) zapisuje się w postaci liczbowej, zgodnie ze skalą ocen, a oceny klasyfikacyjne słownie.</w:t>
      </w:r>
    </w:p>
    <w:p w14:paraId="377341DB" w14:textId="77777777" w:rsidR="00E54607" w:rsidRPr="006408AA" w:rsidRDefault="00E54607" w:rsidP="00CB7A03">
      <w:pPr>
        <w:pStyle w:val="Tekstpodstawowy21"/>
        <w:numPr>
          <w:ilvl w:val="0"/>
          <w:numId w:val="46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Oceny śródroczne ustalone przez nauczyciela wysyłane są do szkoły macierzystej ucznia, który w szpitalu przebywa powyżej czterech tygodni.</w:t>
      </w:r>
    </w:p>
    <w:p w14:paraId="5BB24A0B" w14:textId="77777777" w:rsidR="00E54607" w:rsidRPr="006408AA" w:rsidRDefault="00E54607" w:rsidP="00CB7A03">
      <w:pPr>
        <w:pStyle w:val="Tekstpodstawowy21"/>
        <w:numPr>
          <w:ilvl w:val="0"/>
          <w:numId w:val="46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Oceny klasyfikacyjne ustalają nauczyciele prowadzący poszczególne zajęcia edukacyjne.</w:t>
      </w:r>
    </w:p>
    <w:p w14:paraId="61CF7FE1" w14:textId="77777777" w:rsidR="00807B09" w:rsidRPr="006408AA" w:rsidRDefault="00807B09" w:rsidP="00CB7A03">
      <w:pPr>
        <w:pStyle w:val="Tekstpodstawowy21"/>
        <w:tabs>
          <w:tab w:val="left" w:pos="284"/>
          <w:tab w:val="left" w:pos="851"/>
        </w:tabs>
        <w:spacing w:line="276" w:lineRule="auto"/>
        <w:rPr>
          <w:sz w:val="24"/>
        </w:rPr>
      </w:pPr>
    </w:p>
    <w:p w14:paraId="7069CC8D" w14:textId="6A0830F3" w:rsidR="00807B09" w:rsidRPr="006408AA" w:rsidRDefault="00807B09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30</w:t>
      </w:r>
    </w:p>
    <w:p w14:paraId="574ABCCF" w14:textId="77777777" w:rsidR="009C6CF4" w:rsidRPr="006408AA" w:rsidRDefault="009C6CF4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25D93A0E" w14:textId="77777777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t>1. Oceny zachowania ustala wychowawca klasy wspólnie z wychowawcą zajęć pozalekcyjnych w porozumieniu z nauczycielami uczącymi i personelem medycznym.</w:t>
      </w:r>
    </w:p>
    <w:p w14:paraId="1994F63E" w14:textId="77777777" w:rsidR="00E54607" w:rsidRPr="006408AA" w:rsidRDefault="00E54607" w:rsidP="00CB7A03">
      <w:pPr>
        <w:pStyle w:val="Tekstpodstawowy21"/>
        <w:numPr>
          <w:ilvl w:val="0"/>
          <w:numId w:val="5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Na ocenę zachowania wpływa:</w:t>
      </w:r>
    </w:p>
    <w:p w14:paraId="02B7631F" w14:textId="77777777" w:rsidR="00E54607" w:rsidRPr="006408AA" w:rsidRDefault="00E54607" w:rsidP="00CB7A03">
      <w:pPr>
        <w:pStyle w:val="Tekstpodstawowy21"/>
        <w:numPr>
          <w:ilvl w:val="0"/>
          <w:numId w:val="45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stosunek do obowiązków szkolnych - uczęszczanie na zajęcia lekcyjne w zależności od stanu zdrowia, aktywność na lekcjach, samodzielna praca ucznia,</w:t>
      </w:r>
    </w:p>
    <w:p w14:paraId="50625163" w14:textId="77777777" w:rsidR="00E54607" w:rsidRPr="006408AA" w:rsidRDefault="00E54607" w:rsidP="00CB7A03">
      <w:pPr>
        <w:pStyle w:val="Tekstpodstawowy21"/>
        <w:numPr>
          <w:ilvl w:val="0"/>
          <w:numId w:val="45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aktywność społeczna - przestrzeganie regulaminu ucznia – pacjenta, wdrażanie nowoprzyjętych uczniów do życia w zespole, pomoc koleżeńska w nauce i życiu codziennym, drobne prace na rzecz oddziału i szkoły, opieka nad pacjentami bezwzględnie leżącymi (np. po operacji), współuczestnictwo w organizacji i udział w imprezach szkolnych,</w:t>
      </w:r>
    </w:p>
    <w:p w14:paraId="66D9147D" w14:textId="77777777" w:rsidR="00E54607" w:rsidRPr="006408AA" w:rsidRDefault="00E54607" w:rsidP="00CB7A03">
      <w:pPr>
        <w:pStyle w:val="Tekstpodstawowy21"/>
        <w:numPr>
          <w:ilvl w:val="0"/>
          <w:numId w:val="45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kultura osobista - postawa wobec dorosłych i rówieśników, przestrzeganie form grzecznościowych, estetyka wyglądu, higiena osobista i otoczenia, poszanowanie własności prywatnej i społecznej.</w:t>
      </w:r>
    </w:p>
    <w:p w14:paraId="30F3E1DE" w14:textId="77777777" w:rsidR="00E54607" w:rsidRPr="006408AA" w:rsidRDefault="00E54607" w:rsidP="00CB7A03">
      <w:pPr>
        <w:pStyle w:val="Tekstpodstawowy21"/>
        <w:numPr>
          <w:ilvl w:val="0"/>
          <w:numId w:val="5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Oceny z zachowania ustala się wg następującej skali:</w:t>
      </w:r>
    </w:p>
    <w:p w14:paraId="172CCF0D" w14:textId="77777777" w:rsidR="00E54607" w:rsidRPr="006408AA" w:rsidRDefault="00E54607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wzorowe – wz,</w:t>
      </w:r>
    </w:p>
    <w:p w14:paraId="2D0FF18D" w14:textId="77777777" w:rsidR="00E54607" w:rsidRPr="006408AA" w:rsidRDefault="00E54607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bardzo dobre - bdb,</w:t>
      </w:r>
    </w:p>
    <w:p w14:paraId="57B2812B" w14:textId="77777777" w:rsidR="00E54607" w:rsidRPr="006408AA" w:rsidRDefault="00E54607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dobre – db,</w:t>
      </w:r>
    </w:p>
    <w:p w14:paraId="76122B61" w14:textId="5C244F8B" w:rsidR="00E54607" w:rsidRPr="006408AA" w:rsidRDefault="00E54607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poprawne – pop.</w:t>
      </w:r>
    </w:p>
    <w:p w14:paraId="780C8140" w14:textId="3D081AA1" w:rsidR="00A379E0" w:rsidRPr="006408AA" w:rsidRDefault="00A379E0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Nieod</w:t>
      </w:r>
      <w:r w:rsidR="001F7343" w:rsidRPr="006408AA">
        <w:rPr>
          <w:sz w:val="24"/>
        </w:rPr>
        <w:t>powiednie – ndp.</w:t>
      </w:r>
    </w:p>
    <w:p w14:paraId="5A9DF5BA" w14:textId="4B612E18" w:rsidR="00A379E0" w:rsidRPr="006408AA" w:rsidRDefault="001F7343" w:rsidP="00CB7A03">
      <w:pPr>
        <w:pStyle w:val="Tekstpodstawowy21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N</w:t>
      </w:r>
      <w:r w:rsidR="00A379E0" w:rsidRPr="006408AA">
        <w:rPr>
          <w:sz w:val="24"/>
        </w:rPr>
        <w:t>aganne</w:t>
      </w:r>
      <w:r w:rsidRPr="006408AA">
        <w:rPr>
          <w:sz w:val="24"/>
        </w:rPr>
        <w:t xml:space="preserve"> – ng.</w:t>
      </w:r>
    </w:p>
    <w:p w14:paraId="3217237F" w14:textId="5EF7C2B6" w:rsidR="00E54607" w:rsidRPr="006408AA" w:rsidRDefault="006408AA" w:rsidP="00CB7A03">
      <w:pPr>
        <w:pStyle w:val="Tekstpodstawowy21"/>
        <w:numPr>
          <w:ilvl w:val="0"/>
          <w:numId w:val="5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(uchylono).</w:t>
      </w:r>
    </w:p>
    <w:p w14:paraId="3CB99155" w14:textId="77777777" w:rsidR="00E54607" w:rsidRPr="006408AA" w:rsidRDefault="00E54607" w:rsidP="00CB7A03">
      <w:pPr>
        <w:pStyle w:val="Tekstpodstawowy21"/>
        <w:numPr>
          <w:ilvl w:val="0"/>
          <w:numId w:val="51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Ocena klasyfikacyjna z zachowania nie ma wpływu na:</w:t>
      </w:r>
    </w:p>
    <w:p w14:paraId="36094DAF" w14:textId="77777777" w:rsidR="00E54607" w:rsidRPr="006408AA" w:rsidRDefault="00E54607" w:rsidP="00CB7A03">
      <w:pPr>
        <w:pStyle w:val="Tekstpodstawowy21"/>
        <w:numPr>
          <w:ilvl w:val="0"/>
          <w:numId w:val="43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oceny klasyfikacyjne z zajęć edukacyjnych,</w:t>
      </w:r>
    </w:p>
    <w:p w14:paraId="1DF60A51" w14:textId="77777777" w:rsidR="00E54607" w:rsidRPr="006408AA" w:rsidRDefault="00E54607" w:rsidP="00CB7A03">
      <w:pPr>
        <w:pStyle w:val="Tekstpodstawowy21"/>
        <w:numPr>
          <w:ilvl w:val="0"/>
          <w:numId w:val="43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promocję do klasy programowo wyższej lub ukończenia szkoły.</w:t>
      </w:r>
    </w:p>
    <w:p w14:paraId="02F693CE" w14:textId="77777777" w:rsidR="00807B09" w:rsidRPr="006408AA" w:rsidRDefault="00807B09" w:rsidP="00CB7A03">
      <w:pPr>
        <w:pStyle w:val="Tekstpodstawowy21"/>
        <w:tabs>
          <w:tab w:val="left" w:pos="284"/>
          <w:tab w:val="left" w:pos="993"/>
        </w:tabs>
        <w:spacing w:line="276" w:lineRule="auto"/>
        <w:rPr>
          <w:sz w:val="24"/>
        </w:rPr>
      </w:pPr>
    </w:p>
    <w:p w14:paraId="4890F929" w14:textId="693A2591" w:rsidR="00807B09" w:rsidRPr="006408AA" w:rsidRDefault="00807B09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  <w:r w:rsidRPr="006408AA">
        <w:rPr>
          <w:b/>
          <w:sz w:val="24"/>
        </w:rPr>
        <w:t>§ 31</w:t>
      </w:r>
    </w:p>
    <w:p w14:paraId="76C019BE" w14:textId="77777777" w:rsidR="009C6CF4" w:rsidRPr="006408AA" w:rsidRDefault="009C6CF4" w:rsidP="00CB7A03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</w:rPr>
      </w:pPr>
    </w:p>
    <w:p w14:paraId="7CB383FE" w14:textId="77777777" w:rsidR="00E54607" w:rsidRPr="006408AA" w:rsidRDefault="00E54607" w:rsidP="00CB7A03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6408AA">
        <w:rPr>
          <w:sz w:val="24"/>
        </w:rPr>
        <w:lastRenderedPageBreak/>
        <w:t xml:space="preserve">1. Uczeń jest klasyfikowany z jednego lub kilku przedmiotów tylko na wniosek szkoły macierzystej lub rodziców po porozumieniu ze szkołą macierzystą ucznia. </w:t>
      </w:r>
    </w:p>
    <w:p w14:paraId="0DDB9FE9" w14:textId="77777777" w:rsidR="00E54607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Wszystkie egzaminy klasyfikacyjne uczniów niesklasyfikowanych w naszej szkole przeprowadzą szkoły macierzyste ucznia.</w:t>
      </w:r>
    </w:p>
    <w:p w14:paraId="3D927234" w14:textId="77777777" w:rsidR="00E54607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Uczeń niesklasyfikowany na wniosek rodziców może przystąpić do egzaminu klasyfikacyjnego.</w:t>
      </w:r>
    </w:p>
    <w:p w14:paraId="36341673" w14:textId="77777777" w:rsidR="00807B09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Egzamin klasyfikacyjny organizują szkoły macierzyste.</w:t>
      </w:r>
    </w:p>
    <w:p w14:paraId="074E004A" w14:textId="77777777" w:rsidR="00807B09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Uczeń kończy Szkołę jeżeli na zakończenie klasy programowo najwyższej uzyskał oceny klasyfikacyjne wyższe od oceny niedostatecznej i przystąpił do egzaminu zewnętrznego.</w:t>
      </w:r>
    </w:p>
    <w:p w14:paraId="566DC76F" w14:textId="77777777" w:rsidR="00807B09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Zasady i tryb przeprowadzania matury określają odrębne przepisy.</w:t>
      </w:r>
    </w:p>
    <w:p w14:paraId="4C88E223" w14:textId="77777777" w:rsidR="00807B09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Maturę zdają uczniowie, którzy w czasie określonym przez CKE jako dzień przeprowadzenia matur przebywają w szpitalu i uzyskają pozwolenia lekarza prowadzącego.</w:t>
      </w:r>
    </w:p>
    <w:p w14:paraId="3A58395F" w14:textId="77777777" w:rsidR="00807B09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Za prowadzenie matury odpowiedzialny jest przewodniczący szkolnego zespołu egzaminacyjnego.</w:t>
      </w:r>
    </w:p>
    <w:p w14:paraId="659DD77D" w14:textId="77777777" w:rsidR="00E54607" w:rsidRPr="006408AA" w:rsidRDefault="00E54607" w:rsidP="00CB7A03">
      <w:pPr>
        <w:pStyle w:val="Tekstpodstawowy21"/>
        <w:numPr>
          <w:ilvl w:val="0"/>
          <w:numId w:val="48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6408AA">
        <w:rPr>
          <w:sz w:val="24"/>
        </w:rPr>
        <w:t>Wyniki matury przewodniczący szkolnego zespołu egzaminacyjnego przesyła do szkoły macierzystej ucznia.</w:t>
      </w:r>
    </w:p>
    <w:p w14:paraId="7360B86A" w14:textId="77777777" w:rsidR="00DD67DD" w:rsidRPr="006408AA" w:rsidRDefault="00DD67DD" w:rsidP="00CB7A03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FAAD3" w14:textId="77777777" w:rsidR="006C350A" w:rsidRPr="006408AA" w:rsidRDefault="002505FD" w:rsidP="00CB7A03">
      <w:pPr>
        <w:pStyle w:val="Nagwek3"/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1" w:name="_Toc292953799"/>
      <w:bookmarkEnd w:id="50"/>
      <w:bookmarkEnd w:id="51"/>
      <w:bookmarkEnd w:id="52"/>
      <w:r w:rsidRPr="006408AA">
        <w:rPr>
          <w:rFonts w:ascii="Times New Roman" w:hAnsi="Times New Roman"/>
          <w:color w:val="auto"/>
          <w:sz w:val="24"/>
          <w:szCs w:val="24"/>
        </w:rPr>
        <w:t>ROZDZIAŁ 7</w:t>
      </w:r>
    </w:p>
    <w:p w14:paraId="02994549" w14:textId="77777777" w:rsidR="00952D3F" w:rsidRPr="006408AA" w:rsidRDefault="00952D3F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8AA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p w14:paraId="4D03B2D2" w14:textId="42A887B5" w:rsidR="002505FD" w:rsidRPr="006408AA" w:rsidRDefault="002505FD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8A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7B09" w:rsidRPr="006408AA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14:paraId="566B03FE" w14:textId="77777777" w:rsidR="009C6CF4" w:rsidRPr="006408AA" w:rsidRDefault="009C6CF4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01010" w14:textId="436883F1" w:rsidR="00952D3F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</w:t>
      </w:r>
      <w:r w:rsidR="00CB7A0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Pr="006408AA">
        <w:rPr>
          <w:rFonts w:ascii="Times New Roman" w:hAnsi="Times New Roman" w:cs="Times New Roman"/>
          <w:sz w:val="24"/>
          <w:szCs w:val="24"/>
        </w:rPr>
        <w:t>Bezpieczeństwo nad uczniami p</w:t>
      </w:r>
      <w:r w:rsidR="00940B31" w:rsidRPr="006408AA">
        <w:rPr>
          <w:rFonts w:ascii="Times New Roman" w:hAnsi="Times New Roman" w:cs="Times New Roman"/>
          <w:sz w:val="24"/>
          <w:szCs w:val="24"/>
        </w:rPr>
        <w:t>rzebywającymi w S</w:t>
      </w:r>
      <w:r w:rsidR="002505FD" w:rsidRPr="006408AA">
        <w:rPr>
          <w:rFonts w:ascii="Times New Roman" w:hAnsi="Times New Roman" w:cs="Times New Roman"/>
          <w:sz w:val="24"/>
          <w:szCs w:val="24"/>
        </w:rPr>
        <w:t xml:space="preserve">zkole sprawują </w:t>
      </w:r>
      <w:r w:rsidRPr="006408AA">
        <w:rPr>
          <w:rFonts w:ascii="Times New Roman" w:hAnsi="Times New Roman" w:cs="Times New Roman"/>
          <w:sz w:val="24"/>
          <w:szCs w:val="24"/>
        </w:rPr>
        <w:t>nauczyciele prowadzący zajęcia dydaktyczne</w:t>
      </w:r>
      <w:r w:rsidR="00543855" w:rsidRPr="006408AA">
        <w:rPr>
          <w:rFonts w:ascii="Times New Roman" w:hAnsi="Times New Roman" w:cs="Times New Roman"/>
          <w:sz w:val="24"/>
          <w:szCs w:val="24"/>
        </w:rPr>
        <w:t xml:space="preserve"> i wychowawcze</w:t>
      </w:r>
      <w:r w:rsidRPr="006408AA">
        <w:rPr>
          <w:rFonts w:ascii="Times New Roman" w:hAnsi="Times New Roman" w:cs="Times New Roman"/>
          <w:sz w:val="24"/>
          <w:szCs w:val="24"/>
        </w:rPr>
        <w:t>,</w:t>
      </w:r>
    </w:p>
    <w:p w14:paraId="11A50444" w14:textId="77777777" w:rsidR="00952D3F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2. Obowiązek zapewnienia bezpieczeństwa uczniom mają również w godzinach swojej pracy pracownicy Obsługi i pracownicy administracyjno – ekonomiczni.</w:t>
      </w:r>
    </w:p>
    <w:p w14:paraId="02A15F00" w14:textId="77777777" w:rsidR="00952D3F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3. Podczas przerw między lekcjami nauczyciel </w:t>
      </w:r>
      <w:r w:rsidR="001B04B1" w:rsidRPr="006408AA">
        <w:rPr>
          <w:rFonts w:ascii="Times New Roman" w:hAnsi="Times New Roman" w:cs="Times New Roman"/>
          <w:sz w:val="24"/>
          <w:szCs w:val="24"/>
        </w:rPr>
        <w:t xml:space="preserve">dyżurny </w:t>
      </w:r>
      <w:r w:rsidRPr="006408AA">
        <w:rPr>
          <w:rFonts w:ascii="Times New Roman" w:hAnsi="Times New Roman" w:cs="Times New Roman"/>
          <w:sz w:val="24"/>
          <w:szCs w:val="24"/>
        </w:rPr>
        <w:t>jest zobowiązany zapobiegać:</w:t>
      </w:r>
    </w:p>
    <w:p w14:paraId="03C6429E" w14:textId="77777777" w:rsidR="00952D3F" w:rsidRPr="006408AA" w:rsidRDefault="00952D3F" w:rsidP="00CB7A03">
      <w:pPr>
        <w:pStyle w:val="Akapitzlist"/>
        <w:numPr>
          <w:ilvl w:val="4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niebezpiecznym zachowaniom uczniów, przejawom braku kultury,</w:t>
      </w:r>
    </w:p>
    <w:p w14:paraId="67F6630B" w14:textId="77777777" w:rsidR="00952D3F" w:rsidRPr="006408AA" w:rsidRDefault="00952D3F" w:rsidP="00CB7A03">
      <w:pPr>
        <w:pStyle w:val="Akapitzlist"/>
        <w:numPr>
          <w:ilvl w:val="4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paleniu papierosów, używaniu i rozprowadzaniu narkotyków, piciu alkoholu,</w:t>
      </w:r>
    </w:p>
    <w:p w14:paraId="72427DF1" w14:textId="77777777" w:rsidR="00952D3F" w:rsidRPr="006408AA" w:rsidRDefault="00952D3F" w:rsidP="00CB7A03">
      <w:pPr>
        <w:pStyle w:val="Akapitzlist"/>
        <w:numPr>
          <w:ilvl w:val="4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zanieczyszczaniu korytarzy i pomieszczeń sanitarnych,</w:t>
      </w:r>
    </w:p>
    <w:p w14:paraId="7BE6791D" w14:textId="77777777" w:rsidR="00952D3F" w:rsidRPr="006408AA" w:rsidRDefault="00952D3F" w:rsidP="00CB7A03">
      <w:pPr>
        <w:pStyle w:val="Akapitzlist"/>
        <w:numPr>
          <w:ilvl w:val="4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 niszczeniu mienia.</w:t>
      </w:r>
    </w:p>
    <w:p w14:paraId="53C14365" w14:textId="45E4BE5B" w:rsidR="00952D3F" w:rsidRPr="006408AA" w:rsidRDefault="00952D3F" w:rsidP="00CB7A0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Każdy nauczyciel ma obowiązek systematycznie kontrolować miejsce</w:t>
      </w:r>
      <w:r w:rsidR="001830CC" w:rsidRPr="006408AA">
        <w:rPr>
          <w:rFonts w:ascii="Times New Roman" w:hAnsi="Times New Roman" w:cs="Times New Roman"/>
          <w:sz w:val="24"/>
          <w:szCs w:val="24"/>
        </w:rPr>
        <w:t>,</w:t>
      </w:r>
      <w:r w:rsidRPr="006408AA">
        <w:rPr>
          <w:rFonts w:ascii="Times New Roman" w:hAnsi="Times New Roman" w:cs="Times New Roman"/>
          <w:sz w:val="24"/>
          <w:szCs w:val="24"/>
        </w:rPr>
        <w:t xml:space="preserve"> gdzie prowadzi zajęcia. Dostrzeżone zagrożenia należy zabezpieczyć i nie</w:t>
      </w:r>
      <w:r w:rsidR="00940B31" w:rsidRPr="006408AA">
        <w:rPr>
          <w:rFonts w:ascii="Times New Roman" w:hAnsi="Times New Roman" w:cs="Times New Roman"/>
          <w:sz w:val="24"/>
          <w:szCs w:val="24"/>
        </w:rPr>
        <w:t>zwłocznie zgłosić kierownictwu S</w:t>
      </w:r>
      <w:r w:rsidRPr="006408AA">
        <w:rPr>
          <w:rFonts w:ascii="Times New Roman" w:hAnsi="Times New Roman" w:cs="Times New Roman"/>
          <w:sz w:val="24"/>
          <w:szCs w:val="24"/>
        </w:rPr>
        <w:t>zkoły.</w:t>
      </w:r>
    </w:p>
    <w:p w14:paraId="0E0FEA3B" w14:textId="77777777" w:rsidR="00D26678" w:rsidRPr="006408AA" w:rsidRDefault="00D26678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99634" w14:textId="77777777" w:rsidR="00952D3F" w:rsidRPr="006408AA" w:rsidRDefault="00952D3F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06240849" w14:textId="77777777" w:rsidR="00DD67DD" w:rsidRPr="006408AA" w:rsidRDefault="00952D3F" w:rsidP="00CB7A03">
      <w:pPr>
        <w:pStyle w:val="Nagwek3"/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408AA">
        <w:rPr>
          <w:rFonts w:ascii="Times New Roman" w:hAnsi="Times New Roman"/>
          <w:color w:val="auto"/>
          <w:sz w:val="24"/>
          <w:szCs w:val="24"/>
        </w:rPr>
        <w:t>Nauczyciele i inni pracownicy Szkoły</w:t>
      </w:r>
    </w:p>
    <w:p w14:paraId="5744DD4B" w14:textId="62850DEC" w:rsidR="00E31C83" w:rsidRPr="006408AA" w:rsidRDefault="0061256B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</w:t>
      </w:r>
      <w:r w:rsidR="00E31C83" w:rsidRPr="00640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B09" w:rsidRPr="006408AA">
        <w:rPr>
          <w:rFonts w:ascii="Times New Roman" w:hAnsi="Times New Roman" w:cs="Times New Roman"/>
          <w:b/>
          <w:sz w:val="24"/>
          <w:szCs w:val="24"/>
        </w:rPr>
        <w:t>33</w:t>
      </w:r>
    </w:p>
    <w:p w14:paraId="25741118" w14:textId="77777777" w:rsidR="009C6CF4" w:rsidRPr="006408AA" w:rsidRDefault="009C6CF4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A69AE" w14:textId="77777777" w:rsidR="00E31C83" w:rsidRPr="006408AA" w:rsidRDefault="00E31C83" w:rsidP="00CB7A03">
      <w:pPr>
        <w:tabs>
          <w:tab w:val="left" w:pos="284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W szkole zatrudnia się pracowników pedagogicznych i niepedagogicznych.</w:t>
      </w:r>
    </w:p>
    <w:p w14:paraId="46E4ED1C" w14:textId="77777777" w:rsidR="00E31C83" w:rsidRPr="006408AA" w:rsidRDefault="00E31C83" w:rsidP="00CB7A03">
      <w:pPr>
        <w:numPr>
          <w:ilvl w:val="0"/>
          <w:numId w:val="34"/>
        </w:numPr>
        <w:tabs>
          <w:tab w:val="left" w:pos="284"/>
          <w:tab w:val="left" w:pos="360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Zasady zatrudniania pracowników, o których mowa w ust. 1 określają odrębne przepisy.</w:t>
      </w:r>
    </w:p>
    <w:p w14:paraId="57692E27" w14:textId="22DA55A6" w:rsidR="00E31C83" w:rsidRPr="006408AA" w:rsidRDefault="00E31C83" w:rsidP="00CB7A03">
      <w:pPr>
        <w:numPr>
          <w:ilvl w:val="0"/>
          <w:numId w:val="34"/>
        </w:numPr>
        <w:tabs>
          <w:tab w:val="clear" w:pos="720"/>
          <w:tab w:val="left" w:pos="284"/>
          <w:tab w:val="left" w:pos="371"/>
          <w:tab w:val="num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Nauczyciel podczas pełnienia obowiązków służbowych korzysta z ochrony przewidzianej dla funkcjonariuszy publicznych na zasadach określonych w Kodeksie Karnym.</w:t>
      </w:r>
    </w:p>
    <w:p w14:paraId="2D1476F4" w14:textId="1E84BE16" w:rsidR="001F7343" w:rsidRPr="006408AA" w:rsidRDefault="001F7343" w:rsidP="00CB7A03">
      <w:pPr>
        <w:numPr>
          <w:ilvl w:val="0"/>
          <w:numId w:val="34"/>
        </w:numPr>
        <w:tabs>
          <w:tab w:val="clear" w:pos="720"/>
          <w:tab w:val="left" w:pos="284"/>
          <w:tab w:val="left" w:pos="371"/>
          <w:tab w:val="num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Hlk118288872"/>
      <w:r w:rsidRPr="006408AA">
        <w:rPr>
          <w:rFonts w:ascii="Times New Roman" w:hAnsi="Times New Roman" w:cs="Times New Roman"/>
          <w:sz w:val="24"/>
          <w:szCs w:val="24"/>
        </w:rPr>
        <w:t>Szczegółowe zadania i obowiązki pracowników szkoły określa statut Dolnośląskiego Zespołu Szkół Specjalnych przy Wielospecjalistycznym Szpitalu w Miliczu.</w:t>
      </w:r>
    </w:p>
    <w:bookmarkEnd w:id="62"/>
    <w:p w14:paraId="791C65FB" w14:textId="77777777" w:rsidR="00E31C83" w:rsidRPr="006408AA" w:rsidRDefault="00E31C83" w:rsidP="00CB7A03">
      <w:pPr>
        <w:tabs>
          <w:tab w:val="left" w:pos="284"/>
          <w:tab w:val="left" w:pos="371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149E4" w14:textId="70C090F2" w:rsidR="00E31C83" w:rsidRPr="006408AA" w:rsidRDefault="00807B09" w:rsidP="00CB7A03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 34</w:t>
      </w:r>
    </w:p>
    <w:p w14:paraId="26857BD7" w14:textId="73F40488" w:rsidR="009C6CF4" w:rsidRPr="006408AA" w:rsidRDefault="006408AA" w:rsidP="00CB7A03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(uchylono)</w:t>
      </w:r>
    </w:p>
    <w:p w14:paraId="6C037AC7" w14:textId="77777777" w:rsidR="001167D7" w:rsidRPr="006408AA" w:rsidRDefault="001167D7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A1EA6" w14:textId="18A2CE82" w:rsidR="00E31C83" w:rsidRPr="006408AA" w:rsidRDefault="00E31C83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7B09" w:rsidRPr="006408AA">
        <w:rPr>
          <w:rFonts w:ascii="Times New Roman" w:hAnsi="Times New Roman" w:cs="Times New Roman"/>
          <w:b/>
          <w:sz w:val="24"/>
          <w:szCs w:val="24"/>
        </w:rPr>
        <w:t>35</w:t>
      </w:r>
    </w:p>
    <w:p w14:paraId="66295C84" w14:textId="77777777" w:rsidR="006408AA" w:rsidRPr="006408AA" w:rsidRDefault="006408AA" w:rsidP="006408AA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(uchylono)</w:t>
      </w:r>
    </w:p>
    <w:p w14:paraId="7775E4CD" w14:textId="77777777" w:rsidR="00807B09" w:rsidRPr="006408AA" w:rsidRDefault="00807B09" w:rsidP="00CB7A03">
      <w:pPr>
        <w:tabs>
          <w:tab w:val="left" w:pos="284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77740" w14:textId="5BCF247E" w:rsidR="00807B09" w:rsidRPr="006408AA" w:rsidRDefault="00807B09" w:rsidP="00CB7A03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§ 36</w:t>
      </w:r>
    </w:p>
    <w:p w14:paraId="0F619523" w14:textId="77777777" w:rsidR="006408AA" w:rsidRPr="006408AA" w:rsidRDefault="006408AA" w:rsidP="006408AA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(uchylono)</w:t>
      </w:r>
    </w:p>
    <w:p w14:paraId="5C29ABED" w14:textId="77777777" w:rsidR="00807B09" w:rsidRPr="006408AA" w:rsidRDefault="00807B09" w:rsidP="00CB7A03">
      <w:pPr>
        <w:tabs>
          <w:tab w:val="left" w:pos="284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58B79" w14:textId="2DA30601" w:rsidR="00E31C83" w:rsidRPr="006408AA" w:rsidRDefault="00E31C83" w:rsidP="00CB7A03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3" w:name="_Hlk114130011"/>
      <w:r w:rsidRPr="006408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7B09" w:rsidRPr="006408AA">
        <w:rPr>
          <w:rFonts w:ascii="Times New Roman" w:hAnsi="Times New Roman" w:cs="Times New Roman"/>
          <w:b/>
          <w:sz w:val="24"/>
          <w:szCs w:val="24"/>
        </w:rPr>
        <w:t>37</w:t>
      </w:r>
    </w:p>
    <w:p w14:paraId="062FFE98" w14:textId="77777777" w:rsidR="006408AA" w:rsidRPr="006408AA" w:rsidRDefault="006408AA" w:rsidP="006408AA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>(uchylono)</w:t>
      </w:r>
    </w:p>
    <w:bookmarkEnd w:id="61"/>
    <w:bookmarkEnd w:id="63"/>
    <w:p w14:paraId="2C1692CD" w14:textId="77777777" w:rsidR="00796667" w:rsidRPr="006408AA" w:rsidRDefault="00796667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71439" w14:textId="77777777" w:rsidR="006C350A" w:rsidRPr="006408AA" w:rsidRDefault="00BD2CDF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 w:rsidR="00952D3F" w:rsidRPr="006408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66BF930A" w14:textId="77777777" w:rsidR="00BD2CDF" w:rsidRPr="006408AA" w:rsidRDefault="00952D3F" w:rsidP="00CB7A0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A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5D42882D" w14:textId="356D69FD" w:rsidR="00E31C83" w:rsidRPr="006408AA" w:rsidRDefault="006C350A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7B09" w:rsidRPr="006408AA">
        <w:rPr>
          <w:rFonts w:ascii="Times New Roman" w:hAnsi="Times New Roman" w:cs="Times New Roman"/>
          <w:b/>
          <w:sz w:val="24"/>
          <w:szCs w:val="24"/>
        </w:rPr>
        <w:t>38</w:t>
      </w:r>
    </w:p>
    <w:p w14:paraId="4187EE85" w14:textId="77777777" w:rsidR="0073113A" w:rsidRPr="006408AA" w:rsidRDefault="0073113A" w:rsidP="00CB7A0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6EFC24" w14:textId="77777777" w:rsidR="006C350A" w:rsidRPr="006408AA" w:rsidRDefault="006C350A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1. Szkoła używa pieczęci urzędowej zgodnie z obowiązującymi przepisami.</w:t>
      </w:r>
    </w:p>
    <w:p w14:paraId="28CBCA18" w14:textId="77777777" w:rsidR="00952D3F" w:rsidRPr="006408AA" w:rsidRDefault="006C350A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2. </w:t>
      </w:r>
      <w:r w:rsidR="00952D3F" w:rsidRPr="006408AA">
        <w:rPr>
          <w:rFonts w:ascii="Times New Roman" w:hAnsi="Times New Roman" w:cs="Times New Roman"/>
          <w:sz w:val="24"/>
          <w:szCs w:val="24"/>
        </w:rPr>
        <w:t>Na pieczęciach, stemplach, tablicy urzędowej oraz dokumentach szkolnych ucznia</w:t>
      </w:r>
      <w:r w:rsidR="00120E40" w:rsidRPr="006408AA">
        <w:rPr>
          <w:rFonts w:ascii="Times New Roman" w:hAnsi="Times New Roman" w:cs="Times New Roman"/>
          <w:sz w:val="24"/>
          <w:szCs w:val="24"/>
        </w:rPr>
        <w:t>,</w:t>
      </w:r>
      <w:r w:rsidR="00952D3F" w:rsidRPr="006408AA">
        <w:rPr>
          <w:rFonts w:ascii="Times New Roman" w:hAnsi="Times New Roman" w:cs="Times New Roman"/>
          <w:sz w:val="24"/>
          <w:szCs w:val="24"/>
        </w:rPr>
        <w:t xml:space="preserve"> pomija się wyraz „specjalna”.</w:t>
      </w:r>
    </w:p>
    <w:p w14:paraId="2D14CC78" w14:textId="77777777" w:rsidR="006C350A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 xml:space="preserve">3. </w:t>
      </w:r>
      <w:r w:rsidR="006C350A" w:rsidRPr="006408AA">
        <w:rPr>
          <w:rFonts w:ascii="Times New Roman" w:hAnsi="Times New Roman" w:cs="Times New Roman"/>
          <w:sz w:val="24"/>
          <w:szCs w:val="24"/>
        </w:rPr>
        <w:t>Szkoła prowadzi i przechowuje dokumentację</w:t>
      </w:r>
      <w:r w:rsidR="00CA7594" w:rsidRPr="006408AA">
        <w:rPr>
          <w:rFonts w:ascii="Times New Roman" w:hAnsi="Times New Roman" w:cs="Times New Roman"/>
          <w:sz w:val="24"/>
          <w:szCs w:val="24"/>
        </w:rPr>
        <w:t>,</w:t>
      </w:r>
      <w:r w:rsidR="006C350A" w:rsidRPr="006408AA">
        <w:rPr>
          <w:rFonts w:ascii="Times New Roman" w:hAnsi="Times New Roman" w:cs="Times New Roman"/>
          <w:sz w:val="24"/>
          <w:szCs w:val="24"/>
        </w:rPr>
        <w:t xml:space="preserve"> zgodnie z obowiązującymi przepisami.</w:t>
      </w:r>
    </w:p>
    <w:p w14:paraId="11F4D197" w14:textId="77777777" w:rsidR="00952D3F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4. Szkoła jest jednostką budżetową.</w:t>
      </w:r>
    </w:p>
    <w:p w14:paraId="781957F5" w14:textId="77777777" w:rsidR="006C350A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5</w:t>
      </w:r>
      <w:r w:rsidR="000A3CC4" w:rsidRPr="006408AA">
        <w:rPr>
          <w:rFonts w:ascii="Times New Roman" w:hAnsi="Times New Roman" w:cs="Times New Roman"/>
          <w:sz w:val="24"/>
          <w:szCs w:val="24"/>
        </w:rPr>
        <w:t>. Zasady prowadzenia przez 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zkołę gospodarki finansowej i materiałowej</w:t>
      </w:r>
      <w:r w:rsidR="00CA7594" w:rsidRPr="006408AA">
        <w:rPr>
          <w:rFonts w:ascii="Times New Roman" w:hAnsi="Times New Roman" w:cs="Times New Roman"/>
          <w:sz w:val="24"/>
          <w:szCs w:val="24"/>
        </w:rPr>
        <w:t>,</w:t>
      </w:r>
      <w:r w:rsidR="006C350A" w:rsidRPr="006408AA">
        <w:rPr>
          <w:rFonts w:ascii="Times New Roman" w:hAnsi="Times New Roman" w:cs="Times New Roman"/>
          <w:sz w:val="24"/>
          <w:szCs w:val="24"/>
        </w:rPr>
        <w:t xml:space="preserve"> określają odrębne przepisy.</w:t>
      </w:r>
    </w:p>
    <w:p w14:paraId="7F50447E" w14:textId="77777777" w:rsidR="006C350A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6</w:t>
      </w:r>
      <w:r w:rsidR="006C350A" w:rsidRPr="006408AA">
        <w:rPr>
          <w:rFonts w:ascii="Times New Roman" w:hAnsi="Times New Roman" w:cs="Times New Roman"/>
          <w:sz w:val="24"/>
          <w:szCs w:val="24"/>
        </w:rPr>
        <w:t>. Wewnętrznym prawem S</w:t>
      </w:r>
      <w:r w:rsidR="000A3CC4" w:rsidRPr="006408AA">
        <w:rPr>
          <w:rFonts w:ascii="Times New Roman" w:hAnsi="Times New Roman" w:cs="Times New Roman"/>
          <w:sz w:val="24"/>
          <w:szCs w:val="24"/>
        </w:rPr>
        <w:t>zkoły są zarządzenia dyrektora 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zkoły, którym podlegają nauczyciel</w:t>
      </w:r>
      <w:r w:rsidR="000A3CC4" w:rsidRPr="006408AA">
        <w:rPr>
          <w:rFonts w:ascii="Times New Roman" w:hAnsi="Times New Roman" w:cs="Times New Roman"/>
          <w:sz w:val="24"/>
          <w:szCs w:val="24"/>
        </w:rPr>
        <w:t>e, uczniowie i inni pracownicy S</w:t>
      </w:r>
      <w:r w:rsidR="006C350A" w:rsidRPr="006408AA">
        <w:rPr>
          <w:rFonts w:ascii="Times New Roman" w:hAnsi="Times New Roman" w:cs="Times New Roman"/>
          <w:sz w:val="24"/>
          <w:szCs w:val="24"/>
        </w:rPr>
        <w:t xml:space="preserve">zkoły, a także przepisy porządkowe dyrektora </w:t>
      </w:r>
      <w:r w:rsidR="00940B31" w:rsidRPr="006408AA">
        <w:rPr>
          <w:rFonts w:ascii="Times New Roman" w:hAnsi="Times New Roman" w:cs="Times New Roman"/>
          <w:sz w:val="24"/>
          <w:szCs w:val="24"/>
        </w:rPr>
        <w:t>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zkoły, którym podlegają także o</w:t>
      </w:r>
      <w:r w:rsidR="00940B31" w:rsidRPr="006408AA">
        <w:rPr>
          <w:rFonts w:ascii="Times New Roman" w:hAnsi="Times New Roman" w:cs="Times New Roman"/>
          <w:sz w:val="24"/>
          <w:szCs w:val="24"/>
        </w:rPr>
        <w:t>soby znajdujące się na terenie 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zkoły.</w:t>
      </w:r>
    </w:p>
    <w:p w14:paraId="45608498" w14:textId="77777777" w:rsidR="00952D3F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7. Wszelkie zmiany w statucie Szkoły</w:t>
      </w:r>
      <w:r w:rsidR="00CA7594" w:rsidRPr="006408AA">
        <w:rPr>
          <w:rFonts w:ascii="Times New Roman" w:hAnsi="Times New Roman" w:cs="Times New Roman"/>
          <w:sz w:val="24"/>
          <w:szCs w:val="24"/>
        </w:rPr>
        <w:t>,</w:t>
      </w:r>
      <w:r w:rsidRPr="006408AA">
        <w:rPr>
          <w:rFonts w:ascii="Times New Roman" w:hAnsi="Times New Roman" w:cs="Times New Roman"/>
          <w:sz w:val="24"/>
          <w:szCs w:val="24"/>
        </w:rPr>
        <w:t xml:space="preserve"> leżą w kompetencjach rady pedagogicznej.</w:t>
      </w:r>
    </w:p>
    <w:p w14:paraId="22CB8793" w14:textId="5FEA3A49" w:rsidR="006C350A" w:rsidRPr="006408AA" w:rsidRDefault="00952D3F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>8</w:t>
      </w:r>
      <w:r w:rsidR="006C350A" w:rsidRPr="006408AA">
        <w:rPr>
          <w:rFonts w:ascii="Times New Roman" w:hAnsi="Times New Roman" w:cs="Times New Roman"/>
          <w:sz w:val="24"/>
          <w:szCs w:val="24"/>
        </w:rPr>
        <w:t>. W przypadku likwidacji Szkoły cała je</w:t>
      </w:r>
      <w:r w:rsidR="000A3CC4" w:rsidRPr="006408AA">
        <w:rPr>
          <w:rFonts w:ascii="Times New Roman" w:hAnsi="Times New Roman" w:cs="Times New Roman"/>
          <w:sz w:val="24"/>
          <w:szCs w:val="24"/>
        </w:rPr>
        <w:t>j dokumentacja wraz z archiwum 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zkoły zostanie pr</w:t>
      </w:r>
      <w:r w:rsidR="000A3CC4" w:rsidRPr="006408AA">
        <w:rPr>
          <w:rFonts w:ascii="Times New Roman" w:hAnsi="Times New Roman" w:cs="Times New Roman"/>
          <w:sz w:val="24"/>
          <w:szCs w:val="24"/>
        </w:rPr>
        <w:t>zekazana organowi prowadzącemu S</w:t>
      </w:r>
      <w:r w:rsidR="006C350A" w:rsidRPr="006408AA">
        <w:rPr>
          <w:rFonts w:ascii="Times New Roman" w:hAnsi="Times New Roman" w:cs="Times New Roman"/>
          <w:sz w:val="24"/>
          <w:szCs w:val="24"/>
        </w:rPr>
        <w:t>zkołę, z wyjątkiem dokumentacji przebiegu</w:t>
      </w:r>
      <w:r w:rsidR="00881363" w:rsidRPr="006408AA">
        <w:rPr>
          <w:rFonts w:ascii="Times New Roman" w:hAnsi="Times New Roman" w:cs="Times New Roman"/>
          <w:sz w:val="24"/>
          <w:szCs w:val="24"/>
        </w:rPr>
        <w:t xml:space="preserve"> </w:t>
      </w:r>
      <w:r w:rsidR="006C350A" w:rsidRPr="006408AA">
        <w:rPr>
          <w:rFonts w:ascii="Times New Roman" w:hAnsi="Times New Roman" w:cs="Times New Roman"/>
          <w:sz w:val="24"/>
          <w:szCs w:val="24"/>
        </w:rPr>
        <w:t>nauczania, którą przejmuje organ sprawujący nadzór pedagogiczny.</w:t>
      </w:r>
    </w:p>
    <w:p w14:paraId="751CC966" w14:textId="77777777" w:rsidR="00060608" w:rsidRPr="006408AA" w:rsidRDefault="00532A8C" w:rsidP="00CB7A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AA">
        <w:rPr>
          <w:rFonts w:ascii="Times New Roman" w:hAnsi="Times New Roman" w:cs="Times New Roman"/>
          <w:sz w:val="24"/>
          <w:szCs w:val="24"/>
        </w:rPr>
        <w:tab/>
      </w:r>
    </w:p>
    <w:sectPr w:rsidR="00060608" w:rsidRPr="006408AA" w:rsidSect="005531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4F2A2" w14:textId="77777777" w:rsidR="00F17C12" w:rsidRDefault="00F17C12">
      <w:pPr>
        <w:spacing w:after="0" w:line="240" w:lineRule="auto"/>
      </w:pPr>
      <w:r>
        <w:separator/>
      </w:r>
    </w:p>
  </w:endnote>
  <w:endnote w:type="continuationSeparator" w:id="0">
    <w:p w14:paraId="03660A96" w14:textId="77777777" w:rsidR="00F17C12" w:rsidRDefault="00F1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282F6" w14:textId="77777777" w:rsidR="009E626E" w:rsidRDefault="009E626E" w:rsidP="00553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B6F122" w14:textId="77777777" w:rsidR="009E626E" w:rsidRDefault="009E62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A698" w14:textId="77777777" w:rsidR="009E626E" w:rsidRDefault="009E626E" w:rsidP="00553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6D2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894096F" w14:textId="77777777" w:rsidR="009E626E" w:rsidRDefault="009E6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D712" w14:textId="77777777" w:rsidR="00F17C12" w:rsidRDefault="00F17C12">
      <w:pPr>
        <w:spacing w:after="0" w:line="240" w:lineRule="auto"/>
      </w:pPr>
      <w:r>
        <w:separator/>
      </w:r>
    </w:p>
  </w:footnote>
  <w:footnote w:type="continuationSeparator" w:id="0">
    <w:p w14:paraId="6EE6684F" w14:textId="77777777" w:rsidR="00F17C12" w:rsidRDefault="00F1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A90D7F4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1C899F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216C7AD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</w:abstractNum>
  <w:abstractNum w:abstractNumId="5" w15:restartNumberingAfterBreak="0">
    <w:nsid w:val="00000009"/>
    <w:multiLevelType w:val="multilevel"/>
    <w:tmpl w:val="FB5A5AB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singleLevel"/>
    <w:tmpl w:val="29C61D50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E3140E74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D"/>
    <w:multiLevelType w:val="singleLevel"/>
    <w:tmpl w:val="98BE34F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</w:abstractNum>
  <w:abstractNum w:abstractNumId="9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000000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00000012"/>
    <w:multiLevelType w:val="singleLevel"/>
    <w:tmpl w:val="EF226E28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3"/>
    <w:multiLevelType w:val="singleLevel"/>
    <w:tmpl w:val="C19C106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00000014"/>
    <w:multiLevelType w:val="singleLevel"/>
    <w:tmpl w:val="D4DCB43C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6" w15:restartNumberingAfterBreak="0">
    <w:nsid w:val="0000001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7" w15:restartNumberingAfterBreak="0">
    <w:nsid w:val="00000017"/>
    <w:multiLevelType w:val="singleLevel"/>
    <w:tmpl w:val="9154D52A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8432E6A8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 w15:restartNumberingAfterBreak="0">
    <w:nsid w:val="0000001C"/>
    <w:multiLevelType w:val="singleLevel"/>
    <w:tmpl w:val="530C76EE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20"/>
    <w:multiLevelType w:val="singleLevel"/>
    <w:tmpl w:val="67CA3DC6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2"/>
    <w:multiLevelType w:val="singleLevel"/>
    <w:tmpl w:val="4C32938A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23"/>
    <w:multiLevelType w:val="singleLevel"/>
    <w:tmpl w:val="2AD0C6F2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7" w15:restartNumberingAfterBreak="0">
    <w:nsid w:val="00000028"/>
    <w:multiLevelType w:val="multilevel"/>
    <w:tmpl w:val="31E45EEA"/>
    <w:name w:val="WW8Num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0000029"/>
    <w:multiLevelType w:val="multilevel"/>
    <w:tmpl w:val="6EFC3B66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000002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0" w15:restartNumberingAfterBreak="0">
    <w:nsid w:val="0000002B"/>
    <w:multiLevelType w:val="singleLevel"/>
    <w:tmpl w:val="43A0B67E"/>
    <w:name w:val="WW8Num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0000002C"/>
    <w:multiLevelType w:val="multilevel"/>
    <w:tmpl w:val="207465C4"/>
    <w:name w:val="WW8Num4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F"/>
    <w:multiLevelType w:val="multilevel"/>
    <w:tmpl w:val="5158069A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15412FF"/>
    <w:multiLevelType w:val="hybridMultilevel"/>
    <w:tmpl w:val="DDEE84DC"/>
    <w:lvl w:ilvl="0" w:tplc="04150011">
      <w:start w:val="1"/>
      <w:numFmt w:val="decimal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4" w15:restartNumberingAfterBreak="0">
    <w:nsid w:val="062D1A30"/>
    <w:multiLevelType w:val="multilevel"/>
    <w:tmpl w:val="70D4F0D6"/>
    <w:name w:val="WW8Num29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0973402C"/>
    <w:multiLevelType w:val="hybridMultilevel"/>
    <w:tmpl w:val="717E5180"/>
    <w:lvl w:ilvl="0" w:tplc="04150011">
      <w:start w:val="1"/>
      <w:numFmt w:val="decimal"/>
      <w:lvlText w:val="%1)"/>
      <w:lvlJc w:val="left"/>
      <w:pPr>
        <w:ind w:left="939" w:hanging="360"/>
      </w:p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6" w15:restartNumberingAfterBreak="0">
    <w:nsid w:val="0D883C99"/>
    <w:multiLevelType w:val="hybridMultilevel"/>
    <w:tmpl w:val="184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044E5"/>
    <w:multiLevelType w:val="hybridMultilevel"/>
    <w:tmpl w:val="04569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2B79F1"/>
    <w:multiLevelType w:val="multilevel"/>
    <w:tmpl w:val="FC587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205AE4"/>
    <w:multiLevelType w:val="multilevel"/>
    <w:tmpl w:val="4176B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7DE3CB5"/>
    <w:multiLevelType w:val="hybridMultilevel"/>
    <w:tmpl w:val="736EB3B4"/>
    <w:lvl w:ilvl="0" w:tplc="CE54EE82">
      <w:start w:val="1"/>
      <w:numFmt w:val="decimal"/>
      <w:pStyle w:val="Numeracj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544A5E">
      <w:start w:val="1"/>
      <w:numFmt w:val="decimal"/>
      <w:pStyle w:val="Numeracja2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12513F5"/>
    <w:multiLevelType w:val="hybridMultilevel"/>
    <w:tmpl w:val="53DA3180"/>
    <w:lvl w:ilvl="0" w:tplc="9B86F508">
      <w:start w:val="10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07" w:hanging="360"/>
      </w:pPr>
    </w:lvl>
    <w:lvl w:ilvl="2" w:tplc="0415001B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2" w15:restartNumberingAfterBreak="0">
    <w:nsid w:val="367B39CB"/>
    <w:multiLevelType w:val="hybridMultilevel"/>
    <w:tmpl w:val="B6C2E65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B0870FD"/>
    <w:multiLevelType w:val="hybridMultilevel"/>
    <w:tmpl w:val="C778DC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76516D"/>
    <w:multiLevelType w:val="hybridMultilevel"/>
    <w:tmpl w:val="C3485BE6"/>
    <w:lvl w:ilvl="0" w:tplc="DFF8D5E0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32D10"/>
    <w:multiLevelType w:val="singleLevel"/>
    <w:tmpl w:val="20C6A04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6" w15:restartNumberingAfterBreak="0">
    <w:nsid w:val="3F4C77BB"/>
    <w:multiLevelType w:val="multilevel"/>
    <w:tmpl w:val="CCA442E8"/>
    <w:lvl w:ilvl="0">
      <w:start w:val="12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D74413"/>
    <w:multiLevelType w:val="hybridMultilevel"/>
    <w:tmpl w:val="D658A848"/>
    <w:lvl w:ilvl="0" w:tplc="04150011">
      <w:start w:val="1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8" w15:restartNumberingAfterBreak="0">
    <w:nsid w:val="44832AA7"/>
    <w:multiLevelType w:val="hybridMultilevel"/>
    <w:tmpl w:val="17F6BB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F2F9D"/>
    <w:multiLevelType w:val="multilevel"/>
    <w:tmpl w:val="634A8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E00F9C"/>
    <w:multiLevelType w:val="hybridMultilevel"/>
    <w:tmpl w:val="D4766428"/>
    <w:lvl w:ilvl="0" w:tplc="D2DA97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783F1D"/>
    <w:multiLevelType w:val="hybridMultilevel"/>
    <w:tmpl w:val="ADF064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4026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512F8F"/>
    <w:multiLevelType w:val="hybridMultilevel"/>
    <w:tmpl w:val="839ED4B2"/>
    <w:lvl w:ilvl="0" w:tplc="64DA958C">
      <w:start w:val="1"/>
      <w:numFmt w:val="lowerLetter"/>
      <w:pStyle w:val="L3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3" w15:restartNumberingAfterBreak="0">
    <w:nsid w:val="52FC549D"/>
    <w:multiLevelType w:val="hybridMultilevel"/>
    <w:tmpl w:val="80C20EBE"/>
    <w:lvl w:ilvl="0" w:tplc="105263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562126"/>
    <w:multiLevelType w:val="hybridMultilevel"/>
    <w:tmpl w:val="8532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C47EAB"/>
    <w:multiLevelType w:val="singleLevel"/>
    <w:tmpl w:val="2A16EB1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6" w15:restartNumberingAfterBreak="0">
    <w:nsid w:val="5A605EFA"/>
    <w:multiLevelType w:val="hybridMultilevel"/>
    <w:tmpl w:val="B14658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BD37F29"/>
    <w:multiLevelType w:val="multilevel"/>
    <w:tmpl w:val="8F94B198"/>
    <w:name w:val="WW8Num4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5ECF0474"/>
    <w:multiLevelType w:val="hybridMultilevel"/>
    <w:tmpl w:val="55D068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CB3A7E"/>
    <w:multiLevelType w:val="hybridMultilevel"/>
    <w:tmpl w:val="78D02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1">
      <w:start w:val="1"/>
      <w:numFmt w:val="decimal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7D92A8F"/>
    <w:multiLevelType w:val="hybridMultilevel"/>
    <w:tmpl w:val="C0C4D7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1" w15:restartNumberingAfterBreak="0">
    <w:nsid w:val="745A713C"/>
    <w:multiLevelType w:val="hybridMultilevel"/>
    <w:tmpl w:val="2D22E078"/>
    <w:lvl w:ilvl="0" w:tplc="04150011">
      <w:start w:val="1"/>
      <w:numFmt w:val="decimal"/>
      <w:lvlText w:val="%1)"/>
      <w:lvlJc w:val="left"/>
      <w:pPr>
        <w:ind w:left="987" w:hanging="360"/>
      </w:pPr>
    </w:lvl>
    <w:lvl w:ilvl="1" w:tplc="04150017">
      <w:start w:val="1"/>
      <w:numFmt w:val="lowerLetter"/>
      <w:lvlText w:val="%2)"/>
      <w:lvlJc w:val="left"/>
      <w:pPr>
        <w:ind w:left="1707" w:hanging="360"/>
      </w:pPr>
      <w:rPr>
        <w:rFonts w:hint="default"/>
      </w:rPr>
    </w:lvl>
    <w:lvl w:ilvl="2" w:tplc="F2D8CA68">
      <w:start w:val="13"/>
      <w:numFmt w:val="decimal"/>
      <w:lvlText w:val="%3."/>
      <w:lvlJc w:val="left"/>
      <w:pPr>
        <w:ind w:left="26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40"/>
  </w:num>
  <w:num w:numId="2">
    <w:abstractNumId w:val="52"/>
  </w:num>
  <w:num w:numId="3">
    <w:abstractNumId w:val="60"/>
  </w:num>
  <w:num w:numId="4">
    <w:abstractNumId w:val="60"/>
  </w:num>
  <w:num w:numId="5">
    <w:abstractNumId w:val="53"/>
  </w:num>
  <w:num w:numId="6">
    <w:abstractNumId w:val="37"/>
  </w:num>
  <w:num w:numId="7">
    <w:abstractNumId w:val="47"/>
  </w:num>
  <w:num w:numId="8">
    <w:abstractNumId w:val="61"/>
  </w:num>
  <w:num w:numId="9">
    <w:abstractNumId w:val="33"/>
  </w:num>
  <w:num w:numId="10">
    <w:abstractNumId w:val="45"/>
    <w:lvlOverride w:ilvl="0">
      <w:startOverride w:val="1"/>
    </w:lvlOverride>
  </w:num>
  <w:num w:numId="11">
    <w:abstractNumId w:val="55"/>
    <w:lvlOverride w:ilvl="0">
      <w:startOverride w:val="1"/>
    </w:lvlOverride>
  </w:num>
  <w:num w:numId="12">
    <w:abstractNumId w:val="59"/>
  </w:num>
  <w:num w:numId="13">
    <w:abstractNumId w:val="42"/>
  </w:num>
  <w:num w:numId="14">
    <w:abstractNumId w:val="48"/>
  </w:num>
  <w:num w:numId="15">
    <w:abstractNumId w:val="35"/>
  </w:num>
  <w:num w:numId="16">
    <w:abstractNumId w:val="41"/>
  </w:num>
  <w:num w:numId="17">
    <w:abstractNumId w:val="2"/>
  </w:num>
  <w:num w:numId="18">
    <w:abstractNumId w:val="6"/>
  </w:num>
  <w:num w:numId="19">
    <w:abstractNumId w:val="14"/>
  </w:num>
  <w:num w:numId="20">
    <w:abstractNumId w:val="32"/>
  </w:num>
  <w:num w:numId="21">
    <w:abstractNumId w:val="38"/>
  </w:num>
  <w:num w:numId="22">
    <w:abstractNumId w:val="44"/>
  </w:num>
  <w:num w:numId="23">
    <w:abstractNumId w:val="43"/>
  </w:num>
  <w:num w:numId="24">
    <w:abstractNumId w:val="49"/>
  </w:num>
  <w:num w:numId="25">
    <w:abstractNumId w:val="36"/>
  </w:num>
  <w:num w:numId="26">
    <w:abstractNumId w:val="54"/>
  </w:num>
  <w:num w:numId="27">
    <w:abstractNumId w:val="9"/>
  </w:num>
  <w:num w:numId="28">
    <w:abstractNumId w:val="10"/>
  </w:num>
  <w:num w:numId="29">
    <w:abstractNumId w:val="21"/>
  </w:num>
  <w:num w:numId="30">
    <w:abstractNumId w:val="26"/>
  </w:num>
  <w:num w:numId="31">
    <w:abstractNumId w:val="46"/>
  </w:num>
  <w:num w:numId="32">
    <w:abstractNumId w:val="1"/>
  </w:num>
  <w:num w:numId="33">
    <w:abstractNumId w:val="5"/>
  </w:num>
  <w:num w:numId="34">
    <w:abstractNumId w:val="7"/>
  </w:num>
  <w:num w:numId="35">
    <w:abstractNumId w:val="13"/>
  </w:num>
  <w:num w:numId="36">
    <w:abstractNumId w:val="18"/>
  </w:num>
  <w:num w:numId="37">
    <w:abstractNumId w:val="27"/>
  </w:num>
  <w:num w:numId="38">
    <w:abstractNumId w:val="50"/>
  </w:num>
  <w:num w:numId="39">
    <w:abstractNumId w:val="8"/>
  </w:num>
  <w:num w:numId="40">
    <w:abstractNumId w:val="0"/>
  </w:num>
  <w:num w:numId="41">
    <w:abstractNumId w:val="3"/>
  </w:num>
  <w:num w:numId="42">
    <w:abstractNumId w:val="4"/>
  </w:num>
  <w:num w:numId="43">
    <w:abstractNumId w:val="11"/>
  </w:num>
  <w:num w:numId="44">
    <w:abstractNumId w:val="15"/>
  </w:num>
  <w:num w:numId="45">
    <w:abstractNumId w:val="16"/>
  </w:num>
  <w:num w:numId="46">
    <w:abstractNumId w:val="17"/>
  </w:num>
  <w:num w:numId="47">
    <w:abstractNumId w:val="19"/>
  </w:num>
  <w:num w:numId="48">
    <w:abstractNumId w:val="20"/>
  </w:num>
  <w:num w:numId="49">
    <w:abstractNumId w:val="23"/>
  </w:num>
  <w:num w:numId="50">
    <w:abstractNumId w:val="24"/>
  </w:num>
  <w:num w:numId="51">
    <w:abstractNumId w:val="25"/>
  </w:num>
  <w:num w:numId="52">
    <w:abstractNumId w:val="29"/>
  </w:num>
  <w:num w:numId="53">
    <w:abstractNumId w:val="31"/>
  </w:num>
  <w:num w:numId="54">
    <w:abstractNumId w:val="34"/>
  </w:num>
  <w:num w:numId="55">
    <w:abstractNumId w:val="58"/>
  </w:num>
  <w:num w:numId="56">
    <w:abstractNumId w:val="56"/>
  </w:num>
  <w:num w:numId="57">
    <w:abstractNumId w:val="51"/>
  </w:num>
  <w:num w:numId="58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11"/>
    <w:rsid w:val="000140A0"/>
    <w:rsid w:val="00015E21"/>
    <w:rsid w:val="00021F74"/>
    <w:rsid w:val="00026F62"/>
    <w:rsid w:val="0003157D"/>
    <w:rsid w:val="000316D4"/>
    <w:rsid w:val="00034571"/>
    <w:rsid w:val="0004077F"/>
    <w:rsid w:val="0004254C"/>
    <w:rsid w:val="00043FEA"/>
    <w:rsid w:val="00046F89"/>
    <w:rsid w:val="00054E1E"/>
    <w:rsid w:val="00060608"/>
    <w:rsid w:val="0006110C"/>
    <w:rsid w:val="000670E4"/>
    <w:rsid w:val="00067DEB"/>
    <w:rsid w:val="000731AF"/>
    <w:rsid w:val="00074998"/>
    <w:rsid w:val="00076663"/>
    <w:rsid w:val="00086F09"/>
    <w:rsid w:val="00092F97"/>
    <w:rsid w:val="0009469E"/>
    <w:rsid w:val="00094B68"/>
    <w:rsid w:val="00095A3A"/>
    <w:rsid w:val="000A3CC4"/>
    <w:rsid w:val="000A7928"/>
    <w:rsid w:val="000C2E91"/>
    <w:rsid w:val="000C2F04"/>
    <w:rsid w:val="000E6743"/>
    <w:rsid w:val="000F3554"/>
    <w:rsid w:val="00110CEA"/>
    <w:rsid w:val="001167D7"/>
    <w:rsid w:val="00120E40"/>
    <w:rsid w:val="00123D82"/>
    <w:rsid w:val="001251B1"/>
    <w:rsid w:val="001258FE"/>
    <w:rsid w:val="001318A1"/>
    <w:rsid w:val="00132C64"/>
    <w:rsid w:val="001465F7"/>
    <w:rsid w:val="00161A9B"/>
    <w:rsid w:val="00167783"/>
    <w:rsid w:val="001765E4"/>
    <w:rsid w:val="001830CC"/>
    <w:rsid w:val="00183D13"/>
    <w:rsid w:val="00193900"/>
    <w:rsid w:val="00194FCE"/>
    <w:rsid w:val="001A4D22"/>
    <w:rsid w:val="001B04B1"/>
    <w:rsid w:val="001B51C4"/>
    <w:rsid w:val="001C23BF"/>
    <w:rsid w:val="001E21A8"/>
    <w:rsid w:val="001F2C65"/>
    <w:rsid w:val="001F7343"/>
    <w:rsid w:val="002316A1"/>
    <w:rsid w:val="002359C1"/>
    <w:rsid w:val="002505FD"/>
    <w:rsid w:val="00253CF2"/>
    <w:rsid w:val="002606EE"/>
    <w:rsid w:val="002644BC"/>
    <w:rsid w:val="00267933"/>
    <w:rsid w:val="00267E96"/>
    <w:rsid w:val="002A28AE"/>
    <w:rsid w:val="002A4912"/>
    <w:rsid w:val="002B6BA3"/>
    <w:rsid w:val="002C0A94"/>
    <w:rsid w:val="002C2759"/>
    <w:rsid w:val="002C3DB8"/>
    <w:rsid w:val="002C594C"/>
    <w:rsid w:val="002D1A11"/>
    <w:rsid w:val="002E0393"/>
    <w:rsid w:val="002E33DD"/>
    <w:rsid w:val="002E4DF4"/>
    <w:rsid w:val="002E77BD"/>
    <w:rsid w:val="00303361"/>
    <w:rsid w:val="00320461"/>
    <w:rsid w:val="00343E2A"/>
    <w:rsid w:val="0037053E"/>
    <w:rsid w:val="0038295A"/>
    <w:rsid w:val="00391D30"/>
    <w:rsid w:val="003B35D2"/>
    <w:rsid w:val="003D162C"/>
    <w:rsid w:val="003D1AA5"/>
    <w:rsid w:val="003D6B76"/>
    <w:rsid w:val="003F6BB9"/>
    <w:rsid w:val="004036C0"/>
    <w:rsid w:val="004043FC"/>
    <w:rsid w:val="00405C2B"/>
    <w:rsid w:val="00410C34"/>
    <w:rsid w:val="00411269"/>
    <w:rsid w:val="004156E6"/>
    <w:rsid w:val="00420971"/>
    <w:rsid w:val="00424463"/>
    <w:rsid w:val="00444A44"/>
    <w:rsid w:val="00451FD3"/>
    <w:rsid w:val="004530C9"/>
    <w:rsid w:val="004547AA"/>
    <w:rsid w:val="00464263"/>
    <w:rsid w:val="004846B5"/>
    <w:rsid w:val="00485EAC"/>
    <w:rsid w:val="00491829"/>
    <w:rsid w:val="004935B9"/>
    <w:rsid w:val="004A0CC9"/>
    <w:rsid w:val="004A18F2"/>
    <w:rsid w:val="004D1816"/>
    <w:rsid w:val="004D5257"/>
    <w:rsid w:val="004E1347"/>
    <w:rsid w:val="004E3A00"/>
    <w:rsid w:val="004F3189"/>
    <w:rsid w:val="004F7D61"/>
    <w:rsid w:val="005011AE"/>
    <w:rsid w:val="00513FA1"/>
    <w:rsid w:val="0051509F"/>
    <w:rsid w:val="00515455"/>
    <w:rsid w:val="00532A8C"/>
    <w:rsid w:val="00543855"/>
    <w:rsid w:val="005441BE"/>
    <w:rsid w:val="00544677"/>
    <w:rsid w:val="00553129"/>
    <w:rsid w:val="005542F9"/>
    <w:rsid w:val="00575212"/>
    <w:rsid w:val="0057682D"/>
    <w:rsid w:val="005851B2"/>
    <w:rsid w:val="005878FB"/>
    <w:rsid w:val="005A1CEA"/>
    <w:rsid w:val="005A2EF3"/>
    <w:rsid w:val="005A6602"/>
    <w:rsid w:val="005B38C1"/>
    <w:rsid w:val="005C2419"/>
    <w:rsid w:val="005E675C"/>
    <w:rsid w:val="005F410E"/>
    <w:rsid w:val="0061256B"/>
    <w:rsid w:val="00613BDD"/>
    <w:rsid w:val="006164DC"/>
    <w:rsid w:val="00620687"/>
    <w:rsid w:val="00623177"/>
    <w:rsid w:val="00630D2F"/>
    <w:rsid w:val="006408AA"/>
    <w:rsid w:val="00652264"/>
    <w:rsid w:val="00663A16"/>
    <w:rsid w:val="00664698"/>
    <w:rsid w:val="006668BA"/>
    <w:rsid w:val="00673F6C"/>
    <w:rsid w:val="00675A5C"/>
    <w:rsid w:val="00687464"/>
    <w:rsid w:val="006A238C"/>
    <w:rsid w:val="006A7031"/>
    <w:rsid w:val="006B58B6"/>
    <w:rsid w:val="006C350A"/>
    <w:rsid w:val="006C43DC"/>
    <w:rsid w:val="006C51D0"/>
    <w:rsid w:val="006D162B"/>
    <w:rsid w:val="006D37EA"/>
    <w:rsid w:val="006E1AE0"/>
    <w:rsid w:val="006E7546"/>
    <w:rsid w:val="006F71AA"/>
    <w:rsid w:val="007010D3"/>
    <w:rsid w:val="00725BBF"/>
    <w:rsid w:val="00727A99"/>
    <w:rsid w:val="0073113A"/>
    <w:rsid w:val="00733557"/>
    <w:rsid w:val="00736822"/>
    <w:rsid w:val="007462A9"/>
    <w:rsid w:val="007503A6"/>
    <w:rsid w:val="00752ECC"/>
    <w:rsid w:val="007537F6"/>
    <w:rsid w:val="00756C85"/>
    <w:rsid w:val="00764DB9"/>
    <w:rsid w:val="00770489"/>
    <w:rsid w:val="00771215"/>
    <w:rsid w:val="007917ED"/>
    <w:rsid w:val="00796667"/>
    <w:rsid w:val="007A6007"/>
    <w:rsid w:val="007A7CB2"/>
    <w:rsid w:val="007C1ED6"/>
    <w:rsid w:val="007D3873"/>
    <w:rsid w:val="00806EB9"/>
    <w:rsid w:val="00807B09"/>
    <w:rsid w:val="00810D9F"/>
    <w:rsid w:val="008132CA"/>
    <w:rsid w:val="00821065"/>
    <w:rsid w:val="00825F09"/>
    <w:rsid w:val="00845AEE"/>
    <w:rsid w:val="008512C5"/>
    <w:rsid w:val="008572E5"/>
    <w:rsid w:val="00857300"/>
    <w:rsid w:val="008604AB"/>
    <w:rsid w:val="008623AB"/>
    <w:rsid w:val="00874BF1"/>
    <w:rsid w:val="008767AF"/>
    <w:rsid w:val="00880BFE"/>
    <w:rsid w:val="00881363"/>
    <w:rsid w:val="0088431C"/>
    <w:rsid w:val="00884634"/>
    <w:rsid w:val="00886E1C"/>
    <w:rsid w:val="00892A9B"/>
    <w:rsid w:val="008A2DAF"/>
    <w:rsid w:val="008A3E29"/>
    <w:rsid w:val="008A3FCB"/>
    <w:rsid w:val="008B30DF"/>
    <w:rsid w:val="00906B34"/>
    <w:rsid w:val="009073DE"/>
    <w:rsid w:val="00927C05"/>
    <w:rsid w:val="00931CF0"/>
    <w:rsid w:val="009324BE"/>
    <w:rsid w:val="0093516E"/>
    <w:rsid w:val="00936929"/>
    <w:rsid w:val="00940B31"/>
    <w:rsid w:val="00952D3F"/>
    <w:rsid w:val="00961971"/>
    <w:rsid w:val="00965403"/>
    <w:rsid w:val="00967E75"/>
    <w:rsid w:val="00974714"/>
    <w:rsid w:val="0099787B"/>
    <w:rsid w:val="009C6CF4"/>
    <w:rsid w:val="009C74D8"/>
    <w:rsid w:val="009E5EF1"/>
    <w:rsid w:val="009E626E"/>
    <w:rsid w:val="009F0EA8"/>
    <w:rsid w:val="009F7584"/>
    <w:rsid w:val="009F77C9"/>
    <w:rsid w:val="00A15735"/>
    <w:rsid w:val="00A17C2D"/>
    <w:rsid w:val="00A27ED9"/>
    <w:rsid w:val="00A379E0"/>
    <w:rsid w:val="00A42D10"/>
    <w:rsid w:val="00A47753"/>
    <w:rsid w:val="00A6436C"/>
    <w:rsid w:val="00A65498"/>
    <w:rsid w:val="00A65FFE"/>
    <w:rsid w:val="00A66827"/>
    <w:rsid w:val="00A73BFC"/>
    <w:rsid w:val="00AA03B4"/>
    <w:rsid w:val="00AC0037"/>
    <w:rsid w:val="00AC1BEA"/>
    <w:rsid w:val="00AE03F0"/>
    <w:rsid w:val="00AE12C4"/>
    <w:rsid w:val="00AE72D9"/>
    <w:rsid w:val="00AE7767"/>
    <w:rsid w:val="00AF03CF"/>
    <w:rsid w:val="00B00977"/>
    <w:rsid w:val="00B0752C"/>
    <w:rsid w:val="00B454CA"/>
    <w:rsid w:val="00B466D0"/>
    <w:rsid w:val="00B602D7"/>
    <w:rsid w:val="00B60BBF"/>
    <w:rsid w:val="00B64349"/>
    <w:rsid w:val="00B67DBC"/>
    <w:rsid w:val="00B7358C"/>
    <w:rsid w:val="00B904DE"/>
    <w:rsid w:val="00BA6EB1"/>
    <w:rsid w:val="00BB442E"/>
    <w:rsid w:val="00BC10EF"/>
    <w:rsid w:val="00BC67CB"/>
    <w:rsid w:val="00BD21AB"/>
    <w:rsid w:val="00BD2CDF"/>
    <w:rsid w:val="00BE0E65"/>
    <w:rsid w:val="00BE42D0"/>
    <w:rsid w:val="00BF3C32"/>
    <w:rsid w:val="00C21539"/>
    <w:rsid w:val="00C22806"/>
    <w:rsid w:val="00C2479E"/>
    <w:rsid w:val="00C24879"/>
    <w:rsid w:val="00C325D0"/>
    <w:rsid w:val="00C34550"/>
    <w:rsid w:val="00C35917"/>
    <w:rsid w:val="00C50910"/>
    <w:rsid w:val="00C548C7"/>
    <w:rsid w:val="00C55E95"/>
    <w:rsid w:val="00C56C40"/>
    <w:rsid w:val="00C64C48"/>
    <w:rsid w:val="00C7082E"/>
    <w:rsid w:val="00C70CE4"/>
    <w:rsid w:val="00C72A5A"/>
    <w:rsid w:val="00C77CA0"/>
    <w:rsid w:val="00C8047F"/>
    <w:rsid w:val="00C8594B"/>
    <w:rsid w:val="00C869B7"/>
    <w:rsid w:val="00C974FA"/>
    <w:rsid w:val="00CA1E73"/>
    <w:rsid w:val="00CA7594"/>
    <w:rsid w:val="00CB208E"/>
    <w:rsid w:val="00CB5E6F"/>
    <w:rsid w:val="00CB6D2B"/>
    <w:rsid w:val="00CB7A03"/>
    <w:rsid w:val="00CD0AC7"/>
    <w:rsid w:val="00CD7EC1"/>
    <w:rsid w:val="00CE1DBE"/>
    <w:rsid w:val="00CE1ED9"/>
    <w:rsid w:val="00CE2252"/>
    <w:rsid w:val="00CE52EA"/>
    <w:rsid w:val="00CF37A7"/>
    <w:rsid w:val="00CF6240"/>
    <w:rsid w:val="00D0745A"/>
    <w:rsid w:val="00D11C7E"/>
    <w:rsid w:val="00D12348"/>
    <w:rsid w:val="00D12AC2"/>
    <w:rsid w:val="00D2168D"/>
    <w:rsid w:val="00D2564F"/>
    <w:rsid w:val="00D26678"/>
    <w:rsid w:val="00D3044C"/>
    <w:rsid w:val="00D4555A"/>
    <w:rsid w:val="00D456FC"/>
    <w:rsid w:val="00D52F55"/>
    <w:rsid w:val="00D54BC7"/>
    <w:rsid w:val="00D560A2"/>
    <w:rsid w:val="00D57122"/>
    <w:rsid w:val="00D62DA7"/>
    <w:rsid w:val="00D64A02"/>
    <w:rsid w:val="00D7201C"/>
    <w:rsid w:val="00D84EF6"/>
    <w:rsid w:val="00DA18C9"/>
    <w:rsid w:val="00DA2F56"/>
    <w:rsid w:val="00DA724B"/>
    <w:rsid w:val="00DB18D7"/>
    <w:rsid w:val="00DB6B76"/>
    <w:rsid w:val="00DC5522"/>
    <w:rsid w:val="00DC6119"/>
    <w:rsid w:val="00DD61E0"/>
    <w:rsid w:val="00DD67DD"/>
    <w:rsid w:val="00DD7A53"/>
    <w:rsid w:val="00DD7DAA"/>
    <w:rsid w:val="00DE5622"/>
    <w:rsid w:val="00DF3F7B"/>
    <w:rsid w:val="00E00097"/>
    <w:rsid w:val="00E00D27"/>
    <w:rsid w:val="00E12010"/>
    <w:rsid w:val="00E155E6"/>
    <w:rsid w:val="00E2799D"/>
    <w:rsid w:val="00E31C83"/>
    <w:rsid w:val="00E3689C"/>
    <w:rsid w:val="00E508F8"/>
    <w:rsid w:val="00E54607"/>
    <w:rsid w:val="00E54D3A"/>
    <w:rsid w:val="00E6061F"/>
    <w:rsid w:val="00E80ACD"/>
    <w:rsid w:val="00E82045"/>
    <w:rsid w:val="00E95873"/>
    <w:rsid w:val="00EA155B"/>
    <w:rsid w:val="00EB6461"/>
    <w:rsid w:val="00ED15D0"/>
    <w:rsid w:val="00ED2690"/>
    <w:rsid w:val="00ED564C"/>
    <w:rsid w:val="00EF0934"/>
    <w:rsid w:val="00EF0C26"/>
    <w:rsid w:val="00F00D8E"/>
    <w:rsid w:val="00F01426"/>
    <w:rsid w:val="00F0610E"/>
    <w:rsid w:val="00F07688"/>
    <w:rsid w:val="00F17C12"/>
    <w:rsid w:val="00F3263D"/>
    <w:rsid w:val="00F46510"/>
    <w:rsid w:val="00F67047"/>
    <w:rsid w:val="00F75CA6"/>
    <w:rsid w:val="00F77EFB"/>
    <w:rsid w:val="00F80B75"/>
    <w:rsid w:val="00F87870"/>
    <w:rsid w:val="00F92C8C"/>
    <w:rsid w:val="00FA0B03"/>
    <w:rsid w:val="00FB7322"/>
    <w:rsid w:val="00FC085B"/>
    <w:rsid w:val="00FD785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A4D5"/>
  <w15:docId w15:val="{C2E902ED-EE0A-4B80-9988-1DA9741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D1A11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1A1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D1A1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D1A11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D1A11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2D1A11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2D1A11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2D1A11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2D1A11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A1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D1A1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D1A11"/>
    <w:rPr>
      <w:rFonts w:ascii="Cambria" w:eastAsia="Calibri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rsid w:val="002D1A11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rsid w:val="002D1A11"/>
    <w:rPr>
      <w:rFonts w:ascii="Cambria" w:eastAsia="Calibri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2D1A11"/>
    <w:rPr>
      <w:rFonts w:ascii="Cambria" w:eastAsia="Calibri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rsid w:val="002D1A11"/>
    <w:rPr>
      <w:rFonts w:ascii="Cambria" w:eastAsia="Calibri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2D1A1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2D1A11"/>
    <w:rPr>
      <w:rFonts w:ascii="Cambria" w:eastAsia="Calibri" w:hAnsi="Cambria" w:cs="Times New Roman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semiHidden/>
    <w:rsid w:val="002D1A11"/>
  </w:style>
  <w:style w:type="paragraph" w:styleId="Tekstpodstawowywcity">
    <w:name w:val="Body Text Indent"/>
    <w:basedOn w:val="Normalny"/>
    <w:link w:val="TekstpodstawowywcityZnak"/>
    <w:rsid w:val="002D1A11"/>
    <w:pPr>
      <w:ind w:left="2832"/>
    </w:pPr>
    <w:rPr>
      <w:rFonts w:ascii="Calibri" w:eastAsia="Times New Roman" w:hAnsi="Calibri" w:cs="Times New Roman"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1A11"/>
    <w:rPr>
      <w:rFonts w:ascii="Calibri" w:eastAsia="Times New Roman" w:hAnsi="Calibri" w:cs="Times New Roman"/>
      <w:sz w:val="32"/>
    </w:rPr>
  </w:style>
  <w:style w:type="paragraph" w:styleId="Mapadokumentu">
    <w:name w:val="Document Map"/>
    <w:basedOn w:val="Normalny"/>
    <w:link w:val="MapadokumentuZnak"/>
    <w:semiHidden/>
    <w:rsid w:val="002D1A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D1A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Stopka">
    <w:name w:val="footer"/>
    <w:basedOn w:val="Normalny"/>
    <w:link w:val="StopkaZnak"/>
    <w:rsid w:val="002D1A1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2D1A11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2D1A1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2D1A11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D1A11"/>
    <w:rPr>
      <w:rFonts w:ascii="Calibri" w:eastAsia="Times New Roman" w:hAnsi="Calibri" w:cs="Times New Roman"/>
    </w:rPr>
  </w:style>
  <w:style w:type="character" w:customStyle="1" w:styleId="ZnakZnak2">
    <w:name w:val="Znak Znak2"/>
    <w:rsid w:val="002D1A1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rsid w:val="002D1A11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2D1A11"/>
    <w:pPr>
      <w:spacing w:before="100" w:beforeAutospacing="1" w:after="100" w:afterAutospacing="1"/>
    </w:pPr>
    <w:rPr>
      <w:rFonts w:ascii="Calibri" w:eastAsia="Times New Roman" w:hAnsi="Calibri" w:cs="Times New Roman"/>
      <w:color w:val="000066"/>
    </w:rPr>
  </w:style>
  <w:style w:type="character" w:styleId="Pogrubienie">
    <w:name w:val="Strong"/>
    <w:qFormat/>
    <w:rsid w:val="002D1A11"/>
    <w:rPr>
      <w:rFonts w:cs="Times New Roman"/>
      <w:b/>
      <w:bCs/>
    </w:rPr>
  </w:style>
  <w:style w:type="character" w:styleId="Uwydatnienie">
    <w:name w:val="Emphasis"/>
    <w:qFormat/>
    <w:rsid w:val="002D1A11"/>
    <w:rPr>
      <w:rFonts w:cs="Times New Roman"/>
      <w:i/>
      <w:iCs/>
    </w:rPr>
  </w:style>
  <w:style w:type="paragraph" w:customStyle="1" w:styleId="western">
    <w:name w:val="western"/>
    <w:basedOn w:val="Normalny"/>
    <w:rsid w:val="002D1A11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rsid w:val="002D1A11"/>
    <w:pPr>
      <w:tabs>
        <w:tab w:val="right" w:leader="dot" w:pos="9062"/>
      </w:tabs>
      <w:jc w:val="both"/>
    </w:pPr>
    <w:rPr>
      <w:rFonts w:ascii="Calibri" w:eastAsia="Times New Roman" w:hAnsi="Calibri" w:cs="Times New Roman"/>
      <w:b/>
      <w:bCs/>
      <w:noProof/>
    </w:rPr>
  </w:style>
  <w:style w:type="paragraph" w:styleId="Spistreci2">
    <w:name w:val="toc 2"/>
    <w:basedOn w:val="Normalny"/>
    <w:next w:val="Normalny"/>
    <w:autoRedefine/>
    <w:rsid w:val="002D1A11"/>
    <w:pPr>
      <w:tabs>
        <w:tab w:val="right" w:leader="dot" w:pos="9062"/>
      </w:tabs>
    </w:pPr>
    <w:rPr>
      <w:rFonts w:ascii="Calibri" w:eastAsia="Times New Roman" w:hAnsi="Calibri" w:cs="Times New Roman"/>
      <w:b/>
      <w:bCs/>
      <w:noProof/>
    </w:rPr>
  </w:style>
  <w:style w:type="character" w:styleId="Hipercze">
    <w:name w:val="Hyperlink"/>
    <w:rsid w:val="002D1A11"/>
    <w:rPr>
      <w:rFonts w:cs="Times New Roman"/>
      <w:color w:val="0000FF"/>
      <w:u w:val="single"/>
    </w:rPr>
  </w:style>
  <w:style w:type="character" w:styleId="Numerstrony">
    <w:name w:val="page number"/>
    <w:rsid w:val="002D1A11"/>
    <w:rPr>
      <w:rFonts w:cs="Times New Roman"/>
    </w:rPr>
  </w:style>
  <w:style w:type="paragraph" w:customStyle="1" w:styleId="Numeracja1">
    <w:name w:val="Numeracja_1"/>
    <w:basedOn w:val="Tekstpodstawowywcity"/>
    <w:rsid w:val="002D1A11"/>
    <w:pPr>
      <w:numPr>
        <w:numId w:val="1"/>
      </w:numPr>
      <w:jc w:val="both"/>
    </w:pPr>
    <w:rPr>
      <w:sz w:val="24"/>
    </w:rPr>
  </w:style>
  <w:style w:type="paragraph" w:customStyle="1" w:styleId="Numeracja2">
    <w:name w:val="Numeracja_2"/>
    <w:basedOn w:val="Numeracja1"/>
    <w:autoRedefine/>
    <w:rsid w:val="002D1A11"/>
    <w:pPr>
      <w:numPr>
        <w:ilvl w:val="1"/>
      </w:numPr>
      <w:spacing w:after="120"/>
      <w:ind w:left="1434" w:hanging="357"/>
    </w:pPr>
  </w:style>
  <w:style w:type="paragraph" w:customStyle="1" w:styleId="Rozdzaia">
    <w:name w:val="Rozdzaiał"/>
    <w:basedOn w:val="Normalny"/>
    <w:autoRedefine/>
    <w:rsid w:val="002D1A11"/>
    <w:pPr>
      <w:spacing w:line="360" w:lineRule="auto"/>
      <w:jc w:val="center"/>
    </w:pPr>
    <w:rPr>
      <w:rFonts w:ascii="Calibri" w:eastAsia="Times New Roman" w:hAnsi="Calibri" w:cs="Times New Roman"/>
      <w:spacing w:val="20"/>
      <w:sz w:val="28"/>
    </w:rPr>
  </w:style>
  <w:style w:type="paragraph" w:customStyle="1" w:styleId="Rozdzial">
    <w:name w:val="Rozdzial"/>
    <w:basedOn w:val="Normalny"/>
    <w:rsid w:val="002D1A11"/>
    <w:rPr>
      <w:rFonts w:ascii="Calibri" w:eastAsia="Times New Roman" w:hAnsi="Calibri" w:cs="Times New Roman"/>
    </w:rPr>
  </w:style>
  <w:style w:type="paragraph" w:customStyle="1" w:styleId="aaa">
    <w:name w:val="aaa"/>
    <w:basedOn w:val="Normalny"/>
    <w:rsid w:val="002D1A11"/>
    <w:rPr>
      <w:rFonts w:ascii="Calibri" w:eastAsia="Times New Roman" w:hAnsi="Calibri" w:cs="Times New Roman"/>
    </w:rPr>
  </w:style>
  <w:style w:type="paragraph" w:customStyle="1" w:styleId="asa">
    <w:name w:val="asa"/>
    <w:basedOn w:val="Rozdzial"/>
    <w:rsid w:val="002D1A11"/>
  </w:style>
  <w:style w:type="paragraph" w:customStyle="1" w:styleId="Rozdz">
    <w:name w:val="Rozdz"/>
    <w:basedOn w:val="Normalny"/>
    <w:rsid w:val="002D1A11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dRozdz">
    <w:name w:val="PodRozdz"/>
    <w:basedOn w:val="Normalny"/>
    <w:rsid w:val="002D1A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">
    <w:name w:val="Paragraf"/>
    <w:basedOn w:val="Normalny"/>
    <w:autoRedefine/>
    <w:rsid w:val="002D1A1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1">
    <w:name w:val="L_1"/>
    <w:basedOn w:val="Normalny"/>
    <w:rsid w:val="002D1A1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_2"/>
    <w:basedOn w:val="Normalny"/>
    <w:rsid w:val="002D1A1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_3"/>
    <w:basedOn w:val="Normalny"/>
    <w:rsid w:val="002D1A11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link w:val="NoSpacingChar"/>
    <w:rsid w:val="002D1A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odstpw1"/>
    <w:locked/>
    <w:rsid w:val="002D1A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2D1A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1A11"/>
    <w:rPr>
      <w:rFonts w:ascii="Tahoma" w:eastAsia="Times New Roman" w:hAnsi="Tahoma" w:cs="Tahoma"/>
      <w:sz w:val="16"/>
      <w:szCs w:val="16"/>
    </w:rPr>
  </w:style>
  <w:style w:type="paragraph" w:customStyle="1" w:styleId="Nagwekspisutreci1">
    <w:name w:val="Nagłówek spisu treści1"/>
    <w:basedOn w:val="Nagwek1"/>
    <w:next w:val="Normalny"/>
    <w:semiHidden/>
    <w:rsid w:val="002D1A11"/>
    <w:pPr>
      <w:outlineLvl w:val="9"/>
    </w:pPr>
  </w:style>
  <w:style w:type="paragraph" w:styleId="Spistreci3">
    <w:name w:val="toc 3"/>
    <w:basedOn w:val="Normalny"/>
    <w:next w:val="Normalny"/>
    <w:autoRedefine/>
    <w:rsid w:val="002D1A11"/>
    <w:pPr>
      <w:spacing w:after="100"/>
      <w:ind w:left="44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74998"/>
    <w:pPr>
      <w:ind w:left="720"/>
      <w:contextualSpacing/>
    </w:pPr>
  </w:style>
  <w:style w:type="paragraph" w:customStyle="1" w:styleId="Tekstpodstawowy21">
    <w:name w:val="Tekst podstawowy 21"/>
    <w:basedOn w:val="Normalny"/>
    <w:rsid w:val="00886E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485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Paragraf">
    <w:name w:val="MParagraf"/>
    <w:basedOn w:val="Normalny"/>
    <w:link w:val="MParagrafZnak"/>
    <w:qFormat/>
    <w:rsid w:val="00BD2CD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ParagrafZnak">
    <w:name w:val="MParagraf Znak"/>
    <w:basedOn w:val="Domylnaczcionkaakapitu"/>
    <w:link w:val="MParagraf"/>
    <w:rsid w:val="00BD2CD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rsid w:val="0061256B"/>
    <w:rPr>
      <w:b/>
      <w:bCs/>
      <w:sz w:val="23"/>
      <w:szCs w:val="23"/>
      <w:shd w:val="clear" w:color="auto" w:fill="FFFFFF"/>
    </w:rPr>
  </w:style>
  <w:style w:type="paragraph" w:customStyle="1" w:styleId="Heading40">
    <w:name w:val="Heading #4"/>
    <w:basedOn w:val="Normalny"/>
    <w:link w:val="Heading4"/>
    <w:uiPriority w:val="99"/>
    <w:rsid w:val="0061256B"/>
    <w:pPr>
      <w:shd w:val="clear" w:color="auto" w:fill="FFFFFF"/>
      <w:spacing w:after="840" w:line="240" w:lineRule="atLeast"/>
      <w:outlineLvl w:val="3"/>
    </w:pPr>
    <w:rPr>
      <w:b/>
      <w:bCs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locked/>
    <w:rsid w:val="00BA6EB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6EB1"/>
    <w:pPr>
      <w:widowControl w:val="0"/>
      <w:shd w:val="clear" w:color="auto" w:fill="FFFFFF"/>
      <w:spacing w:after="540" w:line="295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Standard">
    <w:name w:val="Standard"/>
    <w:rsid w:val="00BB442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21A8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21A8"/>
    <w:pPr>
      <w:widowControl w:val="0"/>
      <w:shd w:val="clear" w:color="auto" w:fill="FFFFFF"/>
      <w:spacing w:before="240" w:after="240" w:line="292" w:lineRule="exact"/>
      <w:ind w:hanging="440"/>
      <w:jc w:val="both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4D01-ED1B-4569-A239-3D8EBBD6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5085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4</cp:revision>
  <cp:lastPrinted>2019-11-15T12:08:00Z</cp:lastPrinted>
  <dcterms:created xsi:type="dcterms:W3CDTF">2022-11-03T10:10:00Z</dcterms:created>
  <dcterms:modified xsi:type="dcterms:W3CDTF">2022-11-04T12:37:00Z</dcterms:modified>
</cp:coreProperties>
</file>